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0526" w14:textId="26CBDD65" w:rsidR="0053240C" w:rsidRDefault="00A36C25" w:rsidP="009845C2">
      <w:pPr>
        <w:spacing w:before="240" w:after="40"/>
        <w:jc w:val="center"/>
      </w:pPr>
      <w:r>
        <w:rPr>
          <w:b/>
          <w:color w:val="BE2026"/>
          <w:sz w:val="32"/>
        </w:rPr>
        <w:t xml:space="preserve">UX STRATÉGISTE SENIOR </w:t>
      </w:r>
    </w:p>
    <w:p w14:paraId="7A60390D" w14:textId="77777777" w:rsidR="0053240C" w:rsidRDefault="00A36C25" w:rsidP="009845C2">
      <w:pPr>
        <w:spacing w:after="120"/>
        <w:jc w:val="center"/>
      </w:pPr>
      <w:r>
        <w:rPr>
          <w:b/>
          <w:sz w:val="19"/>
        </w:rPr>
        <w:t xml:space="preserve">UX Strategy - Product Discovery - Research Ops / Atomic Research - Figma - Design System - </w:t>
      </w:r>
      <w:proofErr w:type="spellStart"/>
      <w:r>
        <w:rPr>
          <w:b/>
          <w:sz w:val="19"/>
        </w:rPr>
        <w:t>Accessibilité</w:t>
      </w:r>
      <w:proofErr w:type="spellEnd"/>
      <w:r>
        <w:rPr>
          <w:b/>
          <w:sz w:val="19"/>
        </w:rPr>
        <w:t xml:space="preserve"> RGAA - </w:t>
      </w:r>
      <w:proofErr w:type="spellStart"/>
      <w:r>
        <w:rPr>
          <w:b/>
          <w:sz w:val="19"/>
        </w:rPr>
        <w:t>Média</w:t>
      </w:r>
      <w:proofErr w:type="spellEnd"/>
      <w:r>
        <w:rPr>
          <w:b/>
          <w:sz w:val="19"/>
        </w:rPr>
        <w:t xml:space="preserve"> &amp; </w:t>
      </w:r>
      <w:proofErr w:type="spellStart"/>
      <w:r>
        <w:rPr>
          <w:b/>
          <w:sz w:val="19"/>
        </w:rPr>
        <w:t>contenus</w:t>
      </w:r>
      <w:proofErr w:type="spellEnd"/>
    </w:p>
    <w:p w14:paraId="27CD80F7" w14:textId="0A30C4B7" w:rsidR="009845C2" w:rsidRDefault="00A36C25" w:rsidP="002A7584">
      <w:pPr>
        <w:spacing w:after="100" w:line="247" w:lineRule="auto"/>
        <w:ind w:firstLine="720"/>
      </w:pPr>
      <w:r>
        <w:t xml:space="preserve">UX </w:t>
      </w:r>
      <w:proofErr w:type="spellStart"/>
      <w:r>
        <w:t>Strategiste</w:t>
      </w:r>
      <w:proofErr w:type="spellEnd"/>
      <w:r>
        <w:t xml:space="preserve"> Senior / Lead Product Designer avec 12 </w:t>
      </w:r>
      <w:proofErr w:type="spellStart"/>
      <w:r>
        <w:t>ans</w:t>
      </w:r>
      <w:proofErr w:type="spellEnd"/>
      <w:r>
        <w:t xml:space="preserve"> </w:t>
      </w:r>
      <w:proofErr w:type="spellStart"/>
      <w:r>
        <w:t>d'expérience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conception </w:t>
      </w:r>
      <w:proofErr w:type="spellStart"/>
      <w:r>
        <w:t>d'expériences</w:t>
      </w:r>
      <w:proofErr w:type="spellEnd"/>
      <w:r>
        <w:t xml:space="preserve"> </w:t>
      </w:r>
      <w:proofErr w:type="spellStart"/>
      <w:r>
        <w:t>numériques</w:t>
      </w:r>
      <w:proofErr w:type="spellEnd"/>
      <w:r>
        <w:t xml:space="preserve">, </w:t>
      </w:r>
      <w:proofErr w:type="spellStart"/>
      <w:r>
        <w:t>plateformes</w:t>
      </w:r>
      <w:proofErr w:type="spellEnd"/>
      <w:r>
        <w:t xml:space="preserve"> SaaS et </w:t>
      </w:r>
      <w:proofErr w:type="spellStart"/>
      <w:r>
        <w:t>applicatifs</w:t>
      </w:r>
      <w:proofErr w:type="spellEnd"/>
      <w:r>
        <w:t xml:space="preserve"> B2B/B2C. </w:t>
      </w:r>
      <w:proofErr w:type="spellStart"/>
      <w:r>
        <w:t>Spécialisée</w:t>
      </w:r>
      <w:proofErr w:type="spellEnd"/>
      <w:r>
        <w:t xml:space="preserve"> dans la structuration de démarches UX à </w:t>
      </w:r>
      <w:proofErr w:type="spellStart"/>
      <w:r w:rsidR="002A7584">
        <w:t>l’échelle</w:t>
      </w:r>
      <w:proofErr w:type="spellEnd"/>
      <w:r w:rsidR="002A7584">
        <w:t>:</w:t>
      </w:r>
      <w:r>
        <w:t xml:space="preserve"> </w:t>
      </w:r>
      <w:proofErr w:type="spellStart"/>
      <w:r>
        <w:t>stratégie</w:t>
      </w:r>
      <w:proofErr w:type="spellEnd"/>
      <w:r>
        <w:t xml:space="preserve"> UX, Product Discovery, recherche </w:t>
      </w:r>
      <w:proofErr w:type="spellStart"/>
      <w:r>
        <w:t>utilisateur</w:t>
      </w:r>
      <w:proofErr w:type="spellEnd"/>
      <w:r>
        <w:t xml:space="preserve">, Research Ops / Atomic Research, </w:t>
      </w:r>
      <w:proofErr w:type="spellStart"/>
      <w:r>
        <w:t>alignement</w:t>
      </w:r>
      <w:proofErr w:type="spellEnd"/>
      <w:r>
        <w:t xml:space="preserve"> Design/Product/Tech et production Figma. </w:t>
      </w:r>
    </w:p>
    <w:p w14:paraId="5879950B" w14:textId="7A7CFB9C" w:rsidR="0053240C" w:rsidRDefault="00A36C25" w:rsidP="009845C2">
      <w:pPr>
        <w:spacing w:after="100" w:line="247" w:lineRule="auto"/>
        <w:ind w:firstLine="720"/>
      </w:pPr>
      <w:proofErr w:type="spellStart"/>
      <w:r>
        <w:t>J'accompagne</w:t>
      </w:r>
      <w:proofErr w:type="spellEnd"/>
      <w:r>
        <w:t xml:space="preserve"> les directions design et équipes </w:t>
      </w:r>
      <w:proofErr w:type="spellStart"/>
      <w:r>
        <w:t>produit</w:t>
      </w:r>
      <w:proofErr w:type="spellEnd"/>
      <w:r>
        <w:t xml:space="preserve"> dans la transformation des insights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produit</w:t>
      </w:r>
      <w:proofErr w:type="spellEnd"/>
      <w:r>
        <w:t xml:space="preserve">, </w:t>
      </w:r>
      <w:proofErr w:type="spellStart"/>
      <w:r>
        <w:t>priorisations</w:t>
      </w:r>
      <w:proofErr w:type="spellEnd"/>
      <w:r>
        <w:t xml:space="preserve"> backlog, </w:t>
      </w:r>
      <w:proofErr w:type="spellStart"/>
      <w:r>
        <w:t>parcours</w:t>
      </w:r>
      <w:proofErr w:type="spellEnd"/>
      <w:r>
        <w:t xml:space="preserve"> et </w:t>
      </w:r>
      <w:proofErr w:type="spellStart"/>
      <w:r>
        <w:t>livrables</w:t>
      </w:r>
      <w:proofErr w:type="spellEnd"/>
      <w:r>
        <w:t xml:space="preserve"> </w:t>
      </w:r>
      <w:proofErr w:type="spellStart"/>
      <w:r>
        <w:t>actionnables</w:t>
      </w:r>
      <w:proofErr w:type="spellEnd"/>
      <w:r>
        <w:t xml:space="preserve">. </w:t>
      </w:r>
      <w:proofErr w:type="spellStart"/>
      <w:r>
        <w:t>Expérience</w:t>
      </w:r>
      <w:proofErr w:type="spellEnd"/>
      <w:r>
        <w:t xml:space="preserve"> </w:t>
      </w:r>
      <w:proofErr w:type="spellStart"/>
      <w:r>
        <w:t>connexe</w:t>
      </w:r>
      <w:proofErr w:type="spellEnd"/>
      <w:r>
        <w:t xml:space="preserve"> dans les </w:t>
      </w:r>
      <w:proofErr w:type="spellStart"/>
      <w:r>
        <w:t>environnements</w:t>
      </w:r>
      <w:proofErr w:type="spellEnd"/>
      <w:r>
        <w:t xml:space="preserve"> </w:t>
      </w:r>
      <w:proofErr w:type="spellStart"/>
      <w:r>
        <w:t>média</w:t>
      </w:r>
      <w:proofErr w:type="spellEnd"/>
      <w:r>
        <w:t xml:space="preserve">, </w:t>
      </w:r>
      <w:proofErr w:type="spellStart"/>
      <w:r>
        <w:t>audiovisuel</w:t>
      </w:r>
      <w:proofErr w:type="spellEnd"/>
      <w:r>
        <w:t xml:space="preserve">, jeunesse, </w:t>
      </w:r>
      <w:proofErr w:type="spellStart"/>
      <w:r>
        <w:t>contenus</w:t>
      </w:r>
      <w:proofErr w:type="spellEnd"/>
      <w:r>
        <w:t xml:space="preserve"> et </w:t>
      </w:r>
      <w:proofErr w:type="spellStart"/>
      <w:r>
        <w:t>plateformes</w:t>
      </w:r>
      <w:proofErr w:type="spellEnd"/>
      <w:r>
        <w:t xml:space="preserve"> SaaS complexes.</w:t>
      </w:r>
    </w:p>
    <w:p w14:paraId="27BF8C7A" w14:textId="77777777" w:rsidR="009845C2" w:rsidRDefault="009845C2">
      <w:pPr>
        <w:keepNext/>
        <w:pBdr>
          <w:bottom w:val="single" w:sz="8" w:space="1" w:color="BE2026"/>
        </w:pBdr>
        <w:spacing w:before="80" w:after="40"/>
        <w:rPr>
          <w:b/>
          <w:color w:val="BE2026"/>
          <w:sz w:val="19"/>
        </w:rPr>
      </w:pPr>
    </w:p>
    <w:p w14:paraId="4B57A16F" w14:textId="12C84303" w:rsidR="0053240C" w:rsidRDefault="00A36C25">
      <w:pPr>
        <w:keepNext/>
        <w:pBdr>
          <w:bottom w:val="single" w:sz="8" w:space="1" w:color="BE2026"/>
        </w:pBdr>
        <w:spacing w:before="80" w:after="40"/>
      </w:pPr>
      <w:r>
        <w:rPr>
          <w:b/>
          <w:color w:val="BE2026"/>
          <w:sz w:val="19"/>
        </w:rPr>
        <w:t>POSITIONNEMENT CIBLE POUR LA MISSION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53240C" w14:paraId="22E0A7B7" w14:textId="77777777">
        <w:trPr>
          <w:jc w:val="center"/>
        </w:trPr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7BD90260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 xml:space="preserve">UX Strategy &amp; </w:t>
            </w:r>
            <w:proofErr w:type="spellStart"/>
            <w:r>
              <w:rPr>
                <w:b/>
                <w:color w:val="BE2026"/>
                <w:sz w:val="16"/>
              </w:rPr>
              <w:t>gouvernance</w:t>
            </w:r>
            <w:proofErr w:type="spellEnd"/>
          </w:p>
          <w:p w14:paraId="4F3D2206" w14:textId="77777777" w:rsidR="0053240C" w:rsidRDefault="00A36C25">
            <w:pPr>
              <w:spacing w:after="40" w:line="240" w:lineRule="auto"/>
            </w:pPr>
            <w:r>
              <w:rPr>
                <w:sz w:val="14"/>
              </w:rPr>
              <w:t xml:space="preserve">Vision UX, principes </w:t>
            </w:r>
            <w:proofErr w:type="spellStart"/>
            <w:r>
              <w:rPr>
                <w:sz w:val="14"/>
              </w:rPr>
              <w:t>d'expérience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rituels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d'alignement</w:t>
            </w:r>
            <w:proofErr w:type="spellEnd"/>
            <w:r>
              <w:rPr>
                <w:sz w:val="14"/>
              </w:rPr>
              <w:t xml:space="preserve"> Leads Design/PM/Tech, </w:t>
            </w:r>
            <w:proofErr w:type="spellStart"/>
            <w:r>
              <w:rPr>
                <w:sz w:val="14"/>
              </w:rPr>
              <w:t>cohérence</w:t>
            </w:r>
            <w:proofErr w:type="spellEnd"/>
            <w:r>
              <w:rPr>
                <w:sz w:val="14"/>
              </w:rPr>
              <w:t xml:space="preserve"> multi-</w:t>
            </w:r>
            <w:proofErr w:type="spellStart"/>
            <w:r>
              <w:rPr>
                <w:sz w:val="14"/>
              </w:rPr>
              <w:t>produits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774F1179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Product Discovery &amp; recherche</w:t>
            </w:r>
          </w:p>
          <w:p w14:paraId="2F5E523C" w14:textId="77777777" w:rsidR="0053240C" w:rsidRDefault="00A36C25">
            <w:pPr>
              <w:spacing w:after="40" w:line="240" w:lineRule="auto"/>
            </w:pPr>
            <w:proofErr w:type="spellStart"/>
            <w:r>
              <w:rPr>
                <w:sz w:val="14"/>
              </w:rPr>
              <w:t>Cadrage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problèmes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hypothèses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risques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opportunités</w:t>
            </w:r>
            <w:proofErr w:type="spellEnd"/>
            <w:r>
              <w:rPr>
                <w:sz w:val="14"/>
              </w:rPr>
              <w:t>, interviews, tests, benchmarks, JTBD.</w:t>
            </w:r>
          </w:p>
        </w:tc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50858443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Research Ops / Atomic Research</w:t>
            </w:r>
          </w:p>
          <w:p w14:paraId="2D2FEE95" w14:textId="77777777" w:rsidR="0053240C" w:rsidRDefault="00A36C25">
            <w:pPr>
              <w:spacing w:after="40" w:line="240" w:lineRule="auto"/>
            </w:pPr>
            <w:r>
              <w:rPr>
                <w:sz w:val="14"/>
              </w:rPr>
              <w:t xml:space="preserve">Repository : observations, verbatims, tags, patterns, insights, </w:t>
            </w:r>
            <w:proofErr w:type="spellStart"/>
            <w:r>
              <w:rPr>
                <w:sz w:val="14"/>
              </w:rPr>
              <w:t>opportunités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décisions</w:t>
            </w:r>
            <w:proofErr w:type="spellEnd"/>
            <w:r>
              <w:rPr>
                <w:sz w:val="14"/>
              </w:rPr>
              <w:t xml:space="preserve"> et lien backlog.</w:t>
            </w:r>
          </w:p>
        </w:tc>
      </w:tr>
      <w:tr w:rsidR="0053240C" w14:paraId="544D6FCC" w14:textId="77777777">
        <w:trPr>
          <w:jc w:val="center"/>
        </w:trPr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1F8EEC4D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Figma expert &amp; delivery</w:t>
            </w:r>
          </w:p>
          <w:p w14:paraId="490C1120" w14:textId="77777777" w:rsidR="0053240C" w:rsidRDefault="00A36C25">
            <w:pPr>
              <w:spacing w:after="40" w:line="240" w:lineRule="auto"/>
            </w:pPr>
            <w:r>
              <w:rPr>
                <w:sz w:val="14"/>
              </w:rPr>
              <w:t xml:space="preserve">Wireframes, flows, prototypes, </w:t>
            </w:r>
            <w:proofErr w:type="spellStart"/>
            <w:r>
              <w:rPr>
                <w:sz w:val="14"/>
              </w:rPr>
              <w:t>composants</w:t>
            </w:r>
            <w:proofErr w:type="spellEnd"/>
            <w:r>
              <w:rPr>
                <w:sz w:val="14"/>
              </w:rPr>
              <w:t xml:space="preserve">, documentation, handoff dev, design reviews et </w:t>
            </w:r>
            <w:proofErr w:type="spellStart"/>
            <w:r>
              <w:rPr>
                <w:sz w:val="14"/>
              </w:rPr>
              <w:t>recette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6EF9D994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Facilitation &amp; coaching</w:t>
            </w:r>
          </w:p>
          <w:p w14:paraId="021D049F" w14:textId="77777777" w:rsidR="0053240C" w:rsidRDefault="00A36C25">
            <w:pPr>
              <w:spacing w:after="40" w:line="240" w:lineRule="auto"/>
            </w:pPr>
            <w:r>
              <w:rPr>
                <w:sz w:val="14"/>
              </w:rPr>
              <w:t>Ateliers de co-</w:t>
            </w:r>
            <w:proofErr w:type="spellStart"/>
            <w:r>
              <w:rPr>
                <w:sz w:val="14"/>
              </w:rPr>
              <w:t>création</w:t>
            </w:r>
            <w:proofErr w:type="spellEnd"/>
            <w:r>
              <w:rPr>
                <w:sz w:val="14"/>
              </w:rPr>
              <w:t xml:space="preserve">, acculturation UX, playbooks, templates et </w:t>
            </w:r>
            <w:proofErr w:type="spellStart"/>
            <w:r>
              <w:rPr>
                <w:sz w:val="14"/>
              </w:rPr>
              <w:t>accompagnement</w:t>
            </w:r>
            <w:proofErr w:type="spellEnd"/>
            <w:r>
              <w:rPr>
                <w:sz w:val="14"/>
              </w:rPr>
              <w:t xml:space="preserve"> équipes </w:t>
            </w:r>
            <w:proofErr w:type="spellStart"/>
            <w:r>
              <w:rPr>
                <w:sz w:val="14"/>
              </w:rPr>
              <w:t>Produit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3458" w:type="dxa"/>
            <w:tcBorders>
              <w:top w:val="single" w:sz="3" w:space="0" w:color="DDDDDD"/>
              <w:left w:val="single" w:sz="3" w:space="0" w:color="DDDDDD"/>
              <w:bottom w:val="single" w:sz="3" w:space="0" w:color="DDDDDD"/>
              <w:right w:val="single" w:sz="3" w:space="0" w:color="DDDDDD"/>
            </w:tcBorders>
            <w:shd w:val="clear" w:color="auto" w:fill="F7F7F7"/>
          </w:tcPr>
          <w:p w14:paraId="2E46F2FF" w14:textId="77777777" w:rsidR="0053240C" w:rsidRDefault="00A36C25">
            <w:pPr>
              <w:spacing w:after="20"/>
            </w:pPr>
            <w:proofErr w:type="spellStart"/>
            <w:r>
              <w:rPr>
                <w:b/>
                <w:color w:val="BE2026"/>
                <w:sz w:val="16"/>
              </w:rPr>
              <w:t>Média</w:t>
            </w:r>
            <w:proofErr w:type="spellEnd"/>
            <w:r>
              <w:rPr>
                <w:b/>
                <w:color w:val="BE2026"/>
                <w:sz w:val="16"/>
              </w:rPr>
              <w:t xml:space="preserve"> / </w:t>
            </w:r>
            <w:proofErr w:type="spellStart"/>
            <w:r>
              <w:rPr>
                <w:b/>
                <w:color w:val="BE2026"/>
                <w:sz w:val="16"/>
              </w:rPr>
              <w:t>audiovisuel</w:t>
            </w:r>
            <w:proofErr w:type="spellEnd"/>
            <w:r>
              <w:rPr>
                <w:b/>
                <w:color w:val="BE2026"/>
                <w:sz w:val="16"/>
              </w:rPr>
              <w:t xml:space="preserve"> &amp; </w:t>
            </w:r>
            <w:proofErr w:type="spellStart"/>
            <w:r>
              <w:rPr>
                <w:b/>
                <w:color w:val="BE2026"/>
                <w:sz w:val="16"/>
              </w:rPr>
              <w:t>accessibilité</w:t>
            </w:r>
            <w:proofErr w:type="spellEnd"/>
          </w:p>
          <w:p w14:paraId="72E4F30F" w14:textId="77777777" w:rsidR="0053240C" w:rsidRDefault="00A36C25">
            <w:pPr>
              <w:spacing w:after="40" w:line="240" w:lineRule="auto"/>
            </w:pPr>
            <w:proofErr w:type="spellStart"/>
            <w:r>
              <w:rPr>
                <w:sz w:val="14"/>
              </w:rPr>
              <w:t>Producteurs</w:t>
            </w:r>
            <w:proofErr w:type="spellEnd"/>
            <w:r>
              <w:rPr>
                <w:sz w:val="14"/>
              </w:rPr>
              <w:t xml:space="preserve"> de films, jeunesse/</w:t>
            </w:r>
            <w:proofErr w:type="spellStart"/>
            <w:r>
              <w:rPr>
                <w:sz w:val="14"/>
              </w:rPr>
              <w:t>transmédia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contenus</w:t>
            </w:r>
            <w:proofErr w:type="spellEnd"/>
            <w:r>
              <w:rPr>
                <w:sz w:val="14"/>
              </w:rPr>
              <w:t xml:space="preserve">, catalogue, </w:t>
            </w:r>
            <w:proofErr w:type="spellStart"/>
            <w:r>
              <w:rPr>
                <w:sz w:val="14"/>
              </w:rPr>
              <w:t>lisibilité</w:t>
            </w:r>
            <w:proofErr w:type="spellEnd"/>
            <w:r>
              <w:rPr>
                <w:sz w:val="14"/>
              </w:rPr>
              <w:t>, RGAA et multi-</w:t>
            </w:r>
            <w:proofErr w:type="spellStart"/>
            <w:r>
              <w:rPr>
                <w:sz w:val="14"/>
              </w:rPr>
              <w:t>écrans</w:t>
            </w:r>
            <w:proofErr w:type="spellEnd"/>
            <w:r>
              <w:rPr>
                <w:sz w:val="14"/>
              </w:rPr>
              <w:t>.</w:t>
            </w:r>
          </w:p>
        </w:tc>
      </w:tr>
    </w:tbl>
    <w:p w14:paraId="0E66A4AD" w14:textId="77777777" w:rsidR="009845C2" w:rsidRDefault="009845C2">
      <w:pPr>
        <w:keepNext/>
        <w:pBdr>
          <w:bottom w:val="single" w:sz="8" w:space="1" w:color="BE2026"/>
        </w:pBdr>
        <w:spacing w:before="80" w:after="40"/>
        <w:rPr>
          <w:b/>
          <w:color w:val="BE2026"/>
          <w:sz w:val="19"/>
        </w:rPr>
      </w:pPr>
    </w:p>
    <w:p w14:paraId="39C6CDEF" w14:textId="22360B92" w:rsidR="0053240C" w:rsidRDefault="00A36C25">
      <w:pPr>
        <w:keepNext/>
        <w:pBdr>
          <w:bottom w:val="single" w:sz="8" w:space="1" w:color="BE2026"/>
        </w:pBdr>
        <w:spacing w:before="80" w:after="40"/>
      </w:pPr>
      <w:r>
        <w:rPr>
          <w:b/>
          <w:color w:val="BE2026"/>
          <w:sz w:val="19"/>
        </w:rPr>
        <w:t>COMPETENCES CLES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53240C" w14:paraId="005616BF" w14:textId="77777777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1AD72816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UX Strategy / Product Discovery</w:t>
            </w:r>
          </w:p>
          <w:p w14:paraId="4B299ACD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316"/>
            </w:pPr>
            <w:proofErr w:type="spellStart"/>
            <w:r>
              <w:t>Définition</w:t>
            </w:r>
            <w:proofErr w:type="spellEnd"/>
            <w:r>
              <w:t xml:space="preserve"> de </w:t>
            </w:r>
            <w:proofErr w:type="spellStart"/>
            <w:r>
              <w:t>stratégie</w:t>
            </w:r>
            <w:proofErr w:type="spellEnd"/>
            <w:r>
              <w:t xml:space="preserve"> UX, principes </w:t>
            </w:r>
            <w:proofErr w:type="spellStart"/>
            <w:r>
              <w:t>d'expérience</w:t>
            </w:r>
            <w:proofErr w:type="spellEnd"/>
            <w:r>
              <w:t xml:space="preserve"> et </w:t>
            </w:r>
            <w:proofErr w:type="spellStart"/>
            <w:r>
              <w:t>feuille</w:t>
            </w:r>
            <w:proofErr w:type="spellEnd"/>
            <w:r>
              <w:t xml:space="preserve"> de route UX</w:t>
            </w:r>
          </w:p>
          <w:p w14:paraId="162476E7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316"/>
            </w:pPr>
            <w:proofErr w:type="spellStart"/>
            <w:r>
              <w:t>Cadrage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produit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problèmes</w:t>
            </w:r>
            <w:proofErr w:type="spellEnd"/>
            <w:r>
              <w:t xml:space="preserve">, </w:t>
            </w:r>
            <w:proofErr w:type="spellStart"/>
            <w:r>
              <w:t>hypothèses</w:t>
            </w:r>
            <w:proofErr w:type="spellEnd"/>
            <w:r>
              <w:t xml:space="preserve">, </w:t>
            </w:r>
            <w:proofErr w:type="spellStart"/>
            <w:r>
              <w:t>opportunités</w:t>
            </w:r>
            <w:proofErr w:type="spellEnd"/>
            <w:r>
              <w:t xml:space="preserve">, </w:t>
            </w:r>
            <w:proofErr w:type="spellStart"/>
            <w:r>
              <w:t>risques</w:t>
            </w:r>
            <w:proofErr w:type="spellEnd"/>
            <w:r>
              <w:t xml:space="preserve">, </w:t>
            </w:r>
            <w:proofErr w:type="spellStart"/>
            <w:r>
              <w:t>priorisation</w:t>
            </w:r>
            <w:proofErr w:type="spellEnd"/>
          </w:p>
          <w:p w14:paraId="0FF239E3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316"/>
            </w:pPr>
            <w:r>
              <w:t xml:space="preserve">Recherche </w:t>
            </w:r>
            <w:proofErr w:type="spellStart"/>
            <w:proofErr w:type="gramStart"/>
            <w:r>
              <w:t>utilisateur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entretiens</w:t>
            </w:r>
            <w:proofErr w:type="spellEnd"/>
            <w:r>
              <w:t xml:space="preserve">, tests </w:t>
            </w:r>
            <w:proofErr w:type="spellStart"/>
            <w:r>
              <w:t>d'utilisabilité</w:t>
            </w:r>
            <w:proofErr w:type="spellEnd"/>
            <w:r>
              <w:t xml:space="preserve">, </w:t>
            </w:r>
            <w:proofErr w:type="spellStart"/>
            <w:r>
              <w:t>synthèse</w:t>
            </w:r>
            <w:proofErr w:type="spellEnd"/>
            <w:r>
              <w:t xml:space="preserve"> </w:t>
            </w:r>
            <w:proofErr w:type="spellStart"/>
            <w:r>
              <w:t>d'insights</w:t>
            </w:r>
            <w:proofErr w:type="spellEnd"/>
          </w:p>
          <w:p w14:paraId="5AA37542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316"/>
            </w:pPr>
            <w:r>
              <w:t xml:space="preserve">Benchmarks, personas, experience maps, JTBD, </w:t>
            </w:r>
            <w:proofErr w:type="spellStart"/>
            <w:r>
              <w:t>parcours</w:t>
            </w:r>
            <w:proofErr w:type="spellEnd"/>
            <w:r>
              <w:t xml:space="preserve"> </w:t>
            </w:r>
            <w:proofErr w:type="spellStart"/>
            <w:r>
              <w:t>utilisateurs</w:t>
            </w:r>
            <w:proofErr w:type="spellEnd"/>
            <w:r>
              <w:t>, service blueprint</w:t>
            </w:r>
          </w:p>
          <w:p w14:paraId="4BD63CDE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316"/>
            </w:pPr>
            <w:r>
              <w:t xml:space="preserve">Discovery </w:t>
            </w:r>
            <w:proofErr w:type="spellStart"/>
            <w:proofErr w:type="gramStart"/>
            <w:r>
              <w:t>ritualisée</w:t>
            </w:r>
            <w:proofErr w:type="spellEnd"/>
            <w:r>
              <w:t xml:space="preserve"> :</w:t>
            </w:r>
            <w:proofErr w:type="gramEnd"/>
            <w:r>
              <w:t xml:space="preserve"> ateliers, convergence, </w:t>
            </w:r>
            <w:proofErr w:type="spellStart"/>
            <w:r>
              <w:t>décision</w:t>
            </w:r>
            <w:proofErr w:type="spellEnd"/>
            <w:r>
              <w:t xml:space="preserve"> et </w:t>
            </w:r>
            <w:proofErr w:type="spellStart"/>
            <w:r>
              <w:t>alignement</w:t>
            </w:r>
            <w:proofErr w:type="spellEnd"/>
            <w:r>
              <w:t xml:space="preserve"> PM/Design/Tech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74E9ECF5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>Research Ops / Atomic Research</w:t>
            </w:r>
          </w:p>
          <w:p w14:paraId="4D346AD0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Structuration d'un repository </w:t>
            </w:r>
            <w:proofErr w:type="spellStart"/>
            <w:r>
              <w:t>d'enseignements</w:t>
            </w:r>
            <w:proofErr w:type="spellEnd"/>
            <w:r>
              <w:t xml:space="preserve"> </w:t>
            </w:r>
            <w:proofErr w:type="spellStart"/>
            <w:r>
              <w:t>utilisateurs</w:t>
            </w:r>
            <w:proofErr w:type="spellEnd"/>
          </w:p>
          <w:p w14:paraId="6EF2987C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proofErr w:type="spellStart"/>
            <w:r>
              <w:t>Découpage</w:t>
            </w:r>
            <w:proofErr w:type="spellEnd"/>
            <w:r>
              <w:t xml:space="preserve"> observations / faits / insights / </w:t>
            </w:r>
            <w:proofErr w:type="spellStart"/>
            <w:r>
              <w:t>opportunités</w:t>
            </w:r>
            <w:proofErr w:type="spellEnd"/>
            <w:r>
              <w:t xml:space="preserve"> / </w:t>
            </w:r>
            <w:proofErr w:type="spellStart"/>
            <w:r>
              <w:t>décisions</w:t>
            </w:r>
            <w:proofErr w:type="spellEnd"/>
          </w:p>
          <w:p w14:paraId="6BD0AE9A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Tagging </w:t>
            </w:r>
            <w:proofErr w:type="spellStart"/>
            <w:r>
              <w:t>thématique</w:t>
            </w:r>
            <w:proofErr w:type="spellEnd"/>
            <w:r>
              <w:t xml:space="preserve">, </w:t>
            </w:r>
            <w:proofErr w:type="spellStart"/>
            <w:r>
              <w:t>capitalisation</w:t>
            </w:r>
            <w:proofErr w:type="spellEnd"/>
            <w:r>
              <w:t xml:space="preserve">, </w:t>
            </w:r>
            <w:proofErr w:type="spellStart"/>
            <w:r>
              <w:t>réutilisation</w:t>
            </w:r>
            <w:proofErr w:type="spellEnd"/>
            <w:r>
              <w:t xml:space="preserve"> et recherche des </w:t>
            </w:r>
            <w:proofErr w:type="spellStart"/>
            <w:r>
              <w:t>apprentissages</w:t>
            </w:r>
            <w:proofErr w:type="spellEnd"/>
          </w:p>
          <w:p w14:paraId="3FC736F7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Boucle insight -&gt; </w:t>
            </w:r>
            <w:proofErr w:type="spellStart"/>
            <w:r>
              <w:t>opportunité</w:t>
            </w:r>
            <w:proofErr w:type="spellEnd"/>
            <w:r>
              <w:t xml:space="preserve"> -&gt; </w:t>
            </w:r>
            <w:proofErr w:type="spellStart"/>
            <w:r>
              <w:t>décision</w:t>
            </w:r>
            <w:proofErr w:type="spellEnd"/>
            <w:r>
              <w:t xml:space="preserve"> -&gt; backlog avec les Product Managers</w:t>
            </w:r>
          </w:p>
          <w:p w14:paraId="589486A8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Templates, taxonomies et </w:t>
            </w:r>
            <w:proofErr w:type="spellStart"/>
            <w:r>
              <w:t>bonnes</w:t>
            </w:r>
            <w:proofErr w:type="spellEnd"/>
            <w:r>
              <w:t xml:space="preserve"> pratiques UX pour équipes </w:t>
            </w:r>
            <w:proofErr w:type="spellStart"/>
            <w:r>
              <w:t>Produit</w:t>
            </w:r>
            <w:proofErr w:type="spellEnd"/>
            <w:r>
              <w:t xml:space="preserve"> et design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54FECE92" w14:textId="77777777" w:rsidR="0053240C" w:rsidRDefault="00A36C25">
            <w:pPr>
              <w:spacing w:after="20"/>
            </w:pPr>
            <w:r>
              <w:rPr>
                <w:b/>
                <w:color w:val="BE2026"/>
                <w:sz w:val="16"/>
              </w:rPr>
              <w:t xml:space="preserve">Product Design / Figma / </w:t>
            </w:r>
            <w:proofErr w:type="spellStart"/>
            <w:r>
              <w:rPr>
                <w:b/>
                <w:color w:val="BE2026"/>
                <w:sz w:val="16"/>
              </w:rPr>
              <w:t>Qualité</w:t>
            </w:r>
            <w:proofErr w:type="spellEnd"/>
          </w:p>
          <w:p w14:paraId="4E479453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Figma </w:t>
            </w:r>
            <w:proofErr w:type="gramStart"/>
            <w:r>
              <w:t>expert :</w:t>
            </w:r>
            <w:proofErr w:type="gramEnd"/>
            <w:r>
              <w:t xml:space="preserve"> wireframes, prototypes, flows, </w:t>
            </w:r>
            <w:proofErr w:type="spellStart"/>
            <w:r>
              <w:t>composants</w:t>
            </w:r>
            <w:proofErr w:type="spellEnd"/>
            <w:r>
              <w:t>, variants, specs</w:t>
            </w:r>
          </w:p>
          <w:p w14:paraId="2B121376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Design </w:t>
            </w:r>
            <w:proofErr w:type="gramStart"/>
            <w:r>
              <w:t>System :</w:t>
            </w:r>
            <w:proofErr w:type="gramEnd"/>
            <w:r>
              <w:t xml:space="preserve"> bibliothèques UI, patterns, </w:t>
            </w:r>
            <w:proofErr w:type="spellStart"/>
            <w:r>
              <w:t>gouvernance</w:t>
            </w:r>
            <w:proofErr w:type="spellEnd"/>
            <w:r>
              <w:t xml:space="preserve">, </w:t>
            </w:r>
            <w:proofErr w:type="spellStart"/>
            <w:r>
              <w:t>maintenabilité</w:t>
            </w:r>
            <w:proofErr w:type="spellEnd"/>
          </w:p>
          <w:p w14:paraId="6F817180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Handoff </w:t>
            </w:r>
            <w:proofErr w:type="spellStart"/>
            <w:r>
              <w:t>développeurs</w:t>
            </w:r>
            <w:proofErr w:type="spellEnd"/>
            <w:r>
              <w:t xml:space="preserve">, design QA, </w:t>
            </w:r>
            <w:proofErr w:type="spellStart"/>
            <w:r>
              <w:t>recette</w:t>
            </w:r>
            <w:proofErr w:type="spellEnd"/>
            <w:r>
              <w:t xml:space="preserve"> </w:t>
            </w:r>
            <w:proofErr w:type="spellStart"/>
            <w:r>
              <w:t>graphique</w:t>
            </w:r>
            <w:proofErr w:type="spellEnd"/>
            <w:r>
              <w:t xml:space="preserve"> et </w:t>
            </w:r>
            <w:proofErr w:type="spellStart"/>
            <w:r>
              <w:t>suivi</w:t>
            </w:r>
            <w:proofErr w:type="spellEnd"/>
            <w:r>
              <w:t xml:space="preserve"> de production</w:t>
            </w:r>
          </w:p>
          <w:p w14:paraId="53EC4152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proofErr w:type="spellStart"/>
            <w:r>
              <w:t>Accessibilité</w:t>
            </w:r>
            <w:proofErr w:type="spellEnd"/>
            <w:r>
              <w:t xml:space="preserve"> </w:t>
            </w:r>
            <w:proofErr w:type="gramStart"/>
            <w:r>
              <w:t>RGAA :</w:t>
            </w:r>
            <w:proofErr w:type="gramEnd"/>
            <w:r>
              <w:t xml:space="preserve"> </w:t>
            </w:r>
            <w:proofErr w:type="spellStart"/>
            <w:r>
              <w:t>contrastes</w:t>
            </w:r>
            <w:proofErr w:type="spellEnd"/>
            <w:r>
              <w:t xml:space="preserve">, états, </w:t>
            </w:r>
            <w:proofErr w:type="spellStart"/>
            <w:r>
              <w:t>lisibilité</w:t>
            </w:r>
            <w:proofErr w:type="spellEnd"/>
            <w:r>
              <w:t>, navigation, multi-formats</w:t>
            </w:r>
          </w:p>
          <w:p w14:paraId="2992D084" w14:textId="77777777" w:rsidR="0053240C" w:rsidRDefault="00A36C25" w:rsidP="00C42C73">
            <w:pPr>
              <w:pStyle w:val="Listepuces"/>
              <w:tabs>
                <w:tab w:val="num" w:pos="1679"/>
              </w:tabs>
              <w:ind w:left="502"/>
            </w:pPr>
            <w:r>
              <w:t xml:space="preserve">Collaboration </w:t>
            </w:r>
            <w:proofErr w:type="gramStart"/>
            <w:r>
              <w:t>Agile :</w:t>
            </w:r>
            <w:proofErr w:type="gramEnd"/>
            <w:r>
              <w:t xml:space="preserve"> Jira, Trello, Scrum/Kanban, coordination DSI/dev</w:t>
            </w:r>
          </w:p>
        </w:tc>
      </w:tr>
    </w:tbl>
    <w:p w14:paraId="5A344488" w14:textId="77777777" w:rsidR="009845C2" w:rsidRDefault="009845C2">
      <w:pPr>
        <w:keepNext/>
        <w:pBdr>
          <w:bottom w:val="single" w:sz="8" w:space="1" w:color="BE2026"/>
        </w:pBdr>
        <w:spacing w:before="80" w:after="40"/>
        <w:rPr>
          <w:b/>
          <w:color w:val="BE2026"/>
          <w:sz w:val="19"/>
        </w:rPr>
      </w:pPr>
    </w:p>
    <w:p w14:paraId="01B3591C" w14:textId="052E3F05" w:rsidR="0053240C" w:rsidRDefault="00A36C25">
      <w:pPr>
        <w:keepNext/>
        <w:pBdr>
          <w:bottom w:val="single" w:sz="8" w:space="1" w:color="BE2026"/>
        </w:pBdr>
        <w:spacing w:before="80" w:after="40"/>
      </w:pPr>
      <w:r>
        <w:rPr>
          <w:b/>
          <w:color w:val="BE2026"/>
          <w:sz w:val="19"/>
        </w:rPr>
        <w:t>OUTILS</w:t>
      </w:r>
    </w:p>
    <w:p w14:paraId="54E23594" w14:textId="0C5E6B26" w:rsidR="009845C2" w:rsidRDefault="00A36C25">
      <w:pPr>
        <w:spacing w:after="60"/>
        <w:rPr>
          <w:sz w:val="16"/>
        </w:rPr>
      </w:pPr>
      <w:proofErr w:type="gramStart"/>
      <w:r>
        <w:rPr>
          <w:b/>
          <w:color w:val="BE2026"/>
          <w:sz w:val="16"/>
        </w:rPr>
        <w:t>Design :</w:t>
      </w:r>
      <w:proofErr w:type="gramEnd"/>
      <w:r>
        <w:rPr>
          <w:b/>
          <w:color w:val="BE2026"/>
          <w:sz w:val="16"/>
        </w:rPr>
        <w:t xml:space="preserve"> </w:t>
      </w:r>
      <w:r>
        <w:rPr>
          <w:sz w:val="16"/>
        </w:rPr>
        <w:t xml:space="preserve">Figma expert, </w:t>
      </w:r>
      <w:proofErr w:type="spellStart"/>
      <w:r>
        <w:rPr>
          <w:sz w:val="16"/>
        </w:rPr>
        <w:t>FigJam</w:t>
      </w:r>
      <w:proofErr w:type="spellEnd"/>
      <w:r>
        <w:rPr>
          <w:sz w:val="16"/>
        </w:rPr>
        <w:t xml:space="preserve">, Adobe XD, Photoshop, Illustrator, Sketch, </w:t>
      </w:r>
      <w:proofErr w:type="spellStart"/>
      <w:r>
        <w:rPr>
          <w:sz w:val="16"/>
        </w:rPr>
        <w:t>Zeplin</w:t>
      </w:r>
      <w:proofErr w:type="spellEnd"/>
      <w:r>
        <w:rPr>
          <w:b/>
          <w:color w:val="BE2026"/>
          <w:sz w:val="16"/>
        </w:rPr>
        <w:t xml:space="preserve">  |  Pilotage : </w:t>
      </w:r>
      <w:r>
        <w:rPr>
          <w:sz w:val="16"/>
        </w:rPr>
        <w:t>Jira, Trello, Scrum/Kanban</w:t>
      </w:r>
      <w:r>
        <w:rPr>
          <w:b/>
          <w:color w:val="BE2026"/>
          <w:sz w:val="16"/>
        </w:rPr>
        <w:t xml:space="preserve">  |  </w:t>
      </w:r>
      <w:proofErr w:type="spellStart"/>
      <w:r>
        <w:rPr>
          <w:b/>
          <w:color w:val="BE2026"/>
          <w:sz w:val="16"/>
        </w:rPr>
        <w:t>Méthodes</w:t>
      </w:r>
      <w:proofErr w:type="spellEnd"/>
      <w:r>
        <w:rPr>
          <w:b/>
          <w:color w:val="BE2026"/>
          <w:sz w:val="16"/>
        </w:rPr>
        <w:t xml:space="preserve"> : </w:t>
      </w:r>
      <w:r>
        <w:rPr>
          <w:sz w:val="16"/>
        </w:rPr>
        <w:t>Lean UX, Design Thinking, JTBD, Atomic Research, RICE, RGAA</w:t>
      </w:r>
    </w:p>
    <w:p w14:paraId="390AB6E2" w14:textId="77777777" w:rsidR="00DB3E5C" w:rsidRDefault="00DB3E5C">
      <w:pPr>
        <w:spacing w:after="60"/>
        <w:rPr>
          <w:sz w:val="16"/>
        </w:rPr>
      </w:pPr>
    </w:p>
    <w:p w14:paraId="6750D942" w14:textId="77777777" w:rsidR="00DB3E5C" w:rsidRDefault="00DB3E5C">
      <w:pPr>
        <w:spacing w:after="60"/>
        <w:rPr>
          <w:sz w:val="16"/>
        </w:rPr>
      </w:pPr>
    </w:p>
    <w:p w14:paraId="090C6384" w14:textId="77777777" w:rsidR="00DB3E5C" w:rsidRDefault="00DB3E5C">
      <w:pPr>
        <w:spacing w:after="60"/>
        <w:rPr>
          <w:sz w:val="16"/>
        </w:rPr>
      </w:pPr>
    </w:p>
    <w:p w14:paraId="62BDD17F" w14:textId="77777777" w:rsidR="00DB3E5C" w:rsidRDefault="00DB3E5C">
      <w:pPr>
        <w:spacing w:after="60"/>
        <w:rPr>
          <w:sz w:val="16"/>
        </w:rPr>
      </w:pPr>
    </w:p>
    <w:p w14:paraId="4D3ABF32" w14:textId="77777777" w:rsidR="00DB3E5C" w:rsidRDefault="00DB3E5C">
      <w:pPr>
        <w:spacing w:after="60"/>
        <w:rPr>
          <w:sz w:val="16"/>
        </w:rPr>
      </w:pPr>
    </w:p>
    <w:p w14:paraId="7998678D" w14:textId="77777777" w:rsidR="00DB3E5C" w:rsidRDefault="00DB3E5C">
      <w:pPr>
        <w:spacing w:after="60"/>
        <w:rPr>
          <w:sz w:val="16"/>
        </w:rPr>
      </w:pPr>
    </w:p>
    <w:p w14:paraId="59C469E2" w14:textId="77777777" w:rsidR="00DB3E5C" w:rsidRDefault="00DB3E5C">
      <w:pPr>
        <w:spacing w:after="60"/>
        <w:rPr>
          <w:sz w:val="16"/>
        </w:rPr>
      </w:pPr>
    </w:p>
    <w:p w14:paraId="14F0B479" w14:textId="77777777" w:rsidR="00A36C25" w:rsidRPr="00957876" w:rsidRDefault="00A36C25">
      <w:pPr>
        <w:spacing w:after="60"/>
        <w:rPr>
          <w:sz w:val="16"/>
        </w:rPr>
      </w:pPr>
    </w:p>
    <w:p w14:paraId="1676C1BE" w14:textId="77777777" w:rsidR="0053240C" w:rsidRDefault="00A36C25">
      <w:pPr>
        <w:keepNext/>
        <w:pBdr>
          <w:bottom w:val="single" w:sz="8" w:space="1" w:color="BE2026"/>
        </w:pBdr>
        <w:spacing w:before="80" w:after="40"/>
      </w:pPr>
      <w:r>
        <w:rPr>
          <w:b/>
          <w:color w:val="BE2026"/>
          <w:sz w:val="19"/>
        </w:rPr>
        <w:lastRenderedPageBreak/>
        <w:t>EXPERIENCES PROFESSIONNELLES</w:t>
      </w:r>
    </w:p>
    <w:p w14:paraId="64F36260" w14:textId="1226A1EE" w:rsidR="0053240C" w:rsidRDefault="00A36C25">
      <w:pPr>
        <w:keepNext/>
        <w:spacing w:before="60" w:after="20"/>
      </w:pPr>
      <w:proofErr w:type="spellStart"/>
      <w:r>
        <w:rPr>
          <w:b/>
          <w:color w:val="BE2026"/>
          <w:sz w:val="18"/>
        </w:rPr>
        <w:t>Opixido</w:t>
      </w:r>
      <w:proofErr w:type="spellEnd"/>
      <w:r>
        <w:rPr>
          <w:b/>
          <w:color w:val="BE2026"/>
          <w:sz w:val="18"/>
        </w:rPr>
        <w:t xml:space="preserve"> – Lead UX Designer / UX </w:t>
      </w:r>
      <w:proofErr w:type="gramStart"/>
      <w:r>
        <w:rPr>
          <w:b/>
          <w:color w:val="BE2026"/>
          <w:sz w:val="18"/>
        </w:rPr>
        <w:t>Strategist</w:t>
      </w:r>
      <w:r>
        <w:rPr>
          <w:i/>
          <w:color w:val="5A5A5A"/>
          <w:sz w:val="15"/>
        </w:rPr>
        <w:t xml:space="preserve">  .</w:t>
      </w:r>
      <w:proofErr w:type="gramEnd"/>
      <w:r>
        <w:rPr>
          <w:i/>
          <w:color w:val="5A5A5A"/>
          <w:sz w:val="15"/>
        </w:rPr>
        <w:t xml:space="preserve"> 2025 </w:t>
      </w:r>
      <w:r w:rsidR="00D72B66">
        <w:rPr>
          <w:i/>
          <w:color w:val="5A5A5A"/>
          <w:sz w:val="15"/>
        </w:rPr>
        <w:t>-</w:t>
      </w:r>
      <w:r>
        <w:rPr>
          <w:i/>
          <w:color w:val="5A5A5A"/>
          <w:sz w:val="15"/>
        </w:rPr>
        <w:t xml:space="preserve">2026 | 1 an | Paris | </w:t>
      </w:r>
      <w:proofErr w:type="gramStart"/>
      <w:r>
        <w:rPr>
          <w:i/>
          <w:color w:val="5A5A5A"/>
          <w:sz w:val="15"/>
        </w:rPr>
        <w:t>Clients :</w:t>
      </w:r>
      <w:proofErr w:type="gramEnd"/>
      <w:r>
        <w:rPr>
          <w:i/>
          <w:color w:val="5A5A5A"/>
          <w:sz w:val="15"/>
        </w:rPr>
        <w:t xml:space="preserve"> </w:t>
      </w:r>
      <w:proofErr w:type="spellStart"/>
      <w:r>
        <w:rPr>
          <w:i/>
          <w:color w:val="5A5A5A"/>
          <w:sz w:val="15"/>
        </w:rPr>
        <w:t>Ined</w:t>
      </w:r>
      <w:proofErr w:type="spellEnd"/>
      <w:r>
        <w:rPr>
          <w:i/>
          <w:color w:val="5A5A5A"/>
          <w:sz w:val="15"/>
        </w:rPr>
        <w:t xml:space="preserve">, </w:t>
      </w:r>
      <w:proofErr w:type="spellStart"/>
      <w:r>
        <w:rPr>
          <w:i/>
          <w:color w:val="5A5A5A"/>
          <w:sz w:val="15"/>
        </w:rPr>
        <w:t>Agence</w:t>
      </w:r>
      <w:proofErr w:type="spellEnd"/>
      <w:r>
        <w:rPr>
          <w:i/>
          <w:color w:val="5A5A5A"/>
          <w:sz w:val="15"/>
        </w:rPr>
        <w:t xml:space="preserve"> du court </w:t>
      </w:r>
      <w:proofErr w:type="spellStart"/>
      <w:r>
        <w:rPr>
          <w:i/>
          <w:color w:val="5A5A5A"/>
          <w:sz w:val="15"/>
        </w:rPr>
        <w:t>métrage</w:t>
      </w:r>
      <w:proofErr w:type="spellEnd"/>
    </w:p>
    <w:p w14:paraId="5030856E" w14:textId="77777777" w:rsidR="00547FAD" w:rsidRDefault="00547FAD">
      <w:pPr>
        <w:spacing w:after="20" w:line="247" w:lineRule="auto"/>
        <w:rPr>
          <w:sz w:val="16"/>
        </w:rPr>
      </w:pPr>
    </w:p>
    <w:p w14:paraId="6811DA3C" w14:textId="48CF34FC" w:rsidR="0053240C" w:rsidRDefault="00A36C25">
      <w:pPr>
        <w:spacing w:after="20" w:line="247" w:lineRule="auto"/>
      </w:pPr>
      <w:proofErr w:type="spellStart"/>
      <w:r>
        <w:rPr>
          <w:sz w:val="16"/>
        </w:rPr>
        <w:t>Renfort</w:t>
      </w:r>
      <w:proofErr w:type="spellEnd"/>
      <w:r>
        <w:rPr>
          <w:sz w:val="16"/>
        </w:rPr>
        <w:t xml:space="preserve"> UX transverse pour </w:t>
      </w:r>
      <w:proofErr w:type="spellStart"/>
      <w:r>
        <w:rPr>
          <w:sz w:val="16"/>
        </w:rPr>
        <w:t>sécuriser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continuité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stratégie</w:t>
      </w:r>
      <w:proofErr w:type="spellEnd"/>
      <w:r>
        <w:rPr>
          <w:sz w:val="16"/>
        </w:rPr>
        <w:t xml:space="preserve"> UX / production Figma, la </w:t>
      </w:r>
      <w:proofErr w:type="spellStart"/>
      <w:r>
        <w:rPr>
          <w:sz w:val="16"/>
        </w:rPr>
        <w:t>qualité</w:t>
      </w:r>
      <w:proofErr w:type="spellEnd"/>
      <w:r>
        <w:rPr>
          <w:sz w:val="16"/>
        </w:rPr>
        <w:t xml:space="preserve"> de livraison et </w:t>
      </w:r>
      <w:proofErr w:type="spellStart"/>
      <w:r>
        <w:rPr>
          <w:sz w:val="16"/>
        </w:rPr>
        <w:t>l'alignement</w:t>
      </w:r>
      <w:proofErr w:type="spellEnd"/>
      <w:r>
        <w:rPr>
          <w:sz w:val="16"/>
        </w:rPr>
        <w:t xml:space="preserve"> entre </w:t>
      </w:r>
      <w:proofErr w:type="spellStart"/>
      <w:r>
        <w:rPr>
          <w:sz w:val="16"/>
        </w:rPr>
        <w:t>besoins</w:t>
      </w:r>
      <w:proofErr w:type="spellEnd"/>
      <w:r>
        <w:rPr>
          <w:sz w:val="16"/>
        </w:rPr>
        <w:t xml:space="preserve"> métier, </w:t>
      </w:r>
      <w:proofErr w:type="spellStart"/>
      <w:r>
        <w:rPr>
          <w:sz w:val="16"/>
        </w:rPr>
        <w:t>contraintes</w:t>
      </w:r>
      <w:proofErr w:type="spellEnd"/>
      <w:r>
        <w:rPr>
          <w:sz w:val="16"/>
        </w:rPr>
        <w:t xml:space="preserve"> techniques et </w:t>
      </w:r>
      <w:proofErr w:type="spellStart"/>
      <w:r>
        <w:rPr>
          <w:sz w:val="16"/>
        </w:rPr>
        <w:t>expérience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utilisateur</w:t>
      </w:r>
      <w:proofErr w:type="spellEnd"/>
      <w:r>
        <w:rPr>
          <w:sz w:val="16"/>
        </w:rPr>
        <w:t>.</w:t>
      </w:r>
    </w:p>
    <w:p w14:paraId="0FEE1614" w14:textId="77777777" w:rsidR="0053240C" w:rsidRDefault="00A36C25" w:rsidP="00F022F5">
      <w:pPr>
        <w:pStyle w:val="Listepuces"/>
        <w:numPr>
          <w:ilvl w:val="0"/>
          <w:numId w:val="13"/>
        </w:numPr>
        <w:spacing w:after="16" w:line="240" w:lineRule="auto"/>
      </w:pPr>
      <w:r>
        <w:rPr>
          <w:sz w:val="15"/>
        </w:rPr>
        <w:t xml:space="preserve">Animation </w:t>
      </w:r>
      <w:proofErr w:type="spellStart"/>
      <w:r>
        <w:rPr>
          <w:sz w:val="15"/>
        </w:rPr>
        <w:t>d'ateliers</w:t>
      </w:r>
      <w:proofErr w:type="spellEnd"/>
      <w:r>
        <w:rPr>
          <w:sz w:val="15"/>
        </w:rPr>
        <w:t xml:space="preserve"> de </w:t>
      </w:r>
      <w:proofErr w:type="spellStart"/>
      <w:r>
        <w:rPr>
          <w:sz w:val="15"/>
        </w:rPr>
        <w:t>cadrage</w:t>
      </w:r>
      <w:proofErr w:type="spellEnd"/>
      <w:r>
        <w:rPr>
          <w:sz w:val="15"/>
        </w:rPr>
        <w:t xml:space="preserve"> et de discovery, clarification des </w:t>
      </w:r>
      <w:proofErr w:type="spellStart"/>
      <w:r>
        <w:rPr>
          <w:sz w:val="15"/>
        </w:rPr>
        <w:t>enjeux</w:t>
      </w:r>
      <w:proofErr w:type="spellEnd"/>
      <w:r>
        <w:rPr>
          <w:sz w:val="15"/>
        </w:rPr>
        <w:t xml:space="preserve"> métier, </w:t>
      </w:r>
      <w:proofErr w:type="spellStart"/>
      <w:r>
        <w:rPr>
          <w:sz w:val="15"/>
        </w:rPr>
        <w:t>formalisation</w:t>
      </w:r>
      <w:proofErr w:type="spellEnd"/>
      <w:r>
        <w:rPr>
          <w:sz w:val="15"/>
        </w:rPr>
        <w:t xml:space="preserve"> des </w:t>
      </w:r>
      <w:proofErr w:type="spellStart"/>
      <w:r>
        <w:rPr>
          <w:sz w:val="15"/>
        </w:rPr>
        <w:t>parcours</w:t>
      </w:r>
      <w:proofErr w:type="spellEnd"/>
      <w:r>
        <w:rPr>
          <w:sz w:val="15"/>
        </w:rPr>
        <w:t xml:space="preserve"> et restitution des </w:t>
      </w:r>
      <w:proofErr w:type="spellStart"/>
      <w:r>
        <w:rPr>
          <w:sz w:val="15"/>
        </w:rPr>
        <w:t>apprentissages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utilisateurs</w:t>
      </w:r>
      <w:proofErr w:type="spellEnd"/>
      <w:r>
        <w:rPr>
          <w:sz w:val="15"/>
        </w:rPr>
        <w:t>.</w:t>
      </w:r>
    </w:p>
    <w:p w14:paraId="3BD1AE6B" w14:textId="77777777" w:rsidR="0053240C" w:rsidRDefault="00A36C25" w:rsidP="00F022F5">
      <w:pPr>
        <w:pStyle w:val="Listepuces"/>
        <w:numPr>
          <w:ilvl w:val="0"/>
          <w:numId w:val="13"/>
        </w:numPr>
        <w:spacing w:after="16" w:line="240" w:lineRule="auto"/>
      </w:pPr>
      <w:r>
        <w:rPr>
          <w:sz w:val="15"/>
        </w:rPr>
        <w:t xml:space="preserve">Coordination avec métiers, DSI, Product Managers et </w:t>
      </w:r>
      <w:proofErr w:type="spellStart"/>
      <w:r>
        <w:rPr>
          <w:sz w:val="15"/>
        </w:rPr>
        <w:t>développeurs</w:t>
      </w:r>
      <w:proofErr w:type="spellEnd"/>
      <w:r>
        <w:rPr>
          <w:sz w:val="15"/>
        </w:rPr>
        <w:t xml:space="preserve"> pour </w:t>
      </w:r>
      <w:proofErr w:type="spellStart"/>
      <w:r>
        <w:rPr>
          <w:sz w:val="15"/>
        </w:rPr>
        <w:t>sécuriser</w:t>
      </w:r>
      <w:proofErr w:type="spellEnd"/>
      <w:r>
        <w:rPr>
          <w:sz w:val="15"/>
        </w:rPr>
        <w:t xml:space="preserve"> la </w:t>
      </w:r>
      <w:proofErr w:type="spellStart"/>
      <w:r>
        <w:rPr>
          <w:sz w:val="15"/>
        </w:rPr>
        <w:t>cohérence</w:t>
      </w:r>
      <w:proofErr w:type="spellEnd"/>
      <w:r>
        <w:rPr>
          <w:sz w:val="15"/>
        </w:rPr>
        <w:t xml:space="preserve"> UX/UI, la </w:t>
      </w:r>
      <w:proofErr w:type="spellStart"/>
      <w:r>
        <w:rPr>
          <w:sz w:val="15"/>
        </w:rPr>
        <w:t>faisabilité</w:t>
      </w:r>
      <w:proofErr w:type="spellEnd"/>
      <w:r>
        <w:rPr>
          <w:sz w:val="15"/>
        </w:rPr>
        <w:t xml:space="preserve"> et les arbitrages </w:t>
      </w:r>
      <w:proofErr w:type="spellStart"/>
      <w:r>
        <w:rPr>
          <w:sz w:val="15"/>
        </w:rPr>
        <w:t>produit</w:t>
      </w:r>
      <w:proofErr w:type="spellEnd"/>
      <w:r>
        <w:rPr>
          <w:sz w:val="15"/>
        </w:rPr>
        <w:t>.</w:t>
      </w:r>
    </w:p>
    <w:p w14:paraId="450B7CC9" w14:textId="38E57CC5" w:rsidR="00F022F5" w:rsidRPr="00F022F5" w:rsidRDefault="00A36C25" w:rsidP="00F022F5">
      <w:pPr>
        <w:pStyle w:val="Listepuces"/>
        <w:numPr>
          <w:ilvl w:val="0"/>
          <w:numId w:val="13"/>
        </w:numPr>
        <w:spacing w:after="16" w:line="240" w:lineRule="auto"/>
      </w:pPr>
      <w:r>
        <w:rPr>
          <w:sz w:val="15"/>
        </w:rPr>
        <w:t xml:space="preserve">Production de wireframes, flows, maquettes et prototypes Figma </w:t>
      </w:r>
      <w:proofErr w:type="spellStart"/>
      <w:r>
        <w:rPr>
          <w:sz w:val="15"/>
        </w:rPr>
        <w:t>réutilisables</w:t>
      </w:r>
      <w:proofErr w:type="spellEnd"/>
      <w:r>
        <w:rPr>
          <w:sz w:val="15"/>
        </w:rPr>
        <w:t xml:space="preserve">, </w:t>
      </w:r>
      <w:proofErr w:type="spellStart"/>
      <w:r>
        <w:rPr>
          <w:sz w:val="15"/>
        </w:rPr>
        <w:t>documentés</w:t>
      </w:r>
      <w:proofErr w:type="spellEnd"/>
      <w:r>
        <w:rPr>
          <w:sz w:val="15"/>
        </w:rPr>
        <w:t xml:space="preserve"> et </w:t>
      </w:r>
      <w:proofErr w:type="spellStart"/>
      <w:r>
        <w:rPr>
          <w:sz w:val="15"/>
        </w:rPr>
        <w:t>alignés</w:t>
      </w:r>
      <w:proofErr w:type="spellEnd"/>
      <w:r>
        <w:rPr>
          <w:sz w:val="15"/>
        </w:rPr>
        <w:t xml:space="preserve"> avec les </w:t>
      </w:r>
      <w:proofErr w:type="spellStart"/>
      <w:r>
        <w:rPr>
          <w:sz w:val="15"/>
        </w:rPr>
        <w:t>contraintes</w:t>
      </w:r>
      <w:proofErr w:type="spellEnd"/>
      <w:r>
        <w:rPr>
          <w:sz w:val="15"/>
        </w:rPr>
        <w:t xml:space="preserve"> front.</w:t>
      </w:r>
    </w:p>
    <w:p w14:paraId="562FC571" w14:textId="5025611D" w:rsidR="0053240C" w:rsidRDefault="00A36C25" w:rsidP="00F022F5">
      <w:pPr>
        <w:pStyle w:val="Listepuces"/>
        <w:numPr>
          <w:ilvl w:val="0"/>
          <w:numId w:val="13"/>
        </w:numPr>
        <w:spacing w:after="16" w:line="240" w:lineRule="auto"/>
      </w:pPr>
      <w:r>
        <w:rPr>
          <w:sz w:val="15"/>
        </w:rPr>
        <w:t xml:space="preserve">Structuration des retours ateliers/tests </w:t>
      </w:r>
      <w:proofErr w:type="spellStart"/>
      <w:r>
        <w:rPr>
          <w:sz w:val="15"/>
        </w:rPr>
        <w:t>en</w:t>
      </w:r>
      <w:proofErr w:type="spellEnd"/>
      <w:r>
        <w:rPr>
          <w:sz w:val="15"/>
        </w:rPr>
        <w:t xml:space="preserve"> observations, insights, </w:t>
      </w:r>
      <w:proofErr w:type="spellStart"/>
      <w:r>
        <w:rPr>
          <w:sz w:val="15"/>
        </w:rPr>
        <w:t>opportunités</w:t>
      </w:r>
      <w:proofErr w:type="spellEnd"/>
      <w:r>
        <w:rPr>
          <w:sz w:val="15"/>
        </w:rPr>
        <w:t xml:space="preserve"> et </w:t>
      </w:r>
      <w:proofErr w:type="spellStart"/>
      <w:r>
        <w:rPr>
          <w:sz w:val="15"/>
        </w:rPr>
        <w:t>décisions</w:t>
      </w:r>
      <w:proofErr w:type="spellEnd"/>
      <w:r>
        <w:rPr>
          <w:sz w:val="15"/>
        </w:rPr>
        <w:t xml:space="preserve"> pour </w:t>
      </w:r>
      <w:proofErr w:type="spellStart"/>
      <w:r>
        <w:rPr>
          <w:sz w:val="15"/>
        </w:rPr>
        <w:t>faciliter</w:t>
      </w:r>
      <w:proofErr w:type="spellEnd"/>
      <w:r>
        <w:rPr>
          <w:sz w:val="15"/>
        </w:rPr>
        <w:t xml:space="preserve"> la </w:t>
      </w:r>
      <w:proofErr w:type="spellStart"/>
      <w:r>
        <w:rPr>
          <w:sz w:val="15"/>
        </w:rPr>
        <w:t>priorisation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produit</w:t>
      </w:r>
      <w:proofErr w:type="spellEnd"/>
      <w:r>
        <w:rPr>
          <w:sz w:val="15"/>
        </w:rPr>
        <w:t>.</w:t>
      </w:r>
    </w:p>
    <w:p w14:paraId="01B6692E" w14:textId="77777777" w:rsidR="0053240C" w:rsidRPr="00547FAD" w:rsidRDefault="00A36C25" w:rsidP="00F022F5">
      <w:pPr>
        <w:pStyle w:val="Listepuces"/>
        <w:numPr>
          <w:ilvl w:val="0"/>
          <w:numId w:val="13"/>
        </w:numPr>
        <w:spacing w:after="16" w:line="240" w:lineRule="auto"/>
      </w:pPr>
      <w:proofErr w:type="spellStart"/>
      <w:r>
        <w:rPr>
          <w:sz w:val="15"/>
        </w:rPr>
        <w:t>Prise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en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compte</w:t>
      </w:r>
      <w:proofErr w:type="spellEnd"/>
      <w:r>
        <w:rPr>
          <w:sz w:val="15"/>
        </w:rPr>
        <w:t xml:space="preserve"> des </w:t>
      </w:r>
      <w:proofErr w:type="spellStart"/>
      <w:r>
        <w:rPr>
          <w:sz w:val="15"/>
        </w:rPr>
        <w:t>enjeux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d'accessibilité</w:t>
      </w:r>
      <w:proofErr w:type="spellEnd"/>
      <w:r>
        <w:rPr>
          <w:sz w:val="15"/>
        </w:rPr>
        <w:t xml:space="preserve">, </w:t>
      </w:r>
      <w:proofErr w:type="spellStart"/>
      <w:r>
        <w:rPr>
          <w:sz w:val="15"/>
        </w:rPr>
        <w:t>lisibilité</w:t>
      </w:r>
      <w:proofErr w:type="spellEnd"/>
      <w:r>
        <w:rPr>
          <w:sz w:val="15"/>
        </w:rPr>
        <w:t xml:space="preserve">, états </w:t>
      </w:r>
      <w:proofErr w:type="spellStart"/>
      <w:r>
        <w:rPr>
          <w:sz w:val="15"/>
        </w:rPr>
        <w:t>d'interface</w:t>
      </w:r>
      <w:proofErr w:type="spellEnd"/>
      <w:r>
        <w:rPr>
          <w:sz w:val="15"/>
        </w:rPr>
        <w:t xml:space="preserve">, </w:t>
      </w:r>
      <w:proofErr w:type="spellStart"/>
      <w:r>
        <w:rPr>
          <w:sz w:val="15"/>
        </w:rPr>
        <w:t>contrastes</w:t>
      </w:r>
      <w:proofErr w:type="spellEnd"/>
      <w:r>
        <w:rPr>
          <w:sz w:val="15"/>
        </w:rPr>
        <w:t xml:space="preserve"> et adaptation multi-formats.</w:t>
      </w:r>
    </w:p>
    <w:p w14:paraId="63A0D17E" w14:textId="77777777" w:rsidR="00547FAD" w:rsidRDefault="00547FAD" w:rsidP="00547FAD">
      <w:pPr>
        <w:pStyle w:val="Listepuces"/>
        <w:numPr>
          <w:ilvl w:val="0"/>
          <w:numId w:val="0"/>
        </w:numPr>
        <w:spacing w:after="16" w:line="240" w:lineRule="auto"/>
        <w:ind w:left="142"/>
      </w:pPr>
    </w:p>
    <w:p w14:paraId="4DEDB71E" w14:textId="77777777" w:rsidR="0053240C" w:rsidRDefault="00A36C25">
      <w:pPr>
        <w:spacing w:after="30" w:line="240" w:lineRule="auto"/>
        <w:rPr>
          <w:sz w:val="15"/>
        </w:rPr>
      </w:pPr>
      <w:proofErr w:type="gramStart"/>
      <w:r>
        <w:rPr>
          <w:b/>
          <w:color w:val="BE2026"/>
          <w:sz w:val="15"/>
        </w:rPr>
        <w:t>Impact :</w:t>
      </w:r>
      <w:proofErr w:type="gramEnd"/>
      <w:r>
        <w:rPr>
          <w:b/>
          <w:color w:val="BE2026"/>
          <w:sz w:val="15"/>
        </w:rPr>
        <w:t xml:space="preserve"> </w:t>
      </w:r>
      <w:proofErr w:type="spellStart"/>
      <w:r>
        <w:rPr>
          <w:sz w:val="15"/>
        </w:rPr>
        <w:t>Alignement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renforcé</w:t>
      </w:r>
      <w:proofErr w:type="spellEnd"/>
      <w:r>
        <w:rPr>
          <w:sz w:val="15"/>
        </w:rPr>
        <w:t xml:space="preserve"> entre design, métiers et équipes techniques, avec des </w:t>
      </w:r>
      <w:proofErr w:type="spellStart"/>
      <w:r>
        <w:rPr>
          <w:sz w:val="15"/>
        </w:rPr>
        <w:t>livrables</w:t>
      </w:r>
      <w:proofErr w:type="spellEnd"/>
      <w:r>
        <w:rPr>
          <w:sz w:val="15"/>
        </w:rPr>
        <w:t xml:space="preserve"> UX/Figma </w:t>
      </w:r>
      <w:proofErr w:type="spellStart"/>
      <w:r>
        <w:rPr>
          <w:sz w:val="15"/>
        </w:rPr>
        <w:t>directement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exploitables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en</w:t>
      </w:r>
      <w:proofErr w:type="spellEnd"/>
      <w:r>
        <w:rPr>
          <w:sz w:val="15"/>
        </w:rPr>
        <w:t xml:space="preserve"> production.</w:t>
      </w:r>
    </w:p>
    <w:p w14:paraId="38D7A41D" w14:textId="77777777" w:rsidR="00B43A62" w:rsidRDefault="00B43A62">
      <w:pPr>
        <w:spacing w:after="30" w:line="240" w:lineRule="auto"/>
      </w:pPr>
    </w:p>
    <w:p w14:paraId="3396D697" w14:textId="75F93B0A" w:rsidR="0053240C" w:rsidRDefault="00A36C25">
      <w:pPr>
        <w:keepNext/>
        <w:spacing w:before="60" w:after="20"/>
      </w:pPr>
      <w:r>
        <w:rPr>
          <w:b/>
          <w:color w:val="BE2026"/>
          <w:sz w:val="18"/>
        </w:rPr>
        <w:t xml:space="preserve">maGestion.pro - Product Designer / UX </w:t>
      </w:r>
      <w:proofErr w:type="spellStart"/>
      <w:r>
        <w:rPr>
          <w:b/>
          <w:color w:val="BE2026"/>
          <w:sz w:val="18"/>
        </w:rPr>
        <w:t>contenus</w:t>
      </w:r>
      <w:proofErr w:type="spellEnd"/>
      <w:r>
        <w:rPr>
          <w:b/>
          <w:color w:val="BE2026"/>
          <w:sz w:val="18"/>
        </w:rPr>
        <w:t xml:space="preserve"> </w:t>
      </w:r>
      <w:proofErr w:type="spellStart"/>
      <w:proofErr w:type="gramStart"/>
      <w:r>
        <w:rPr>
          <w:b/>
          <w:color w:val="BE2026"/>
          <w:sz w:val="18"/>
        </w:rPr>
        <w:t>audiovisuels</w:t>
      </w:r>
      <w:proofErr w:type="spellEnd"/>
      <w:r>
        <w:rPr>
          <w:i/>
          <w:color w:val="5A5A5A"/>
          <w:sz w:val="15"/>
        </w:rPr>
        <w:t xml:space="preserve">  </w:t>
      </w:r>
      <w:proofErr w:type="spellStart"/>
      <w:r>
        <w:rPr>
          <w:i/>
          <w:color w:val="5A5A5A"/>
          <w:sz w:val="15"/>
        </w:rPr>
        <w:t>févr</w:t>
      </w:r>
      <w:proofErr w:type="spellEnd"/>
      <w:proofErr w:type="gramEnd"/>
      <w:r>
        <w:rPr>
          <w:i/>
          <w:color w:val="5A5A5A"/>
          <w:sz w:val="15"/>
        </w:rPr>
        <w:t xml:space="preserve">. 2024 - sept. 2024 | 8 </w:t>
      </w:r>
      <w:proofErr w:type="spellStart"/>
      <w:r>
        <w:rPr>
          <w:i/>
          <w:color w:val="5A5A5A"/>
          <w:sz w:val="15"/>
        </w:rPr>
        <w:t>mois</w:t>
      </w:r>
      <w:proofErr w:type="spellEnd"/>
      <w:r>
        <w:rPr>
          <w:i/>
          <w:color w:val="5A5A5A"/>
          <w:sz w:val="15"/>
        </w:rPr>
        <w:t xml:space="preserve"> | Paris</w:t>
      </w:r>
    </w:p>
    <w:p w14:paraId="562790B3" w14:textId="77777777" w:rsidR="00547FAD" w:rsidRDefault="00547FAD">
      <w:pPr>
        <w:spacing w:after="20" w:line="247" w:lineRule="auto"/>
        <w:rPr>
          <w:sz w:val="16"/>
        </w:rPr>
      </w:pPr>
    </w:p>
    <w:p w14:paraId="3CB31D6C" w14:textId="707BBDA7" w:rsidR="0053240C" w:rsidRDefault="00A36C25">
      <w:pPr>
        <w:spacing w:after="20" w:line="247" w:lineRule="auto"/>
      </w:pPr>
      <w:proofErr w:type="spellStart"/>
      <w:r>
        <w:rPr>
          <w:sz w:val="16"/>
        </w:rPr>
        <w:t>Refonte</w:t>
      </w:r>
      <w:proofErr w:type="spellEnd"/>
      <w:r>
        <w:rPr>
          <w:sz w:val="16"/>
        </w:rPr>
        <w:t xml:space="preserve"> UX/UI </w:t>
      </w:r>
      <w:proofErr w:type="spellStart"/>
      <w:r>
        <w:rPr>
          <w:sz w:val="16"/>
        </w:rPr>
        <w:t>d'une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plateforme</w:t>
      </w:r>
      <w:proofErr w:type="spellEnd"/>
      <w:r>
        <w:rPr>
          <w:sz w:val="16"/>
        </w:rPr>
        <w:t xml:space="preserve"> SaaS métier pour des </w:t>
      </w:r>
      <w:proofErr w:type="spellStart"/>
      <w:r>
        <w:rPr>
          <w:sz w:val="16"/>
        </w:rPr>
        <w:t>producteurs</w:t>
      </w:r>
      <w:proofErr w:type="spellEnd"/>
      <w:r>
        <w:rPr>
          <w:sz w:val="16"/>
        </w:rPr>
        <w:t xml:space="preserve"> de films, dans un </w:t>
      </w:r>
      <w:proofErr w:type="spellStart"/>
      <w:r>
        <w:rPr>
          <w:sz w:val="16"/>
        </w:rPr>
        <w:t>environnement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audiovisuel</w:t>
      </w:r>
      <w:proofErr w:type="spellEnd"/>
      <w:r>
        <w:rPr>
          <w:sz w:val="16"/>
        </w:rPr>
        <w:t xml:space="preserve"> avec </w:t>
      </w:r>
      <w:proofErr w:type="spellStart"/>
      <w:r>
        <w:rPr>
          <w:sz w:val="16"/>
        </w:rPr>
        <w:t>enjeux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contenus</w:t>
      </w:r>
      <w:proofErr w:type="spellEnd"/>
      <w:r>
        <w:rPr>
          <w:sz w:val="16"/>
        </w:rPr>
        <w:t>, catalogue, workflows multi-</w:t>
      </w:r>
      <w:proofErr w:type="spellStart"/>
      <w:r>
        <w:rPr>
          <w:sz w:val="16"/>
        </w:rPr>
        <w:t>acteurs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lisibilité</w:t>
      </w:r>
      <w:proofErr w:type="spellEnd"/>
      <w:r>
        <w:rPr>
          <w:sz w:val="16"/>
        </w:rPr>
        <w:t xml:space="preserve"> et </w:t>
      </w:r>
      <w:proofErr w:type="spellStart"/>
      <w:r>
        <w:rPr>
          <w:sz w:val="16"/>
        </w:rPr>
        <w:t>robustesse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fonctionnelle</w:t>
      </w:r>
      <w:proofErr w:type="spellEnd"/>
      <w:r>
        <w:rPr>
          <w:sz w:val="16"/>
        </w:rPr>
        <w:t>.</w:t>
      </w:r>
    </w:p>
    <w:p w14:paraId="3E7C8569" w14:textId="77777777" w:rsidR="0053240C" w:rsidRDefault="00A36C25" w:rsidP="00F022F5">
      <w:pPr>
        <w:pStyle w:val="Listepuces"/>
        <w:ind w:firstLine="66"/>
      </w:pPr>
      <w:r>
        <w:t xml:space="preserve">Recherche </w:t>
      </w:r>
      <w:proofErr w:type="spellStart"/>
      <w:r>
        <w:t>utilisateur</w:t>
      </w:r>
      <w:proofErr w:type="spellEnd"/>
      <w:r>
        <w:t xml:space="preserve">, audit UX et ateliers de </w:t>
      </w:r>
      <w:proofErr w:type="spellStart"/>
      <w:r>
        <w:t>cadrage</w:t>
      </w:r>
      <w:proofErr w:type="spellEnd"/>
      <w:r>
        <w:t xml:space="preserve"> pour </w:t>
      </w:r>
      <w:proofErr w:type="spellStart"/>
      <w:r>
        <w:t>comprendre</w:t>
      </w:r>
      <w:proofErr w:type="spellEnd"/>
      <w:r>
        <w:t xml:space="preserve"> les usages, structurer les </w:t>
      </w:r>
      <w:proofErr w:type="spellStart"/>
      <w:r>
        <w:t>besoins</w:t>
      </w:r>
      <w:proofErr w:type="spellEnd"/>
      <w:r>
        <w:t xml:space="preserve"> et </w:t>
      </w:r>
      <w:proofErr w:type="spellStart"/>
      <w:r>
        <w:t>prioriser</w:t>
      </w:r>
      <w:proofErr w:type="spellEnd"/>
      <w:r>
        <w:t xml:space="preserve"> les interfaces critiques.</w:t>
      </w:r>
    </w:p>
    <w:p w14:paraId="4A16EA6E" w14:textId="77777777" w:rsidR="0053240C" w:rsidRDefault="00A36C25" w:rsidP="00F022F5">
      <w:pPr>
        <w:pStyle w:val="Listepuces"/>
        <w:ind w:firstLine="66"/>
      </w:pPr>
      <w:proofErr w:type="spellStart"/>
      <w:r>
        <w:t>Définition</w:t>
      </w:r>
      <w:proofErr w:type="spellEnd"/>
      <w:r>
        <w:t xml:space="preserve"> de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cibles</w:t>
      </w:r>
      <w:proofErr w:type="spellEnd"/>
      <w:r>
        <w:t xml:space="preserve">, user flows et principes </w:t>
      </w:r>
      <w:proofErr w:type="spellStart"/>
      <w:r>
        <w:t>d'expérience</w:t>
      </w:r>
      <w:proofErr w:type="spellEnd"/>
      <w:r>
        <w:t xml:space="preserve"> pour simplifier des workflows complexes de production et de gestion de </w:t>
      </w:r>
      <w:proofErr w:type="spellStart"/>
      <w:r>
        <w:t>contenus</w:t>
      </w:r>
      <w:proofErr w:type="spellEnd"/>
      <w:r>
        <w:t>.</w:t>
      </w:r>
    </w:p>
    <w:p w14:paraId="6C2C5D44" w14:textId="77777777" w:rsidR="0053240C" w:rsidRDefault="00A36C25" w:rsidP="00F022F5">
      <w:pPr>
        <w:pStyle w:val="Listepuces"/>
        <w:tabs>
          <w:tab w:val="num" w:pos="1849"/>
        </w:tabs>
        <w:ind w:left="672" w:hanging="246"/>
      </w:pPr>
      <w:r>
        <w:t xml:space="preserve">Conception end-to-end dans </w:t>
      </w:r>
      <w:proofErr w:type="gramStart"/>
      <w:r>
        <w:t>Figma :</w:t>
      </w:r>
      <w:proofErr w:type="gramEnd"/>
      <w:r>
        <w:t xml:space="preserve"> wireframes, maquettes, prototypes, </w:t>
      </w:r>
      <w:proofErr w:type="spellStart"/>
      <w:r>
        <w:t>composants</w:t>
      </w:r>
      <w:proofErr w:type="spellEnd"/>
      <w:r>
        <w:t>, variants, specs et documentation.</w:t>
      </w:r>
    </w:p>
    <w:p w14:paraId="7D02FBB3" w14:textId="77777777" w:rsidR="0053240C" w:rsidRDefault="00A36C25" w:rsidP="00F022F5">
      <w:pPr>
        <w:pStyle w:val="Listepuces"/>
        <w:tabs>
          <w:tab w:val="num" w:pos="1849"/>
        </w:tabs>
        <w:ind w:left="672" w:hanging="246"/>
      </w:pPr>
      <w:proofErr w:type="spellStart"/>
      <w:r>
        <w:t>Alignement</w:t>
      </w:r>
      <w:proofErr w:type="spellEnd"/>
      <w:r>
        <w:t xml:space="preserve"> avec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librairie</w:t>
      </w:r>
      <w:proofErr w:type="spellEnd"/>
      <w:r>
        <w:t xml:space="preserve"> </w:t>
      </w:r>
      <w:proofErr w:type="gramStart"/>
      <w:r>
        <w:t>Bootstrap :</w:t>
      </w:r>
      <w:proofErr w:type="gramEnd"/>
      <w:r>
        <w:t xml:space="preserve"> tables, </w:t>
      </w:r>
      <w:proofErr w:type="spellStart"/>
      <w:r>
        <w:t>formulaires</w:t>
      </w:r>
      <w:proofErr w:type="spellEnd"/>
      <w:r>
        <w:t xml:space="preserve">, </w:t>
      </w:r>
      <w:proofErr w:type="spellStart"/>
      <w:r>
        <w:t>filtres</w:t>
      </w:r>
      <w:proofErr w:type="spellEnd"/>
      <w:r>
        <w:t xml:space="preserve">, pagination, états et adaptation aux </w:t>
      </w:r>
      <w:proofErr w:type="spellStart"/>
      <w:r>
        <w:t>contraintes</w:t>
      </w:r>
      <w:proofErr w:type="spellEnd"/>
      <w:r>
        <w:t xml:space="preserve"> de </w:t>
      </w:r>
      <w:proofErr w:type="spellStart"/>
      <w:r>
        <w:t>développement</w:t>
      </w:r>
      <w:proofErr w:type="spellEnd"/>
      <w:r>
        <w:t>.</w:t>
      </w:r>
    </w:p>
    <w:p w14:paraId="767F07EC" w14:textId="77777777" w:rsidR="0053240C" w:rsidRPr="00547FAD" w:rsidRDefault="00A36C25" w:rsidP="00F022F5">
      <w:pPr>
        <w:pStyle w:val="Listepuces"/>
        <w:tabs>
          <w:tab w:val="num" w:pos="1849"/>
        </w:tabs>
        <w:ind w:left="672" w:hanging="246"/>
      </w:pPr>
      <w:proofErr w:type="spellStart"/>
      <w:r>
        <w:t>Recette</w:t>
      </w:r>
      <w:proofErr w:type="spellEnd"/>
      <w:r>
        <w:t xml:space="preserve"> </w:t>
      </w:r>
      <w:proofErr w:type="spellStart"/>
      <w:r>
        <w:t>graphique</w:t>
      </w:r>
      <w:proofErr w:type="spellEnd"/>
      <w:r>
        <w:t xml:space="preserve"> et collaboration avec les </w:t>
      </w:r>
      <w:proofErr w:type="spellStart"/>
      <w:r>
        <w:t>développeurs</w:t>
      </w:r>
      <w:proofErr w:type="spellEnd"/>
      <w:r>
        <w:t xml:space="preserve"> pour </w:t>
      </w:r>
      <w:proofErr w:type="spellStart"/>
      <w:r>
        <w:t>garantir</w:t>
      </w:r>
      <w:proofErr w:type="spellEnd"/>
      <w:r>
        <w:t xml:space="preserve"> la </w:t>
      </w:r>
      <w:proofErr w:type="spellStart"/>
      <w:r>
        <w:t>conformité</w:t>
      </w:r>
      <w:proofErr w:type="spellEnd"/>
      <w:r>
        <w:t xml:space="preserve"> </w:t>
      </w:r>
      <w:proofErr w:type="spellStart"/>
      <w:r>
        <w:t>visuelle</w:t>
      </w:r>
      <w:proofErr w:type="spellEnd"/>
      <w:r>
        <w:t xml:space="preserve">, la </w:t>
      </w:r>
      <w:proofErr w:type="spellStart"/>
      <w:r>
        <w:t>qualité</w:t>
      </w:r>
      <w:proofErr w:type="spellEnd"/>
      <w:r>
        <w:t xml:space="preserve"> de livraison et la </w:t>
      </w:r>
      <w:proofErr w:type="spellStart"/>
      <w:r>
        <w:t>maintenabilité</w:t>
      </w:r>
      <w:proofErr w:type="spellEnd"/>
      <w:r>
        <w:t>.</w:t>
      </w:r>
    </w:p>
    <w:p w14:paraId="11E99393" w14:textId="77777777" w:rsidR="00547FAD" w:rsidRDefault="00547FAD" w:rsidP="00547FAD">
      <w:pPr>
        <w:pStyle w:val="Listepuces"/>
        <w:numPr>
          <w:ilvl w:val="0"/>
          <w:numId w:val="0"/>
        </w:numPr>
        <w:spacing w:after="16" w:line="240" w:lineRule="auto"/>
        <w:ind w:left="142"/>
      </w:pPr>
    </w:p>
    <w:p w14:paraId="32222BD6" w14:textId="2BC36C79" w:rsidR="0053240C" w:rsidRDefault="00A36C25" w:rsidP="00547FAD">
      <w:pPr>
        <w:spacing w:after="30" w:line="240" w:lineRule="auto"/>
        <w:ind w:firstLine="57"/>
        <w:rPr>
          <w:sz w:val="15"/>
        </w:rPr>
      </w:pPr>
      <w:proofErr w:type="gramStart"/>
      <w:r>
        <w:rPr>
          <w:b/>
          <w:color w:val="BE2026"/>
          <w:sz w:val="15"/>
        </w:rPr>
        <w:t>Impact :</w:t>
      </w:r>
      <w:proofErr w:type="gramEnd"/>
      <w:r>
        <w:rPr>
          <w:b/>
          <w:color w:val="BE2026"/>
          <w:sz w:val="15"/>
        </w:rPr>
        <w:t xml:space="preserve"> </w:t>
      </w:r>
      <w:proofErr w:type="spellStart"/>
      <w:r>
        <w:rPr>
          <w:sz w:val="15"/>
        </w:rPr>
        <w:t>Expérience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média</w:t>
      </w:r>
      <w:proofErr w:type="spellEnd"/>
      <w:r>
        <w:rPr>
          <w:sz w:val="15"/>
        </w:rPr>
        <w:t>/</w:t>
      </w:r>
      <w:proofErr w:type="spellStart"/>
      <w:r>
        <w:rPr>
          <w:sz w:val="15"/>
        </w:rPr>
        <w:t>audiovisuel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réutilisable</w:t>
      </w:r>
      <w:proofErr w:type="spellEnd"/>
      <w:r>
        <w:rPr>
          <w:sz w:val="15"/>
        </w:rPr>
        <w:t xml:space="preserve"> sur des </w:t>
      </w:r>
      <w:proofErr w:type="spellStart"/>
      <w:r>
        <w:rPr>
          <w:sz w:val="15"/>
        </w:rPr>
        <w:t>enjeux</w:t>
      </w:r>
      <w:proofErr w:type="spellEnd"/>
      <w:r>
        <w:rPr>
          <w:sz w:val="15"/>
        </w:rPr>
        <w:t xml:space="preserve"> de catalogue, </w:t>
      </w:r>
      <w:proofErr w:type="spellStart"/>
      <w:r>
        <w:rPr>
          <w:sz w:val="15"/>
        </w:rPr>
        <w:t>contenus</w:t>
      </w:r>
      <w:proofErr w:type="spellEnd"/>
      <w:r>
        <w:rPr>
          <w:sz w:val="15"/>
        </w:rPr>
        <w:t>, workflows et adoption par les équipes de production.</w:t>
      </w:r>
    </w:p>
    <w:p w14:paraId="2D69B6B9" w14:textId="77777777" w:rsidR="00B43A62" w:rsidRDefault="00B43A62" w:rsidP="002A7584">
      <w:pPr>
        <w:spacing w:after="30" w:line="240" w:lineRule="auto"/>
      </w:pPr>
    </w:p>
    <w:p w14:paraId="4E1D9F01" w14:textId="6B86B978" w:rsidR="0053240C" w:rsidRDefault="00A36C25">
      <w:pPr>
        <w:keepNext/>
        <w:spacing w:before="60" w:after="20"/>
      </w:pPr>
      <w:r>
        <w:rPr>
          <w:b/>
          <w:color w:val="BE2026"/>
          <w:sz w:val="18"/>
        </w:rPr>
        <w:t xml:space="preserve">Peppermint Company - Product </w:t>
      </w:r>
      <w:proofErr w:type="gramStart"/>
      <w:r>
        <w:rPr>
          <w:b/>
          <w:color w:val="BE2026"/>
          <w:sz w:val="18"/>
        </w:rPr>
        <w:t>Designer</w:t>
      </w:r>
      <w:r>
        <w:rPr>
          <w:i/>
          <w:color w:val="5A5A5A"/>
          <w:sz w:val="15"/>
        </w:rPr>
        <w:t xml:space="preserve">  2022</w:t>
      </w:r>
      <w:proofErr w:type="gramEnd"/>
      <w:r>
        <w:rPr>
          <w:i/>
          <w:color w:val="5A5A5A"/>
          <w:sz w:val="15"/>
        </w:rPr>
        <w:t xml:space="preserve"> -  2024 | 1 an 6 </w:t>
      </w:r>
      <w:proofErr w:type="spellStart"/>
      <w:r>
        <w:rPr>
          <w:i/>
          <w:color w:val="5A5A5A"/>
          <w:sz w:val="15"/>
        </w:rPr>
        <w:t>mois</w:t>
      </w:r>
      <w:proofErr w:type="spellEnd"/>
      <w:r>
        <w:rPr>
          <w:i/>
          <w:color w:val="5A5A5A"/>
          <w:sz w:val="15"/>
        </w:rPr>
        <w:t xml:space="preserve"> | Paris | Clients : Kenzo, </w:t>
      </w:r>
      <w:proofErr w:type="spellStart"/>
      <w:r>
        <w:rPr>
          <w:i/>
          <w:color w:val="5A5A5A"/>
          <w:sz w:val="15"/>
        </w:rPr>
        <w:t>Sonepar</w:t>
      </w:r>
      <w:proofErr w:type="spellEnd"/>
      <w:r>
        <w:rPr>
          <w:i/>
          <w:color w:val="5A5A5A"/>
          <w:sz w:val="15"/>
        </w:rPr>
        <w:t xml:space="preserve">, </w:t>
      </w:r>
      <w:proofErr w:type="spellStart"/>
      <w:r>
        <w:rPr>
          <w:i/>
          <w:color w:val="5A5A5A"/>
          <w:sz w:val="15"/>
        </w:rPr>
        <w:t>Laboratoire</w:t>
      </w:r>
      <w:proofErr w:type="spellEnd"/>
      <w:r>
        <w:rPr>
          <w:i/>
          <w:color w:val="5A5A5A"/>
          <w:sz w:val="15"/>
        </w:rPr>
        <w:t xml:space="preserve"> Gilbert</w:t>
      </w:r>
    </w:p>
    <w:p w14:paraId="7670FD3C" w14:textId="77777777" w:rsidR="00547FAD" w:rsidRDefault="00547FAD">
      <w:pPr>
        <w:spacing w:after="20" w:line="247" w:lineRule="auto"/>
        <w:rPr>
          <w:sz w:val="16"/>
        </w:rPr>
      </w:pPr>
    </w:p>
    <w:p w14:paraId="605AD279" w14:textId="169FDFEA" w:rsidR="00547FAD" w:rsidRPr="00547FAD" w:rsidRDefault="00A36C25">
      <w:pPr>
        <w:spacing w:after="20" w:line="247" w:lineRule="auto"/>
        <w:rPr>
          <w:sz w:val="16"/>
        </w:rPr>
      </w:pPr>
      <w:r>
        <w:rPr>
          <w:sz w:val="16"/>
        </w:rPr>
        <w:t xml:space="preserve">Conception de </w:t>
      </w:r>
      <w:proofErr w:type="spellStart"/>
      <w:r>
        <w:rPr>
          <w:sz w:val="16"/>
        </w:rPr>
        <w:t>produits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numériques</w:t>
      </w:r>
      <w:proofErr w:type="spellEnd"/>
      <w:r>
        <w:rPr>
          <w:sz w:val="16"/>
        </w:rPr>
        <w:t xml:space="preserve"> B2B et B2C pour des clients </w:t>
      </w:r>
      <w:proofErr w:type="spellStart"/>
      <w:r>
        <w:rPr>
          <w:sz w:val="16"/>
        </w:rPr>
        <w:t>majeurs</w:t>
      </w:r>
      <w:proofErr w:type="spellEnd"/>
      <w:r>
        <w:rPr>
          <w:sz w:val="16"/>
        </w:rPr>
        <w:t xml:space="preserve">, avec exigences de </w:t>
      </w:r>
      <w:proofErr w:type="spellStart"/>
      <w:r>
        <w:rPr>
          <w:sz w:val="16"/>
        </w:rPr>
        <w:t>cohérence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visuelle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efficacité</w:t>
      </w:r>
      <w:proofErr w:type="spellEnd"/>
      <w:r>
        <w:rPr>
          <w:sz w:val="16"/>
        </w:rPr>
        <w:t xml:space="preserve"> des </w:t>
      </w:r>
      <w:proofErr w:type="spellStart"/>
      <w:r>
        <w:rPr>
          <w:sz w:val="16"/>
        </w:rPr>
        <w:t>parcours</w:t>
      </w:r>
      <w:proofErr w:type="spellEnd"/>
      <w:r>
        <w:rPr>
          <w:sz w:val="16"/>
        </w:rPr>
        <w:t>, conversion et coordination transverse.</w:t>
      </w:r>
    </w:p>
    <w:p w14:paraId="34525275" w14:textId="77777777" w:rsidR="0053240C" w:rsidRDefault="00A36C25" w:rsidP="00C42C73">
      <w:pPr>
        <w:pStyle w:val="Listepuces"/>
        <w:ind w:firstLine="66"/>
      </w:pPr>
      <w:proofErr w:type="spellStart"/>
      <w:r>
        <w:t>Cadrage</w:t>
      </w:r>
      <w:proofErr w:type="spellEnd"/>
      <w:r>
        <w:t xml:space="preserve"> UX/</w:t>
      </w:r>
      <w:proofErr w:type="gramStart"/>
      <w:r>
        <w:t>UI :</w:t>
      </w:r>
      <w:proofErr w:type="gramEnd"/>
      <w:r>
        <w:t xml:space="preserve"> </w:t>
      </w:r>
      <w:proofErr w:type="spellStart"/>
      <w:r>
        <w:t>compréhension</w:t>
      </w:r>
      <w:proofErr w:type="spellEnd"/>
      <w:r>
        <w:t xml:space="preserve"> des </w:t>
      </w:r>
      <w:proofErr w:type="spellStart"/>
      <w:r>
        <w:t>besoins</w:t>
      </w:r>
      <w:proofErr w:type="spellEnd"/>
      <w:r>
        <w:t xml:space="preserve">, ateliers, user flows, </w:t>
      </w:r>
      <w:proofErr w:type="spellStart"/>
      <w:r>
        <w:t>rationalisation</w:t>
      </w:r>
      <w:proofErr w:type="spellEnd"/>
      <w:r>
        <w:t xml:space="preserve"> des </w:t>
      </w:r>
      <w:proofErr w:type="spellStart"/>
      <w:r>
        <w:t>parcours</w:t>
      </w:r>
      <w:proofErr w:type="spellEnd"/>
      <w:r>
        <w:t xml:space="preserve"> et clarification des </w:t>
      </w:r>
      <w:proofErr w:type="spellStart"/>
      <w:r>
        <w:t>hypothèses</w:t>
      </w:r>
      <w:proofErr w:type="spellEnd"/>
      <w:r>
        <w:t xml:space="preserve"> </w:t>
      </w:r>
      <w:proofErr w:type="spellStart"/>
      <w:r>
        <w:t>produit</w:t>
      </w:r>
      <w:proofErr w:type="spellEnd"/>
      <w:r>
        <w:t>.</w:t>
      </w:r>
    </w:p>
    <w:p w14:paraId="553218B6" w14:textId="77777777" w:rsidR="0053240C" w:rsidRDefault="00A36C25" w:rsidP="00C42C73">
      <w:pPr>
        <w:pStyle w:val="Listepuces"/>
        <w:ind w:firstLine="66"/>
      </w:pPr>
      <w:r>
        <w:t xml:space="preserve">Conception </w:t>
      </w:r>
      <w:proofErr w:type="spellStart"/>
      <w:r>
        <w:t>d'écrans</w:t>
      </w:r>
      <w:proofErr w:type="spellEnd"/>
      <w:r>
        <w:t xml:space="preserve"> et prototypes pour validation </w:t>
      </w:r>
      <w:proofErr w:type="spellStart"/>
      <w:r>
        <w:t>rapide</w:t>
      </w:r>
      <w:proofErr w:type="spellEnd"/>
      <w:r>
        <w:t xml:space="preserve">, </w:t>
      </w:r>
      <w:proofErr w:type="spellStart"/>
      <w:r>
        <w:t>itération</w:t>
      </w:r>
      <w:proofErr w:type="spellEnd"/>
      <w:r>
        <w:t xml:space="preserve">, tests internes et partage avec les parties </w:t>
      </w:r>
      <w:proofErr w:type="spellStart"/>
      <w:r>
        <w:t>prenantes</w:t>
      </w:r>
      <w:proofErr w:type="spellEnd"/>
      <w:r>
        <w:t>.</w:t>
      </w:r>
    </w:p>
    <w:p w14:paraId="7DEADF85" w14:textId="77777777" w:rsidR="0053240C" w:rsidRDefault="00A36C25" w:rsidP="00C42C73">
      <w:pPr>
        <w:pStyle w:val="Listepuces"/>
        <w:ind w:firstLine="66"/>
      </w:pPr>
      <w:r>
        <w:t xml:space="preserve">Contribution au Design </w:t>
      </w:r>
      <w:proofErr w:type="gramStart"/>
      <w:r>
        <w:t>System :</w:t>
      </w:r>
      <w:proofErr w:type="gramEnd"/>
      <w:r>
        <w:t xml:space="preserve"> </w:t>
      </w:r>
      <w:proofErr w:type="spellStart"/>
      <w:r>
        <w:t>composants</w:t>
      </w:r>
      <w:proofErr w:type="spellEnd"/>
      <w:r>
        <w:t xml:space="preserve">, </w:t>
      </w:r>
      <w:proofErr w:type="spellStart"/>
      <w:r>
        <w:t>harmonisation</w:t>
      </w:r>
      <w:proofErr w:type="spellEnd"/>
      <w:r>
        <w:t xml:space="preserve"> des patterns, documentation et </w:t>
      </w:r>
      <w:proofErr w:type="spellStart"/>
      <w:r>
        <w:t>cohérence</w:t>
      </w:r>
      <w:proofErr w:type="spellEnd"/>
      <w:r>
        <w:t xml:space="preserve"> multi-</w:t>
      </w:r>
      <w:proofErr w:type="spellStart"/>
      <w:r>
        <w:t>plateformes</w:t>
      </w:r>
      <w:proofErr w:type="spellEnd"/>
      <w:r>
        <w:t>.</w:t>
      </w:r>
    </w:p>
    <w:p w14:paraId="368DF69D" w14:textId="77777777" w:rsidR="0053240C" w:rsidRPr="00547FAD" w:rsidRDefault="00A36C25" w:rsidP="00C42C73">
      <w:pPr>
        <w:pStyle w:val="Listepuces"/>
        <w:ind w:firstLine="66"/>
      </w:pPr>
      <w:proofErr w:type="spellStart"/>
      <w:r>
        <w:t>Partenariat</w:t>
      </w:r>
      <w:proofErr w:type="spellEnd"/>
      <w:r>
        <w:t xml:space="preserve"> avec chefs de </w:t>
      </w:r>
      <w:proofErr w:type="spellStart"/>
      <w:r>
        <w:t>projet</w:t>
      </w:r>
      <w:proofErr w:type="spellEnd"/>
      <w:r>
        <w:t xml:space="preserve"> et </w:t>
      </w:r>
      <w:proofErr w:type="spellStart"/>
      <w:r>
        <w:t>développeurs</w:t>
      </w:r>
      <w:proofErr w:type="spellEnd"/>
      <w:r>
        <w:t xml:space="preserve"> pour </w:t>
      </w:r>
      <w:proofErr w:type="spellStart"/>
      <w:r>
        <w:t>une</w:t>
      </w:r>
      <w:proofErr w:type="spellEnd"/>
      <w:r>
        <w:t xml:space="preserve"> livraison </w:t>
      </w:r>
      <w:proofErr w:type="spellStart"/>
      <w:r>
        <w:t>cohérente</w:t>
      </w:r>
      <w:proofErr w:type="spellEnd"/>
      <w:r>
        <w:t xml:space="preserve">, </w:t>
      </w:r>
      <w:proofErr w:type="spellStart"/>
      <w:r>
        <w:t>documentée</w:t>
      </w:r>
      <w:proofErr w:type="spellEnd"/>
      <w:r>
        <w:t xml:space="preserve"> et exploitable.</w:t>
      </w:r>
    </w:p>
    <w:p w14:paraId="3D78C034" w14:textId="77777777" w:rsidR="00547FAD" w:rsidRDefault="00547FAD" w:rsidP="00547FAD">
      <w:pPr>
        <w:pStyle w:val="Listepuces"/>
        <w:numPr>
          <w:ilvl w:val="0"/>
          <w:numId w:val="0"/>
        </w:numPr>
        <w:spacing w:after="16" w:line="240" w:lineRule="auto"/>
        <w:ind w:left="312"/>
      </w:pPr>
    </w:p>
    <w:p w14:paraId="7F3AC444" w14:textId="77777777" w:rsidR="0053240C" w:rsidRDefault="00A36C25">
      <w:pPr>
        <w:spacing w:after="30" w:line="240" w:lineRule="auto"/>
        <w:rPr>
          <w:sz w:val="15"/>
        </w:rPr>
      </w:pPr>
      <w:proofErr w:type="gramStart"/>
      <w:r>
        <w:rPr>
          <w:b/>
          <w:color w:val="BE2026"/>
          <w:sz w:val="15"/>
        </w:rPr>
        <w:t>Impact :</w:t>
      </w:r>
      <w:proofErr w:type="gramEnd"/>
      <w:r>
        <w:rPr>
          <w:b/>
          <w:color w:val="BE2026"/>
          <w:sz w:val="15"/>
        </w:rPr>
        <w:t xml:space="preserve"> </w:t>
      </w:r>
      <w:r>
        <w:rPr>
          <w:sz w:val="15"/>
        </w:rPr>
        <w:t xml:space="preserve">Livraison </w:t>
      </w:r>
      <w:proofErr w:type="spellStart"/>
      <w:r>
        <w:rPr>
          <w:sz w:val="15"/>
        </w:rPr>
        <w:t>d'expériences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cohérentes</w:t>
      </w:r>
      <w:proofErr w:type="spellEnd"/>
      <w:r>
        <w:rPr>
          <w:sz w:val="15"/>
        </w:rPr>
        <w:t xml:space="preserve"> multi-</w:t>
      </w:r>
      <w:proofErr w:type="spellStart"/>
      <w:r>
        <w:rPr>
          <w:sz w:val="15"/>
        </w:rPr>
        <w:t>plateformes</w:t>
      </w:r>
      <w:proofErr w:type="spellEnd"/>
      <w:r>
        <w:rPr>
          <w:sz w:val="15"/>
        </w:rPr>
        <w:t xml:space="preserve">, avec </w:t>
      </w:r>
      <w:proofErr w:type="spellStart"/>
      <w:r>
        <w:rPr>
          <w:sz w:val="15"/>
        </w:rPr>
        <w:t>amélioration</w:t>
      </w:r>
      <w:proofErr w:type="spellEnd"/>
      <w:r>
        <w:rPr>
          <w:sz w:val="15"/>
        </w:rPr>
        <w:t xml:space="preserve"> de </w:t>
      </w:r>
      <w:proofErr w:type="spellStart"/>
      <w:r>
        <w:rPr>
          <w:sz w:val="15"/>
        </w:rPr>
        <w:t>l'engagement</w:t>
      </w:r>
      <w:proofErr w:type="spellEnd"/>
      <w:r>
        <w:rPr>
          <w:sz w:val="15"/>
        </w:rPr>
        <w:t xml:space="preserve">, de la conversion et de la </w:t>
      </w:r>
      <w:proofErr w:type="spellStart"/>
      <w:r>
        <w:rPr>
          <w:sz w:val="15"/>
        </w:rPr>
        <w:t>maintenabilité</w:t>
      </w:r>
      <w:proofErr w:type="spellEnd"/>
      <w:r>
        <w:rPr>
          <w:sz w:val="15"/>
        </w:rPr>
        <w:t xml:space="preserve"> design.</w:t>
      </w:r>
    </w:p>
    <w:p w14:paraId="76B37EDB" w14:textId="77777777" w:rsidR="00B66D82" w:rsidRDefault="00B66D82">
      <w:pPr>
        <w:spacing w:after="30" w:line="240" w:lineRule="auto"/>
      </w:pPr>
    </w:p>
    <w:p w14:paraId="0C885FBD" w14:textId="60E11812" w:rsidR="0053240C" w:rsidRDefault="00A36C25">
      <w:pPr>
        <w:keepNext/>
        <w:spacing w:before="60" w:after="20"/>
        <w:rPr>
          <w:b/>
          <w:bCs/>
          <w:i/>
          <w:color w:val="5A5A5A"/>
          <w:sz w:val="15"/>
        </w:rPr>
      </w:pPr>
      <w:proofErr w:type="spellStart"/>
      <w:r>
        <w:rPr>
          <w:b/>
          <w:color w:val="BE2026"/>
          <w:sz w:val="18"/>
        </w:rPr>
        <w:t>Waimer</w:t>
      </w:r>
      <w:proofErr w:type="spellEnd"/>
      <w:r>
        <w:rPr>
          <w:b/>
          <w:color w:val="BE2026"/>
          <w:sz w:val="18"/>
        </w:rPr>
        <w:t xml:space="preserve"> Studio - </w:t>
      </w:r>
      <w:proofErr w:type="spellStart"/>
      <w:r>
        <w:rPr>
          <w:b/>
          <w:color w:val="BE2026"/>
          <w:sz w:val="18"/>
        </w:rPr>
        <w:t>Fondatrice</w:t>
      </w:r>
      <w:proofErr w:type="spellEnd"/>
      <w:r>
        <w:rPr>
          <w:b/>
          <w:color w:val="BE2026"/>
          <w:sz w:val="18"/>
        </w:rPr>
        <w:t xml:space="preserve"> &amp; Lead UX / </w:t>
      </w:r>
      <w:proofErr w:type="spellStart"/>
      <w:r>
        <w:rPr>
          <w:b/>
          <w:color w:val="BE2026"/>
          <w:sz w:val="18"/>
        </w:rPr>
        <w:t>Consultante</w:t>
      </w:r>
      <w:proofErr w:type="spellEnd"/>
      <w:r>
        <w:rPr>
          <w:b/>
          <w:color w:val="BE2026"/>
          <w:sz w:val="18"/>
        </w:rPr>
        <w:t xml:space="preserve"> UX</w:t>
      </w:r>
      <w:r>
        <w:rPr>
          <w:i/>
          <w:color w:val="5A5A5A"/>
          <w:sz w:val="15"/>
        </w:rPr>
        <w:t xml:space="preserve">  2013 - 2022 | 10 </w:t>
      </w:r>
      <w:proofErr w:type="spellStart"/>
      <w:r>
        <w:rPr>
          <w:i/>
          <w:color w:val="5A5A5A"/>
          <w:sz w:val="15"/>
        </w:rPr>
        <w:t>ans</w:t>
      </w:r>
      <w:proofErr w:type="spellEnd"/>
      <w:r>
        <w:rPr>
          <w:i/>
          <w:color w:val="5A5A5A"/>
          <w:sz w:val="15"/>
        </w:rPr>
        <w:t xml:space="preserve"> | Paris | </w:t>
      </w:r>
      <w:proofErr w:type="gramStart"/>
      <w:r>
        <w:rPr>
          <w:i/>
          <w:color w:val="5A5A5A"/>
          <w:sz w:val="15"/>
        </w:rPr>
        <w:t>Clients :</w:t>
      </w:r>
      <w:proofErr w:type="gramEnd"/>
      <w:r>
        <w:rPr>
          <w:i/>
          <w:color w:val="5A5A5A"/>
          <w:sz w:val="15"/>
        </w:rPr>
        <w:t xml:space="preserve"> </w:t>
      </w:r>
      <w:proofErr w:type="spellStart"/>
      <w:r w:rsidRPr="009845C2">
        <w:rPr>
          <w:b/>
          <w:bCs/>
          <w:i/>
          <w:color w:val="5A5A5A"/>
          <w:sz w:val="15"/>
        </w:rPr>
        <w:t>Manutan</w:t>
      </w:r>
      <w:proofErr w:type="spellEnd"/>
      <w:r w:rsidRPr="009845C2">
        <w:rPr>
          <w:b/>
          <w:bCs/>
          <w:i/>
          <w:color w:val="5A5A5A"/>
          <w:sz w:val="15"/>
        </w:rPr>
        <w:t xml:space="preserve">, </w:t>
      </w:r>
      <w:proofErr w:type="spellStart"/>
      <w:r w:rsidRPr="009845C2">
        <w:rPr>
          <w:b/>
          <w:bCs/>
          <w:i/>
          <w:color w:val="5A5A5A"/>
          <w:sz w:val="15"/>
        </w:rPr>
        <w:t>Atol</w:t>
      </w:r>
      <w:proofErr w:type="spellEnd"/>
      <w:r w:rsidRPr="009845C2">
        <w:rPr>
          <w:b/>
          <w:bCs/>
          <w:i/>
          <w:color w:val="5A5A5A"/>
          <w:sz w:val="15"/>
        </w:rPr>
        <w:t>, Nespresso, Henkel, Gulli</w:t>
      </w:r>
    </w:p>
    <w:p w14:paraId="2BABEA50" w14:textId="77777777" w:rsidR="00547FAD" w:rsidRPr="009845C2" w:rsidRDefault="00547FAD">
      <w:pPr>
        <w:keepNext/>
        <w:spacing w:before="60" w:after="20"/>
        <w:rPr>
          <w:b/>
          <w:bCs/>
        </w:rPr>
      </w:pPr>
    </w:p>
    <w:p w14:paraId="66CD9306" w14:textId="77777777" w:rsidR="0053240C" w:rsidRDefault="00A36C25">
      <w:pPr>
        <w:spacing w:after="20" w:line="247" w:lineRule="auto"/>
      </w:pPr>
      <w:proofErr w:type="spellStart"/>
      <w:r>
        <w:rPr>
          <w:sz w:val="16"/>
        </w:rPr>
        <w:t>Création</w:t>
      </w:r>
      <w:proofErr w:type="spellEnd"/>
      <w:r>
        <w:rPr>
          <w:sz w:val="16"/>
        </w:rPr>
        <w:t xml:space="preserve"> et direction d'un studio de design </w:t>
      </w:r>
      <w:proofErr w:type="spellStart"/>
      <w:r>
        <w:rPr>
          <w:sz w:val="16"/>
        </w:rPr>
        <w:t>spécialisé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stratégie</w:t>
      </w:r>
      <w:proofErr w:type="spellEnd"/>
      <w:r>
        <w:rPr>
          <w:sz w:val="16"/>
        </w:rPr>
        <w:t xml:space="preserve"> UX, interfaces et </w:t>
      </w:r>
      <w:proofErr w:type="spellStart"/>
      <w:r>
        <w:rPr>
          <w:sz w:val="16"/>
        </w:rPr>
        <w:t>expériences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numériques</w:t>
      </w:r>
      <w:proofErr w:type="spellEnd"/>
      <w:r>
        <w:rPr>
          <w:sz w:val="16"/>
        </w:rPr>
        <w:t xml:space="preserve"> pour des </w:t>
      </w:r>
      <w:proofErr w:type="spellStart"/>
      <w:r>
        <w:rPr>
          <w:sz w:val="16"/>
        </w:rPr>
        <w:t>environnements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exigeants</w:t>
      </w:r>
      <w:proofErr w:type="spellEnd"/>
      <w:r>
        <w:rPr>
          <w:sz w:val="16"/>
        </w:rPr>
        <w:t>.</w:t>
      </w:r>
    </w:p>
    <w:p w14:paraId="778E4450" w14:textId="77777777" w:rsidR="0053240C" w:rsidRDefault="00A36C25" w:rsidP="00C42C73">
      <w:pPr>
        <w:pStyle w:val="Listepuces"/>
        <w:ind w:firstLine="66"/>
      </w:pPr>
      <w:r>
        <w:t>Direction UX/</w:t>
      </w:r>
      <w:proofErr w:type="gramStart"/>
      <w:r>
        <w:t>UI :</w:t>
      </w:r>
      <w:proofErr w:type="gramEnd"/>
      <w:r>
        <w:t xml:space="preserve"> </w:t>
      </w:r>
      <w:proofErr w:type="spellStart"/>
      <w:r>
        <w:t>cadrage</w:t>
      </w:r>
      <w:proofErr w:type="spellEnd"/>
      <w:r>
        <w:t xml:space="preserve">, ateliers, conception, </w:t>
      </w:r>
      <w:proofErr w:type="spellStart"/>
      <w:r>
        <w:t>prototypage</w:t>
      </w:r>
      <w:proofErr w:type="spellEnd"/>
      <w:r>
        <w:t xml:space="preserve">, </w:t>
      </w:r>
      <w:proofErr w:type="spellStart"/>
      <w:r>
        <w:t>recommandations</w:t>
      </w:r>
      <w:proofErr w:type="spellEnd"/>
      <w:r>
        <w:t xml:space="preserve">, documents de </w:t>
      </w:r>
      <w:proofErr w:type="spellStart"/>
      <w:r>
        <w:t>décision</w:t>
      </w:r>
      <w:proofErr w:type="spellEnd"/>
      <w:r>
        <w:t xml:space="preserve"> et </w:t>
      </w:r>
      <w:proofErr w:type="spellStart"/>
      <w:r>
        <w:t>recette</w:t>
      </w:r>
      <w:proofErr w:type="spellEnd"/>
      <w:r>
        <w:t xml:space="preserve"> </w:t>
      </w:r>
      <w:proofErr w:type="spellStart"/>
      <w:r>
        <w:t>graphique</w:t>
      </w:r>
      <w:proofErr w:type="spellEnd"/>
      <w:r>
        <w:t>.</w:t>
      </w:r>
    </w:p>
    <w:p w14:paraId="27DFA9EC" w14:textId="1DFF6C91" w:rsidR="0053240C" w:rsidRDefault="00A36C25" w:rsidP="00C42C73">
      <w:pPr>
        <w:pStyle w:val="Listepuces"/>
        <w:ind w:firstLine="66"/>
      </w:pPr>
      <w:proofErr w:type="spellStart"/>
      <w:r>
        <w:t>Gouvernance</w:t>
      </w:r>
      <w:proofErr w:type="spellEnd"/>
      <w:r>
        <w:t xml:space="preserve"> </w:t>
      </w:r>
      <w:proofErr w:type="gramStart"/>
      <w:r>
        <w:t>design :</w:t>
      </w:r>
      <w:proofErr w:type="gramEnd"/>
      <w:r>
        <w:t xml:space="preserve"> coordination </w:t>
      </w:r>
      <w:proofErr w:type="spellStart"/>
      <w:r>
        <w:t>d'équipes</w:t>
      </w:r>
      <w:proofErr w:type="spellEnd"/>
      <w:r>
        <w:t xml:space="preserve"> et </w:t>
      </w:r>
      <w:proofErr w:type="spellStart"/>
      <w:r>
        <w:t>prestataires</w:t>
      </w:r>
      <w:proofErr w:type="spellEnd"/>
      <w:r>
        <w:t xml:space="preserve">, </w:t>
      </w:r>
      <w:proofErr w:type="spellStart"/>
      <w:r>
        <w:t>rituels</w:t>
      </w:r>
      <w:proofErr w:type="spellEnd"/>
      <w:r>
        <w:t xml:space="preserve"> </w:t>
      </w:r>
      <w:proofErr w:type="spellStart"/>
      <w:r>
        <w:t>d'alignement</w:t>
      </w:r>
      <w:proofErr w:type="spellEnd"/>
      <w:r>
        <w:t xml:space="preserve">, documentation, arbitrages et </w:t>
      </w:r>
      <w:proofErr w:type="spellStart"/>
      <w:r>
        <w:t>sécurisation</w:t>
      </w:r>
      <w:proofErr w:type="spellEnd"/>
      <w:r>
        <w:t xml:space="preserve"> de la </w:t>
      </w:r>
      <w:r w:rsidR="00C42C73">
        <w:tab/>
      </w:r>
      <w:proofErr w:type="spellStart"/>
      <w:r>
        <w:t>qualité</w:t>
      </w:r>
      <w:proofErr w:type="spellEnd"/>
      <w:r>
        <w:t>.</w:t>
      </w:r>
    </w:p>
    <w:p w14:paraId="4A869C20" w14:textId="02534ED2" w:rsidR="0053240C" w:rsidRDefault="00A36C25" w:rsidP="00DB3E5C">
      <w:pPr>
        <w:pStyle w:val="Listepuces"/>
        <w:tabs>
          <w:tab w:val="clear" w:pos="360"/>
          <w:tab w:val="num" w:pos="426"/>
        </w:tabs>
        <w:ind w:left="426" w:firstLine="0"/>
      </w:pPr>
      <w:proofErr w:type="spellStart"/>
      <w:r>
        <w:t>Accompagnement</w:t>
      </w:r>
      <w:proofErr w:type="spellEnd"/>
      <w:r>
        <w:t xml:space="preserve"> de </w:t>
      </w:r>
      <w:proofErr w:type="spellStart"/>
      <w:r>
        <w:t>grandes</w:t>
      </w:r>
      <w:proofErr w:type="spellEnd"/>
      <w:r>
        <w:t xml:space="preserve"> marques dans la transformation de </w:t>
      </w:r>
      <w:proofErr w:type="spellStart"/>
      <w:r>
        <w:t>besoins</w:t>
      </w:r>
      <w:proofErr w:type="spellEnd"/>
      <w:r>
        <w:t xml:space="preserve"> complexes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expériences</w:t>
      </w:r>
      <w:proofErr w:type="spellEnd"/>
      <w:r>
        <w:t xml:space="preserve"> </w:t>
      </w:r>
      <w:proofErr w:type="spellStart"/>
      <w:r>
        <w:t>digitales</w:t>
      </w:r>
      <w:proofErr w:type="spellEnd"/>
      <w:r>
        <w:t xml:space="preserve"> </w:t>
      </w:r>
      <w:proofErr w:type="spellStart"/>
      <w:r>
        <w:t>claires</w:t>
      </w:r>
      <w:proofErr w:type="spellEnd"/>
      <w:r>
        <w:t xml:space="preserve">, </w:t>
      </w:r>
      <w:proofErr w:type="spellStart"/>
      <w:r>
        <w:t>utilisables</w:t>
      </w:r>
      <w:proofErr w:type="spellEnd"/>
      <w:r>
        <w:t xml:space="preserve"> et </w:t>
      </w:r>
      <w:r w:rsidR="00C42C73">
        <w:t xml:space="preserve">  </w:t>
      </w:r>
      <w:proofErr w:type="spellStart"/>
      <w:r>
        <w:t>mesurables</w:t>
      </w:r>
      <w:proofErr w:type="spellEnd"/>
      <w:r>
        <w:t>.</w:t>
      </w:r>
    </w:p>
    <w:p w14:paraId="292045DA" w14:textId="77777777" w:rsidR="0053240C" w:rsidRPr="005A172B" w:rsidRDefault="00A36C25" w:rsidP="00C42C73">
      <w:pPr>
        <w:pStyle w:val="Listepuces"/>
        <w:ind w:firstLine="66"/>
      </w:pPr>
      <w:r>
        <w:t xml:space="preserve">Exploration de nouveaux </w:t>
      </w:r>
      <w:proofErr w:type="gramStart"/>
      <w:r>
        <w:t>usages :</w:t>
      </w:r>
      <w:proofErr w:type="gramEnd"/>
      <w:r>
        <w:t xml:space="preserve"> </w:t>
      </w:r>
      <w:proofErr w:type="spellStart"/>
      <w:r>
        <w:t>parcours</w:t>
      </w:r>
      <w:proofErr w:type="spellEnd"/>
      <w:r>
        <w:t xml:space="preserve"> ML/AR, </w:t>
      </w:r>
      <w:proofErr w:type="spellStart"/>
      <w:r>
        <w:t>expériences</w:t>
      </w:r>
      <w:proofErr w:type="spellEnd"/>
      <w:r>
        <w:t xml:space="preserve"> interactives, </w:t>
      </w:r>
      <w:proofErr w:type="spellStart"/>
      <w:r>
        <w:t>pédagogiques</w:t>
      </w:r>
      <w:proofErr w:type="spellEnd"/>
      <w:r>
        <w:t xml:space="preserve">, e-commerce, jeunesse et </w:t>
      </w:r>
      <w:proofErr w:type="spellStart"/>
      <w:r>
        <w:t>transmédia</w:t>
      </w:r>
      <w:proofErr w:type="spellEnd"/>
      <w:r>
        <w:t>.</w:t>
      </w:r>
    </w:p>
    <w:p w14:paraId="79D1F0A8" w14:textId="77777777" w:rsidR="005A172B" w:rsidRDefault="005A172B" w:rsidP="005A172B">
      <w:pPr>
        <w:pStyle w:val="Listepuces"/>
        <w:numPr>
          <w:ilvl w:val="0"/>
          <w:numId w:val="0"/>
        </w:numPr>
        <w:spacing w:after="16" w:line="240" w:lineRule="auto"/>
        <w:ind w:left="142"/>
      </w:pPr>
    </w:p>
    <w:p w14:paraId="74893B7B" w14:textId="77777777" w:rsidR="008F5464" w:rsidRDefault="008437A1" w:rsidP="00547FAD">
      <w:pPr>
        <w:pStyle w:val="Listepuces"/>
        <w:numPr>
          <w:ilvl w:val="0"/>
          <w:numId w:val="0"/>
        </w:numPr>
        <w:spacing w:after="16" w:line="240" w:lineRule="auto"/>
        <w:ind w:left="360" w:hanging="360"/>
      </w:pPr>
      <w:proofErr w:type="spellStart"/>
      <w:proofErr w:type="gramStart"/>
      <w:r w:rsidRPr="00547FAD">
        <w:rPr>
          <w:b/>
          <w:bCs/>
          <w:sz w:val="16"/>
        </w:rPr>
        <w:t>Manutan</w:t>
      </w:r>
      <w:proofErr w:type="spellEnd"/>
      <w:r>
        <w:rPr>
          <w:sz w:val="16"/>
        </w:rPr>
        <w:t xml:space="preserve"> :</w:t>
      </w:r>
      <w:proofErr w:type="gramEnd"/>
      <w:r>
        <w:rPr>
          <w:sz w:val="16"/>
        </w:rPr>
        <w:t xml:space="preserve"> </w:t>
      </w:r>
      <w:proofErr w:type="spellStart"/>
      <w:r>
        <w:rPr>
          <w:sz w:val="16"/>
        </w:rPr>
        <w:t>stratégie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refonte</w:t>
      </w:r>
      <w:proofErr w:type="spellEnd"/>
      <w:r>
        <w:rPr>
          <w:sz w:val="16"/>
        </w:rPr>
        <w:t xml:space="preserve"> du </w:t>
      </w:r>
      <w:proofErr w:type="spellStart"/>
      <w:r>
        <w:rPr>
          <w:sz w:val="16"/>
        </w:rPr>
        <w:t>parcours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création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compte</w:t>
      </w:r>
      <w:proofErr w:type="spellEnd"/>
      <w:r>
        <w:rPr>
          <w:sz w:val="16"/>
        </w:rPr>
        <w:t xml:space="preserve"> e-commerce sur 17 </w:t>
      </w:r>
      <w:proofErr w:type="spellStart"/>
      <w:r>
        <w:rPr>
          <w:sz w:val="16"/>
        </w:rPr>
        <w:t>filiales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réponse</w:t>
      </w:r>
      <w:proofErr w:type="spellEnd"/>
      <w:r>
        <w:rPr>
          <w:sz w:val="16"/>
        </w:rPr>
        <w:t xml:space="preserve"> aux </w:t>
      </w:r>
      <w:proofErr w:type="spellStart"/>
      <w:r>
        <w:rPr>
          <w:sz w:val="16"/>
        </w:rPr>
        <w:t>objectifs</w:t>
      </w:r>
      <w:proofErr w:type="spellEnd"/>
      <w:r>
        <w:rPr>
          <w:sz w:val="16"/>
        </w:rPr>
        <w:t xml:space="preserve"> OKR et avec production des </w:t>
      </w:r>
      <w:proofErr w:type="spellStart"/>
      <w:r>
        <w:rPr>
          <w:sz w:val="16"/>
        </w:rPr>
        <w:t>livrables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associés</w:t>
      </w:r>
      <w:proofErr w:type="spellEnd"/>
      <w:r>
        <w:rPr>
          <w:sz w:val="16"/>
        </w:rPr>
        <w:t>.</w:t>
      </w:r>
    </w:p>
    <w:p w14:paraId="72C3BBA9" w14:textId="77777777" w:rsidR="008F5464" w:rsidRDefault="008F5464" w:rsidP="008F5464">
      <w:pPr>
        <w:pStyle w:val="Listepuces"/>
        <w:numPr>
          <w:ilvl w:val="0"/>
          <w:numId w:val="0"/>
        </w:numPr>
        <w:spacing w:after="16" w:line="240" w:lineRule="auto"/>
        <w:ind w:left="502"/>
      </w:pPr>
    </w:p>
    <w:p w14:paraId="0A27469C" w14:textId="4F6229EA" w:rsidR="00E36E41" w:rsidRDefault="008437A1" w:rsidP="004C7F0A">
      <w:pPr>
        <w:pStyle w:val="Listepuces"/>
        <w:ind w:firstLine="66"/>
      </w:pPr>
      <w:proofErr w:type="spellStart"/>
      <w:proofErr w:type="gramStart"/>
      <w:r>
        <w:t>Réalisations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analyse</w:t>
      </w:r>
      <w:proofErr w:type="spellEnd"/>
      <w:r>
        <w:t xml:space="preserve"> quantitative et qualitative des pain points ; audit </w:t>
      </w:r>
      <w:proofErr w:type="spellStart"/>
      <w:r>
        <w:t>concurrentiel</w:t>
      </w:r>
      <w:proofErr w:type="spellEnd"/>
      <w:r>
        <w:t xml:space="preserve"> ; identification des leviers de conversion ; </w:t>
      </w:r>
      <w:r w:rsidR="004C7F0A">
        <w:tab/>
      </w:r>
      <w:proofErr w:type="spellStart"/>
      <w:r>
        <w:t>recommandations</w:t>
      </w:r>
      <w:proofErr w:type="spellEnd"/>
      <w:r>
        <w:t>,</w:t>
      </w:r>
    </w:p>
    <w:p w14:paraId="788FD530" w14:textId="5E66D40E" w:rsidR="00E36E41" w:rsidRDefault="008437A1" w:rsidP="004C7F0A">
      <w:pPr>
        <w:pStyle w:val="Listepuces"/>
        <w:ind w:firstLine="66"/>
      </w:pPr>
      <w:proofErr w:type="spellStart"/>
      <w:r>
        <w:t>métriques</w:t>
      </w:r>
      <w:proofErr w:type="spellEnd"/>
      <w:r>
        <w:t xml:space="preserve">, roadmap et mise </w:t>
      </w:r>
      <w:proofErr w:type="spellStart"/>
      <w:r>
        <w:t>en</w:t>
      </w:r>
      <w:proofErr w:type="spellEnd"/>
      <w:r>
        <w:t xml:space="preserve"> production avec le Product Owner.</w:t>
      </w:r>
    </w:p>
    <w:p w14:paraId="042A1B52" w14:textId="77777777" w:rsidR="00E36E41" w:rsidRDefault="008437A1" w:rsidP="004C7F0A">
      <w:pPr>
        <w:pStyle w:val="Listepuces"/>
        <w:ind w:firstLine="66"/>
      </w:pPr>
      <w:r>
        <w:t xml:space="preserve">Impact &gt; </w:t>
      </w:r>
      <w:proofErr w:type="spellStart"/>
      <w:r>
        <w:t>Amélioration</w:t>
      </w:r>
      <w:proofErr w:type="spellEnd"/>
      <w:r>
        <w:t xml:space="preserve"> </w:t>
      </w:r>
      <w:proofErr w:type="spellStart"/>
      <w:r>
        <w:t>mesurable</w:t>
      </w:r>
      <w:proofErr w:type="spellEnd"/>
      <w:r>
        <w:t xml:space="preserve"> du funnel </w:t>
      </w:r>
      <w:proofErr w:type="spellStart"/>
      <w:r>
        <w:t>d'inscription</w:t>
      </w:r>
      <w:proofErr w:type="spellEnd"/>
      <w:r>
        <w:t xml:space="preserve"> grâce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refonte</w:t>
      </w:r>
      <w:proofErr w:type="spellEnd"/>
      <w:r>
        <w:t xml:space="preserve"> </w:t>
      </w:r>
      <w:proofErr w:type="spellStart"/>
      <w:r>
        <w:t>basée</w:t>
      </w:r>
      <w:proofErr w:type="spellEnd"/>
      <w:r>
        <w:t xml:space="preserve"> sur la data, le benchmark et les OKR, avec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expérience</w:t>
      </w:r>
      <w:proofErr w:type="spellEnd"/>
      <w:r>
        <w:t xml:space="preserve"> plus </w:t>
      </w:r>
      <w:proofErr w:type="spellStart"/>
      <w:r>
        <w:t>fluide</w:t>
      </w:r>
      <w:proofErr w:type="spellEnd"/>
      <w:r>
        <w:t>,</w:t>
      </w:r>
    </w:p>
    <w:p w14:paraId="01636DDD" w14:textId="36A57299" w:rsidR="008F5464" w:rsidRPr="008F5464" w:rsidRDefault="008437A1" w:rsidP="004C7F0A">
      <w:pPr>
        <w:pStyle w:val="Listepuces"/>
        <w:ind w:firstLine="66"/>
        <w:rPr>
          <w:sz w:val="15"/>
        </w:rPr>
      </w:pPr>
      <w:proofErr w:type="spellStart"/>
      <w:r>
        <w:t>cohérente</w:t>
      </w:r>
      <w:proofErr w:type="spellEnd"/>
      <w:r>
        <w:t xml:space="preserve"> et scalable à </w:t>
      </w:r>
      <w:proofErr w:type="spellStart"/>
      <w:r>
        <w:t>l'échelle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>.</w:t>
      </w:r>
    </w:p>
    <w:p w14:paraId="4A8BDF40" w14:textId="77777777" w:rsidR="008F5464" w:rsidRDefault="008F5464" w:rsidP="008F5464">
      <w:pPr>
        <w:pStyle w:val="NormalWeb"/>
        <w:rPr>
          <w:rFonts w:ascii="Arial" w:hAnsi="Arial" w:cs="Arial"/>
          <w:sz w:val="15"/>
          <w:szCs w:val="15"/>
        </w:rPr>
      </w:pPr>
      <w:proofErr w:type="spellStart"/>
      <w:r w:rsidRPr="00E36E41">
        <w:rPr>
          <w:rFonts w:ascii="Arial" w:eastAsia="Arial" w:hAnsi="Arial" w:cstheme="minorBidi"/>
          <w:b/>
          <w:bCs/>
          <w:color w:val="283237"/>
          <w:sz w:val="16"/>
          <w:szCs w:val="22"/>
          <w:lang w:val="en-US" w:eastAsia="en-US"/>
        </w:rPr>
        <w:t>Atol</w:t>
      </w:r>
      <w:proofErr w:type="spellEnd"/>
      <w:r w:rsidRPr="00E36E41">
        <w:rPr>
          <w:rFonts w:ascii="Arial" w:eastAsia="Arial" w:hAnsi="Arial" w:cstheme="minorBidi"/>
          <w:b/>
          <w:bCs/>
          <w:color w:val="283237"/>
          <w:sz w:val="16"/>
          <w:szCs w:val="22"/>
          <w:lang w:val="en-US" w:eastAsia="en-US"/>
        </w:rPr>
        <w:t xml:space="preserve"> les </w:t>
      </w:r>
      <w:proofErr w:type="spellStart"/>
      <w:r w:rsidRPr="00E36E41">
        <w:rPr>
          <w:rFonts w:ascii="Arial" w:eastAsia="Arial" w:hAnsi="Arial" w:cstheme="minorBidi"/>
          <w:b/>
          <w:bCs/>
          <w:color w:val="283237"/>
          <w:sz w:val="16"/>
          <w:szCs w:val="22"/>
          <w:lang w:val="en-US" w:eastAsia="en-US"/>
        </w:rPr>
        <w:t>opticiens</w:t>
      </w:r>
      <w:proofErr w:type="spellEnd"/>
      <w:r>
        <w:rPr>
          <w:rFonts w:ascii="Arial" w:hAnsi="Arial"/>
          <w:sz w:val="15"/>
        </w:rPr>
        <w:t xml:space="preserve"> &gt; Conception e-commerce, </w:t>
      </w:r>
      <w:proofErr w:type="spellStart"/>
      <w:r>
        <w:rPr>
          <w:rFonts w:ascii="Arial" w:hAnsi="Arial"/>
          <w:sz w:val="15"/>
        </w:rPr>
        <w:t>découvrabilité</w:t>
      </w:r>
      <w:proofErr w:type="spellEnd"/>
      <w:r>
        <w:rPr>
          <w:rFonts w:ascii="Arial" w:hAnsi="Arial"/>
          <w:sz w:val="15"/>
        </w:rPr>
        <w:t xml:space="preserve"> catalogue et parcours produit.</w:t>
      </w:r>
    </w:p>
    <w:p w14:paraId="102EA046" w14:textId="77777777" w:rsidR="004C7F0A" w:rsidRDefault="008F5464" w:rsidP="004C7F0A">
      <w:pPr>
        <w:pStyle w:val="Listepuces"/>
        <w:ind w:firstLine="66"/>
        <w:rPr>
          <w:rFonts w:cs="Arial"/>
          <w:szCs w:val="15"/>
        </w:rPr>
      </w:pPr>
      <w:proofErr w:type="gramStart"/>
      <w:r>
        <w:lastRenderedPageBreak/>
        <w:t>Réalisations :</w:t>
      </w:r>
      <w:proofErr w:type="gramEnd"/>
      <w:r>
        <w:t xml:space="preserve"> interviews parties prenantes, analyse des ventes, segmentation d'un catalogue de plus de 300 références, plateforme de marques, ateliers d'idéation, page produit, contenus et coordination agile avec Product Owner.</w:t>
      </w:r>
    </w:p>
    <w:p w14:paraId="1695AC97" w14:textId="6A5476DC" w:rsidR="008F5464" w:rsidRPr="004C7F0A" w:rsidRDefault="008F5464" w:rsidP="004C7F0A">
      <w:pPr>
        <w:pStyle w:val="Listepuces"/>
        <w:ind w:firstLine="66"/>
        <w:rPr>
          <w:rFonts w:cs="Arial"/>
          <w:szCs w:val="15"/>
        </w:rPr>
      </w:pPr>
      <w:r>
        <w:t xml:space="preserve">Impact &gt; Structuration d'un catalogue riche et d'une expérience produit orientée exploration, conversion et </w:t>
      </w:r>
      <w:proofErr w:type="spellStart"/>
      <w:r>
        <w:t>prise</w:t>
      </w:r>
      <w:proofErr w:type="spellEnd"/>
      <w:r>
        <w:t xml:space="preserve"> de </w:t>
      </w:r>
      <w:proofErr w:type="spellStart"/>
      <w:r>
        <w:t>rendez-vous</w:t>
      </w:r>
      <w:proofErr w:type="spellEnd"/>
      <w:r>
        <w:t xml:space="preserve"> chez un </w:t>
      </w:r>
      <w:proofErr w:type="spellStart"/>
      <w:r>
        <w:t>opticien</w:t>
      </w:r>
      <w:proofErr w:type="spellEnd"/>
      <w:r>
        <w:t>.</w:t>
      </w:r>
      <w:r w:rsidR="004C7F0A">
        <w:t xml:space="preserve"> </w:t>
      </w:r>
      <w:proofErr w:type="spellStart"/>
      <w:r>
        <w:t>Alignement</w:t>
      </w:r>
      <w:proofErr w:type="spellEnd"/>
      <w:r>
        <w:t xml:space="preserve"> des parties </w:t>
      </w:r>
      <w:proofErr w:type="spellStart"/>
      <w:r>
        <w:t>prenantes</w:t>
      </w:r>
      <w:proofErr w:type="spellEnd"/>
      <w:r>
        <w:t xml:space="preserve"> et montée en cohérence de l'offre grâce à une plateforme de marque unifiée.</w:t>
      </w:r>
    </w:p>
    <w:p w14:paraId="69F54458" w14:textId="77777777" w:rsidR="008437A1" w:rsidRPr="005A0C0A" w:rsidRDefault="008437A1" w:rsidP="005A172B">
      <w:pPr>
        <w:pStyle w:val="Listepuces"/>
        <w:numPr>
          <w:ilvl w:val="0"/>
          <w:numId w:val="0"/>
        </w:numPr>
        <w:spacing w:after="16" w:line="240" w:lineRule="auto"/>
        <w:ind w:left="142"/>
      </w:pPr>
    </w:p>
    <w:p w14:paraId="48FCCC22" w14:textId="20683D8A" w:rsidR="005A0C0A" w:rsidRPr="005A172B" w:rsidRDefault="005A0C0A" w:rsidP="00B66D82">
      <w:pPr>
        <w:pStyle w:val="Listepuces"/>
        <w:numPr>
          <w:ilvl w:val="0"/>
          <w:numId w:val="0"/>
        </w:numPr>
        <w:spacing w:after="16" w:line="240" w:lineRule="auto"/>
        <w:ind w:left="360" w:hanging="360"/>
      </w:pPr>
      <w:proofErr w:type="gramStart"/>
      <w:r w:rsidRPr="004C7F0A">
        <w:rPr>
          <w:b/>
          <w:bCs/>
          <w:sz w:val="16"/>
        </w:rPr>
        <w:t xml:space="preserve">Henkel </w:t>
      </w:r>
      <w:r>
        <w:rPr>
          <w:sz w:val="15"/>
        </w:rPr>
        <w:t>:</w:t>
      </w:r>
      <w:proofErr w:type="gramEnd"/>
      <w:r>
        <w:rPr>
          <w:sz w:val="15"/>
        </w:rPr>
        <w:t xml:space="preserve"> Conception </w:t>
      </w:r>
      <w:proofErr w:type="spellStart"/>
      <w:r>
        <w:rPr>
          <w:sz w:val="15"/>
        </w:rPr>
        <w:t>d'une</w:t>
      </w:r>
      <w:proofErr w:type="spellEnd"/>
      <w:r>
        <w:rPr>
          <w:sz w:val="15"/>
        </w:rPr>
        <w:t xml:space="preserve"> application </w:t>
      </w:r>
      <w:proofErr w:type="spellStart"/>
      <w:r>
        <w:rPr>
          <w:sz w:val="15"/>
        </w:rPr>
        <w:t>pédagogique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en</w:t>
      </w:r>
      <w:proofErr w:type="spellEnd"/>
      <w:r>
        <w:rPr>
          <w:sz w:val="15"/>
        </w:rPr>
        <w:t xml:space="preserve"> </w:t>
      </w:r>
      <w:r w:rsidR="00530330">
        <w:rPr>
          <w:sz w:val="15"/>
        </w:rPr>
        <w:t xml:space="preserve">streaming de </w:t>
      </w:r>
      <w:proofErr w:type="spellStart"/>
      <w:r w:rsidR="00530330">
        <w:rPr>
          <w:sz w:val="15"/>
        </w:rPr>
        <w:t>l’environnement</w:t>
      </w:r>
      <w:proofErr w:type="spellEnd"/>
      <w:r>
        <w:rPr>
          <w:sz w:val="15"/>
        </w:rPr>
        <w:t xml:space="preserve"> pour </w:t>
      </w:r>
      <w:proofErr w:type="spellStart"/>
      <w:r>
        <w:rPr>
          <w:sz w:val="15"/>
        </w:rPr>
        <w:t>expliquer</w:t>
      </w:r>
      <w:proofErr w:type="spellEnd"/>
      <w:r>
        <w:rPr>
          <w:sz w:val="15"/>
        </w:rPr>
        <w:t xml:space="preserve"> le mode </w:t>
      </w:r>
      <w:proofErr w:type="spellStart"/>
      <w:r>
        <w:rPr>
          <w:sz w:val="15"/>
        </w:rPr>
        <w:t>applicatif</w:t>
      </w:r>
      <w:proofErr w:type="spellEnd"/>
      <w:r>
        <w:rPr>
          <w:sz w:val="15"/>
        </w:rPr>
        <w:t xml:space="preserve"> du </w:t>
      </w:r>
      <w:proofErr w:type="spellStart"/>
      <w:r>
        <w:rPr>
          <w:sz w:val="15"/>
        </w:rPr>
        <w:t>produit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Rubson</w:t>
      </w:r>
      <w:proofErr w:type="spellEnd"/>
      <w:r>
        <w:rPr>
          <w:sz w:val="15"/>
        </w:rPr>
        <w:t xml:space="preserve"> Renew.</w:t>
      </w:r>
    </w:p>
    <w:p w14:paraId="70272BAC" w14:textId="0B288724" w:rsidR="005A172B" w:rsidRDefault="005A172B" w:rsidP="005A172B">
      <w:pPr>
        <w:pStyle w:val="Listepuces"/>
        <w:numPr>
          <w:ilvl w:val="0"/>
          <w:numId w:val="0"/>
        </w:numPr>
        <w:spacing w:after="16" w:line="240" w:lineRule="auto"/>
        <w:ind w:left="502"/>
        <w:rPr>
          <w:sz w:val="15"/>
        </w:rPr>
      </w:pPr>
      <w:r>
        <w:rPr>
          <w:sz w:val="15"/>
        </w:rPr>
        <w:t xml:space="preserve">Impact &gt; </w:t>
      </w:r>
      <w:proofErr w:type="spellStart"/>
      <w:r>
        <w:rPr>
          <w:sz w:val="15"/>
        </w:rPr>
        <w:t>Renforcement</w:t>
      </w:r>
      <w:proofErr w:type="spellEnd"/>
      <w:r>
        <w:rPr>
          <w:sz w:val="15"/>
        </w:rPr>
        <w:t xml:space="preserve"> de la </w:t>
      </w:r>
      <w:proofErr w:type="spellStart"/>
      <w:r>
        <w:rPr>
          <w:sz w:val="15"/>
        </w:rPr>
        <w:t>valeur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perçue</w:t>
      </w:r>
      <w:proofErr w:type="spellEnd"/>
      <w:r>
        <w:rPr>
          <w:sz w:val="15"/>
        </w:rPr>
        <w:t xml:space="preserve"> du </w:t>
      </w:r>
      <w:proofErr w:type="spellStart"/>
      <w:r>
        <w:rPr>
          <w:sz w:val="15"/>
        </w:rPr>
        <w:t>produit</w:t>
      </w:r>
      <w:proofErr w:type="spellEnd"/>
      <w:r>
        <w:rPr>
          <w:sz w:val="15"/>
        </w:rPr>
        <w:t xml:space="preserve"> et </w:t>
      </w:r>
      <w:proofErr w:type="spellStart"/>
      <w:r>
        <w:rPr>
          <w:sz w:val="15"/>
        </w:rPr>
        <w:t>différenciation</w:t>
      </w:r>
      <w:proofErr w:type="spellEnd"/>
      <w:r>
        <w:rPr>
          <w:sz w:val="15"/>
        </w:rPr>
        <w:t xml:space="preserve"> via </w:t>
      </w:r>
      <w:proofErr w:type="spellStart"/>
      <w:r>
        <w:rPr>
          <w:sz w:val="15"/>
        </w:rPr>
        <w:t>une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expérience</w:t>
      </w:r>
      <w:proofErr w:type="spellEnd"/>
      <w:r>
        <w:rPr>
          <w:sz w:val="15"/>
        </w:rPr>
        <w:t xml:space="preserve"> immersive, utile et </w:t>
      </w:r>
      <w:proofErr w:type="spellStart"/>
      <w:r>
        <w:rPr>
          <w:sz w:val="15"/>
        </w:rPr>
        <w:t>immédiatement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compréhensible</w:t>
      </w:r>
      <w:proofErr w:type="spellEnd"/>
      <w:r>
        <w:rPr>
          <w:sz w:val="15"/>
        </w:rPr>
        <w:t>.</w:t>
      </w:r>
    </w:p>
    <w:p w14:paraId="6A640ECC" w14:textId="77777777" w:rsidR="001B4F6C" w:rsidRDefault="001B4F6C" w:rsidP="005A172B">
      <w:pPr>
        <w:pStyle w:val="Listepuces"/>
        <w:numPr>
          <w:ilvl w:val="0"/>
          <w:numId w:val="0"/>
        </w:numPr>
        <w:spacing w:after="16" w:line="240" w:lineRule="auto"/>
        <w:ind w:left="502"/>
        <w:rPr>
          <w:sz w:val="15"/>
        </w:rPr>
      </w:pPr>
    </w:p>
    <w:p w14:paraId="47C63608" w14:textId="7F0F6DE5" w:rsidR="001B4F6C" w:rsidRDefault="001B4F6C" w:rsidP="00B66D82">
      <w:pPr>
        <w:pStyle w:val="Listepuces"/>
        <w:numPr>
          <w:ilvl w:val="0"/>
          <w:numId w:val="0"/>
        </w:numPr>
        <w:spacing w:after="16" w:line="240" w:lineRule="auto"/>
        <w:ind w:left="360" w:hanging="360"/>
        <w:rPr>
          <w:sz w:val="15"/>
        </w:rPr>
      </w:pPr>
      <w:proofErr w:type="gramStart"/>
      <w:r w:rsidRPr="004C7F0A">
        <w:rPr>
          <w:b/>
          <w:bCs/>
          <w:sz w:val="16"/>
        </w:rPr>
        <w:t xml:space="preserve">Nespresso </w:t>
      </w:r>
      <w:r>
        <w:rPr>
          <w:sz w:val="15"/>
        </w:rPr>
        <w:t>:</w:t>
      </w:r>
      <w:proofErr w:type="gramEnd"/>
      <w:r>
        <w:rPr>
          <w:sz w:val="15"/>
        </w:rPr>
        <w:t xml:space="preserve"> </w:t>
      </w:r>
      <w:proofErr w:type="spellStart"/>
      <w:r>
        <w:rPr>
          <w:sz w:val="15"/>
        </w:rPr>
        <w:t>Intégration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d'une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expérience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en</w:t>
      </w:r>
      <w:proofErr w:type="spellEnd"/>
      <w:r>
        <w:rPr>
          <w:sz w:val="15"/>
        </w:rPr>
        <w:t xml:space="preserve"> </w:t>
      </w:r>
      <w:r w:rsidR="00530330">
        <w:rPr>
          <w:sz w:val="15"/>
        </w:rPr>
        <w:t xml:space="preserve">streaming de </w:t>
      </w:r>
      <w:proofErr w:type="spellStart"/>
      <w:r w:rsidR="00530330">
        <w:rPr>
          <w:sz w:val="15"/>
        </w:rPr>
        <w:t>l’environnement</w:t>
      </w:r>
      <w:proofErr w:type="spellEnd"/>
      <w:r w:rsidR="00530330">
        <w:rPr>
          <w:sz w:val="15"/>
        </w:rPr>
        <w:t xml:space="preserve"> </w:t>
      </w:r>
      <w:r>
        <w:rPr>
          <w:sz w:val="15"/>
        </w:rPr>
        <w:t xml:space="preserve">dans le </w:t>
      </w:r>
      <w:proofErr w:type="spellStart"/>
      <w:r>
        <w:rPr>
          <w:sz w:val="15"/>
        </w:rPr>
        <w:t>parcours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d'achat</w:t>
      </w:r>
      <w:proofErr w:type="spellEnd"/>
      <w:r>
        <w:rPr>
          <w:sz w:val="15"/>
        </w:rPr>
        <w:t xml:space="preserve"> pour </w:t>
      </w:r>
      <w:proofErr w:type="spellStart"/>
      <w:r>
        <w:rPr>
          <w:sz w:val="15"/>
        </w:rPr>
        <w:t>visualiser</w:t>
      </w:r>
      <w:proofErr w:type="spellEnd"/>
      <w:r>
        <w:rPr>
          <w:sz w:val="15"/>
        </w:rPr>
        <w:t xml:space="preserve"> la machine dans </w:t>
      </w:r>
      <w:proofErr w:type="spellStart"/>
      <w:r>
        <w:rPr>
          <w:sz w:val="15"/>
        </w:rPr>
        <w:t>l'univers</w:t>
      </w:r>
      <w:proofErr w:type="spellEnd"/>
      <w:r>
        <w:rPr>
          <w:sz w:val="15"/>
        </w:rPr>
        <w:t xml:space="preserve"> de </w:t>
      </w:r>
      <w:proofErr w:type="spellStart"/>
      <w:r>
        <w:rPr>
          <w:sz w:val="15"/>
        </w:rPr>
        <w:t>l'utilisateur</w:t>
      </w:r>
      <w:proofErr w:type="spellEnd"/>
      <w:r>
        <w:rPr>
          <w:sz w:val="15"/>
        </w:rPr>
        <w:t>.</w:t>
      </w:r>
    </w:p>
    <w:p w14:paraId="29FEB1E5" w14:textId="60837756" w:rsidR="00DF39D5" w:rsidRDefault="00DF39D5" w:rsidP="005A172B">
      <w:pPr>
        <w:pStyle w:val="Listepuces"/>
        <w:numPr>
          <w:ilvl w:val="0"/>
          <w:numId w:val="0"/>
        </w:numPr>
        <w:spacing w:after="16" w:line="240" w:lineRule="auto"/>
        <w:ind w:left="502"/>
      </w:pPr>
      <w:r>
        <w:rPr>
          <w:sz w:val="16"/>
        </w:rPr>
        <w:t xml:space="preserve">Impact &gt; Augmentation de la </w:t>
      </w:r>
      <w:proofErr w:type="spellStart"/>
      <w:r>
        <w:rPr>
          <w:sz w:val="16"/>
        </w:rPr>
        <w:t>confiance</w:t>
      </w:r>
      <w:proofErr w:type="spellEnd"/>
      <w:r>
        <w:rPr>
          <w:sz w:val="16"/>
        </w:rPr>
        <w:t xml:space="preserve"> et de </w:t>
      </w:r>
      <w:proofErr w:type="spellStart"/>
      <w:r>
        <w:rPr>
          <w:sz w:val="16"/>
        </w:rPr>
        <w:t>l'engagement</w:t>
      </w:r>
      <w:proofErr w:type="spellEnd"/>
      <w:r>
        <w:rPr>
          <w:sz w:val="16"/>
        </w:rPr>
        <w:t xml:space="preserve"> grâce à </w:t>
      </w:r>
      <w:proofErr w:type="spellStart"/>
      <w:r>
        <w:rPr>
          <w:sz w:val="16"/>
        </w:rPr>
        <w:t>une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expérience</w:t>
      </w:r>
      <w:proofErr w:type="spellEnd"/>
      <w:r>
        <w:rPr>
          <w:sz w:val="16"/>
        </w:rPr>
        <w:t xml:space="preserve"> immersive </w:t>
      </w:r>
      <w:proofErr w:type="spellStart"/>
      <w:r>
        <w:rPr>
          <w:sz w:val="16"/>
        </w:rPr>
        <w:t>rendant</w:t>
      </w:r>
      <w:proofErr w:type="spellEnd"/>
      <w:r>
        <w:rPr>
          <w:sz w:val="16"/>
        </w:rPr>
        <w:t xml:space="preserve"> le </w:t>
      </w:r>
      <w:proofErr w:type="spellStart"/>
      <w:r>
        <w:rPr>
          <w:sz w:val="16"/>
        </w:rPr>
        <w:t>produit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compréhensible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contexte</w:t>
      </w:r>
      <w:proofErr w:type="spellEnd"/>
      <w:r>
        <w:rPr>
          <w:sz w:val="16"/>
        </w:rPr>
        <w:t>.</w:t>
      </w:r>
    </w:p>
    <w:p w14:paraId="0B5B9FAA" w14:textId="77777777" w:rsidR="008F5464" w:rsidRDefault="008F5464" w:rsidP="005A172B">
      <w:pPr>
        <w:pStyle w:val="Listepuces"/>
        <w:numPr>
          <w:ilvl w:val="0"/>
          <w:numId w:val="0"/>
        </w:numPr>
        <w:spacing w:after="16" w:line="240" w:lineRule="auto"/>
        <w:ind w:left="502"/>
      </w:pPr>
    </w:p>
    <w:p w14:paraId="7BF3D1C0" w14:textId="51D86F25" w:rsidR="005A0C0A" w:rsidRPr="00B66D82" w:rsidRDefault="001B4F6C" w:rsidP="00B66D82">
      <w:pPr>
        <w:spacing w:after="0" w:line="240" w:lineRule="auto"/>
        <w:rPr>
          <w:rFonts w:ascii="Helvetica" w:eastAsia="Times New Roman" w:hAnsi="Helvetica" w:cs="Times New Roman"/>
          <w:color w:val="000000"/>
          <w:sz w:val="15"/>
          <w:szCs w:val="15"/>
          <w:lang w:val="fr-FR" w:eastAsia="fr-FR"/>
        </w:rPr>
      </w:pPr>
      <w:proofErr w:type="gramStart"/>
      <w:r w:rsidRPr="004C7F0A">
        <w:rPr>
          <w:b/>
          <w:bCs/>
          <w:sz w:val="16"/>
        </w:rPr>
        <w:t>Gulli :</w:t>
      </w:r>
      <w:proofErr w:type="gramEnd"/>
      <w:r w:rsidRPr="00B66D82">
        <w:rPr>
          <w:rFonts w:ascii="Helvetica" w:hAnsi="Helvetica"/>
          <w:color w:val="000000"/>
          <w:sz w:val="15"/>
        </w:rPr>
        <w:t xml:space="preserve"> </w:t>
      </w:r>
      <w:proofErr w:type="spellStart"/>
      <w:r w:rsidRPr="00B66D82">
        <w:rPr>
          <w:rFonts w:ascii="Helvetica" w:hAnsi="Helvetica"/>
          <w:color w:val="000000"/>
          <w:sz w:val="15"/>
        </w:rPr>
        <w:t>Projet</w:t>
      </w:r>
      <w:proofErr w:type="spellEnd"/>
      <w:r w:rsidRPr="00B66D82">
        <w:rPr>
          <w:rFonts w:ascii="Helvetica" w:hAnsi="Helvetica"/>
          <w:color w:val="000000"/>
          <w:sz w:val="15"/>
        </w:rPr>
        <w:t xml:space="preserve"> de conte </w:t>
      </w:r>
      <w:proofErr w:type="spellStart"/>
      <w:r w:rsidRPr="00B66D82">
        <w:rPr>
          <w:rFonts w:ascii="Helvetica" w:hAnsi="Helvetica"/>
          <w:color w:val="000000"/>
          <w:sz w:val="15"/>
        </w:rPr>
        <w:t>interactif</w:t>
      </w:r>
      <w:proofErr w:type="spellEnd"/>
      <w:r w:rsidRPr="00B66D82">
        <w:rPr>
          <w:rFonts w:ascii="Helvetica" w:hAnsi="Helvetica"/>
          <w:color w:val="000000"/>
          <w:sz w:val="15"/>
        </w:rPr>
        <w:t xml:space="preserve"> « La </w:t>
      </w:r>
      <w:proofErr w:type="spellStart"/>
      <w:r w:rsidRPr="00B66D82">
        <w:rPr>
          <w:rFonts w:ascii="Helvetica" w:hAnsi="Helvetica"/>
          <w:color w:val="000000"/>
          <w:sz w:val="15"/>
        </w:rPr>
        <w:t>planète</w:t>
      </w:r>
      <w:proofErr w:type="spellEnd"/>
      <w:r w:rsidRPr="00B66D82">
        <w:rPr>
          <w:rFonts w:ascii="Helvetica" w:hAnsi="Helvetica"/>
          <w:color w:val="000000"/>
          <w:sz w:val="15"/>
        </w:rPr>
        <w:t xml:space="preserve"> WM » / application jeunesse iOS.</w:t>
      </w:r>
    </w:p>
    <w:p w14:paraId="701ED557" w14:textId="635C38C6" w:rsidR="005A0C0A" w:rsidRDefault="005A172B" w:rsidP="00514158">
      <w:pPr>
        <w:pStyle w:val="Listepuces"/>
        <w:ind w:firstLine="66"/>
        <w:rPr>
          <w:rFonts w:eastAsia="Times New Roman" w:cs="Times New Roman"/>
          <w:sz w:val="18"/>
          <w:szCs w:val="18"/>
          <w:lang w:val="fr-FR" w:eastAsia="fr-FR"/>
        </w:rPr>
      </w:pPr>
      <w:r>
        <w:t xml:space="preserve">Conception de </w:t>
      </w:r>
      <w:proofErr w:type="spellStart"/>
      <w:r>
        <w:t>l'expérience</w:t>
      </w:r>
      <w:proofErr w:type="spellEnd"/>
      <w:r>
        <w:t xml:space="preserve"> </w:t>
      </w:r>
      <w:proofErr w:type="gramStart"/>
      <w:r>
        <w:t>narrative :</w:t>
      </w:r>
      <w:proofErr w:type="gramEnd"/>
      <w:r>
        <w:t xml:space="preserve"> storyboard </w:t>
      </w:r>
      <w:proofErr w:type="spellStart"/>
      <w:r>
        <w:t>interactif</w:t>
      </w:r>
      <w:proofErr w:type="spellEnd"/>
      <w:r>
        <w:t xml:space="preserve">, architecture narrative, </w:t>
      </w:r>
      <w:proofErr w:type="spellStart"/>
      <w:r>
        <w:t>rythme</w:t>
      </w:r>
      <w:proofErr w:type="spellEnd"/>
      <w:r>
        <w:t xml:space="preserve"> de </w:t>
      </w:r>
      <w:proofErr w:type="spellStart"/>
      <w:r>
        <w:t>l'histoire</w:t>
      </w:r>
      <w:proofErr w:type="spellEnd"/>
      <w:r>
        <w:t xml:space="preserve">, interactions </w:t>
      </w:r>
      <w:proofErr w:type="spellStart"/>
      <w:r>
        <w:t>intuitives</w:t>
      </w:r>
      <w:proofErr w:type="spellEnd"/>
      <w:r>
        <w:t xml:space="preserve"> et physiques, </w:t>
      </w:r>
      <w:proofErr w:type="spellStart"/>
      <w:r>
        <w:t>logique</w:t>
      </w:r>
      <w:proofErr w:type="spellEnd"/>
      <w:r>
        <w:t xml:space="preserve"> parent/enfant.</w:t>
      </w:r>
    </w:p>
    <w:p w14:paraId="4B9C12F3" w14:textId="2ED1544E" w:rsidR="005A0C0A" w:rsidRPr="008F5464" w:rsidRDefault="005A172B" w:rsidP="00514158">
      <w:pPr>
        <w:pStyle w:val="Listepuces"/>
        <w:ind w:firstLine="66"/>
        <w:rPr>
          <w:rFonts w:eastAsia="Times New Roman" w:cs="Times New Roman"/>
          <w:sz w:val="18"/>
          <w:szCs w:val="18"/>
          <w:lang w:val="fr-FR" w:eastAsia="fr-FR"/>
        </w:rPr>
      </w:pPr>
      <w:r>
        <w:t xml:space="preserve">Impact &gt; Nouvelle </w:t>
      </w:r>
      <w:proofErr w:type="spellStart"/>
      <w:r>
        <w:t>écriture</w:t>
      </w:r>
      <w:proofErr w:type="spellEnd"/>
      <w:r>
        <w:t xml:space="preserve"> numérique avec </w:t>
      </w:r>
      <w:proofErr w:type="spellStart"/>
      <w:r>
        <w:t>expérience</w:t>
      </w:r>
      <w:proofErr w:type="spellEnd"/>
      <w:r>
        <w:t xml:space="preserve"> </w:t>
      </w:r>
      <w:proofErr w:type="spellStart"/>
      <w:r>
        <w:t>transmédia</w:t>
      </w:r>
      <w:proofErr w:type="spellEnd"/>
      <w:r>
        <w:t xml:space="preserve">, web TV, réseaux </w:t>
      </w:r>
      <w:proofErr w:type="spellStart"/>
      <w:r>
        <w:t>sociaux</w:t>
      </w:r>
      <w:proofErr w:type="spellEnd"/>
      <w:r>
        <w:t xml:space="preserve"> et application jeunesse, conciliant engagement et temps </w:t>
      </w:r>
      <w:proofErr w:type="spellStart"/>
      <w:r>
        <w:t>d'écran</w:t>
      </w:r>
      <w:proofErr w:type="spellEnd"/>
      <w:r>
        <w:t xml:space="preserve"> </w:t>
      </w:r>
      <w:proofErr w:type="spellStart"/>
      <w:r>
        <w:t>maîtrisé</w:t>
      </w:r>
      <w:proofErr w:type="spellEnd"/>
      <w:r>
        <w:t>.</w:t>
      </w:r>
    </w:p>
    <w:p w14:paraId="001E8E51" w14:textId="77777777" w:rsidR="00823595" w:rsidRDefault="00823595" w:rsidP="00DF39D5">
      <w:pPr>
        <w:pStyle w:val="Listepuces"/>
        <w:numPr>
          <w:ilvl w:val="0"/>
          <w:numId w:val="0"/>
        </w:numPr>
        <w:spacing w:after="16" w:line="240" w:lineRule="auto"/>
      </w:pPr>
    </w:p>
    <w:p w14:paraId="562487F2" w14:textId="79F80A1E" w:rsidR="0053240C" w:rsidRDefault="00A36C25">
      <w:pPr>
        <w:spacing w:after="30" w:line="240" w:lineRule="auto"/>
        <w:rPr>
          <w:sz w:val="15"/>
        </w:rPr>
      </w:pPr>
      <w:r>
        <w:rPr>
          <w:b/>
          <w:color w:val="BE2026"/>
          <w:sz w:val="15"/>
        </w:rPr>
        <w:t xml:space="preserve">Impact : </w:t>
      </w:r>
      <w:r>
        <w:rPr>
          <w:sz w:val="15"/>
        </w:rPr>
        <w:t xml:space="preserve">Posture de lead, facilitation, </w:t>
      </w:r>
      <w:proofErr w:type="spellStart"/>
      <w:r>
        <w:rPr>
          <w:sz w:val="15"/>
        </w:rPr>
        <w:t>gouvernance</w:t>
      </w:r>
      <w:proofErr w:type="spellEnd"/>
      <w:r>
        <w:rPr>
          <w:sz w:val="15"/>
        </w:rPr>
        <w:t xml:space="preserve"> UX et </w:t>
      </w:r>
      <w:proofErr w:type="spellStart"/>
      <w:r>
        <w:rPr>
          <w:sz w:val="15"/>
        </w:rPr>
        <w:t>accompagnement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méthodologique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auprès</w:t>
      </w:r>
      <w:proofErr w:type="spellEnd"/>
      <w:r>
        <w:rPr>
          <w:sz w:val="15"/>
        </w:rPr>
        <w:t xml:space="preserve"> de clients grands </w:t>
      </w:r>
      <w:proofErr w:type="spellStart"/>
      <w:r>
        <w:rPr>
          <w:sz w:val="15"/>
        </w:rPr>
        <w:t>comptes</w:t>
      </w:r>
      <w:proofErr w:type="spellEnd"/>
      <w:r>
        <w:rPr>
          <w:sz w:val="15"/>
        </w:rPr>
        <w:t>.</w:t>
      </w:r>
    </w:p>
    <w:p w14:paraId="6302ED35" w14:textId="77777777" w:rsidR="00DF39D5" w:rsidRDefault="00DF39D5">
      <w:pPr>
        <w:spacing w:after="30" w:line="240" w:lineRule="auto"/>
      </w:pPr>
    </w:p>
    <w:p w14:paraId="52804141" w14:textId="77777777" w:rsidR="0053240C" w:rsidRDefault="00A36C25">
      <w:pPr>
        <w:keepNext/>
        <w:pBdr>
          <w:bottom w:val="single" w:sz="8" w:space="1" w:color="BE2026"/>
        </w:pBdr>
        <w:spacing w:before="80" w:after="40"/>
      </w:pPr>
      <w:r>
        <w:rPr>
          <w:b/>
          <w:color w:val="BE2026"/>
          <w:sz w:val="19"/>
        </w:rPr>
        <w:t>FORMATIONS - LANGUES - DISPONIBILITE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64"/>
        <w:gridCol w:w="3664"/>
      </w:tblGrid>
      <w:tr w:rsidR="002F7959" w14:paraId="3B3E58C4" w14:textId="77777777">
        <w:trPr>
          <w:jc w:val="center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</w:tcPr>
          <w:p w14:paraId="1D543B7F" w14:textId="77777777" w:rsidR="002F7959" w:rsidRDefault="002F7959">
            <w:pPr>
              <w:spacing w:after="20"/>
            </w:pPr>
            <w:r>
              <w:rPr>
                <w:b/>
                <w:color w:val="BE2026"/>
                <w:sz w:val="16"/>
              </w:rPr>
              <w:t>Formations &amp; certifications</w:t>
            </w:r>
          </w:p>
          <w:p w14:paraId="6C1241AC" w14:textId="5340BAC0" w:rsidR="002F7959" w:rsidRDefault="002F7959" w:rsidP="00130B1C">
            <w:pPr>
              <w:pStyle w:val="Listepuces"/>
            </w:pPr>
            <w:r w:rsidRPr="002F7959">
              <w:rPr>
                <w:b/>
                <w:bCs/>
              </w:rPr>
              <w:t>Ecole 42</w:t>
            </w:r>
            <w:r>
              <w:t xml:space="preserve"> (2026)- Piscine discovery HTML/CSS</w:t>
            </w:r>
          </w:p>
          <w:p w14:paraId="136E54EE" w14:textId="31FF53B4" w:rsidR="002F7959" w:rsidRDefault="002F7959" w:rsidP="00130B1C">
            <w:pPr>
              <w:pStyle w:val="Listepuces"/>
            </w:pPr>
            <w:r w:rsidRPr="002F7959">
              <w:rPr>
                <w:b/>
                <w:bCs/>
              </w:rPr>
              <w:t>Intuit Lab</w:t>
            </w:r>
            <w:r>
              <w:t xml:space="preserve"> (2025) - IA Generative</w:t>
            </w:r>
          </w:p>
          <w:p w14:paraId="0EA48378" w14:textId="619C54E9" w:rsidR="002F7959" w:rsidRDefault="002F7959" w:rsidP="002A59E1">
            <w:pPr>
              <w:pStyle w:val="Listepuces"/>
            </w:pPr>
            <w:r>
              <w:t>Ecole des Gobelins (2012)- Design Digital</w:t>
            </w:r>
          </w:p>
          <w:p w14:paraId="0ABCE23D" w14:textId="21965DCB" w:rsidR="002F7959" w:rsidRDefault="002F7959" w:rsidP="00130B1C">
            <w:pPr>
              <w:pStyle w:val="Listepuces"/>
            </w:pPr>
            <w:r w:rsidRPr="002F7959">
              <w:rPr>
                <w:b/>
                <w:bCs/>
              </w:rPr>
              <w:t xml:space="preserve">ESTA </w:t>
            </w:r>
            <w:r>
              <w:t xml:space="preserve">(1995)- Master </w:t>
            </w:r>
            <w:proofErr w:type="spellStart"/>
            <w:r>
              <w:t>ingenieur</w:t>
            </w:r>
            <w:proofErr w:type="spellEnd"/>
            <w:r>
              <w:t xml:space="preserve"> d'affaires</w:t>
            </w:r>
          </w:p>
        </w:tc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</w:tcPr>
          <w:p w14:paraId="0B400558" w14:textId="77777777" w:rsidR="002F7959" w:rsidRDefault="002F7959">
            <w:pPr>
              <w:spacing w:after="20"/>
            </w:pPr>
            <w:proofErr w:type="spellStart"/>
            <w:r>
              <w:rPr>
                <w:b/>
                <w:color w:val="BE2026"/>
                <w:sz w:val="16"/>
              </w:rPr>
              <w:t>Langues</w:t>
            </w:r>
            <w:proofErr w:type="spellEnd"/>
          </w:p>
          <w:p w14:paraId="3219C9E0" w14:textId="77777777" w:rsidR="002F7959" w:rsidRDefault="002F7959" w:rsidP="00130B1C">
            <w:pPr>
              <w:pStyle w:val="Listepuces"/>
              <w:tabs>
                <w:tab w:val="num" w:pos="1679"/>
              </w:tabs>
              <w:ind w:left="502"/>
            </w:pPr>
            <w:proofErr w:type="spellStart"/>
            <w:proofErr w:type="gramStart"/>
            <w:r>
              <w:t>Francais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natif</w:t>
            </w:r>
            <w:proofErr w:type="spellEnd"/>
          </w:p>
          <w:p w14:paraId="2262661A" w14:textId="77777777" w:rsidR="002F7959" w:rsidRDefault="002F7959" w:rsidP="00130B1C">
            <w:pPr>
              <w:pStyle w:val="Listepuces"/>
              <w:tabs>
                <w:tab w:val="num" w:pos="1679"/>
              </w:tabs>
              <w:ind w:left="502"/>
            </w:pPr>
            <w:proofErr w:type="spellStart"/>
            <w:proofErr w:type="gramStart"/>
            <w:r>
              <w:t>Anglais</w:t>
            </w:r>
            <w:proofErr w:type="spellEnd"/>
            <w:r>
              <w:t xml:space="preserve"> :</w:t>
            </w:r>
            <w:proofErr w:type="gramEnd"/>
            <w:r>
              <w:t xml:space="preserve"> courant B2/C1</w:t>
            </w:r>
          </w:p>
        </w:tc>
      </w:tr>
    </w:tbl>
    <w:p w14:paraId="61E02A4C" w14:textId="77777777" w:rsidR="00EE6350" w:rsidRDefault="00EE6350"/>
    <w:p w14:paraId="1FF4A9B5" w14:textId="77777777" w:rsidR="00AE5864" w:rsidRPr="00AE5864" w:rsidRDefault="00AE5864" w:rsidP="00AE5864"/>
    <w:p w14:paraId="30B4617F" w14:textId="77777777" w:rsidR="00AE5864" w:rsidRPr="00AE5864" w:rsidRDefault="00AE5864" w:rsidP="00AE5864"/>
    <w:p w14:paraId="75737C24" w14:textId="6A6E6DC2" w:rsidR="00AE5864" w:rsidRPr="00AE5864" w:rsidRDefault="00AE5864" w:rsidP="00AE5864">
      <w:pPr>
        <w:tabs>
          <w:tab w:val="left" w:pos="2710"/>
        </w:tabs>
      </w:pPr>
      <w:r>
        <w:tab/>
      </w:r>
    </w:p>
    <w:sectPr w:rsidR="00AE5864" w:rsidRPr="00AE5864" w:rsidSect="00A36C25">
      <w:headerReference w:type="default" r:id="rId11"/>
      <w:footerReference w:type="default" r:id="rId12"/>
      <w:pgSz w:w="12240" w:h="15840"/>
      <w:pgMar w:top="93" w:right="624" w:bottom="454" w:left="624" w:header="58" w:footer="4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59194" w14:textId="77777777" w:rsidR="00DC74A2" w:rsidRDefault="00DC74A2">
      <w:pPr>
        <w:spacing w:after="0" w:line="240" w:lineRule="auto"/>
      </w:pPr>
      <w:r>
        <w:separator/>
      </w:r>
    </w:p>
  </w:endnote>
  <w:endnote w:type="continuationSeparator" w:id="0">
    <w:p w14:paraId="3AEB4699" w14:textId="77777777" w:rsidR="00DC74A2" w:rsidRDefault="00DC74A2">
      <w:pPr>
        <w:spacing w:after="0" w:line="240" w:lineRule="auto"/>
      </w:pPr>
      <w:r>
        <w:continuationSeparator/>
      </w:r>
    </w:p>
  </w:endnote>
  <w:endnote w:type="continuationNotice" w:id="1">
    <w:p w14:paraId="73D51B83" w14:textId="77777777" w:rsidR="00DC74A2" w:rsidRDefault="00DC7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A8C9" w14:textId="77777777" w:rsidR="00957876" w:rsidRDefault="00957876" w:rsidP="00957876">
    <w:pPr>
      <w:pStyle w:val="Pieddepage"/>
      <w:jc w:val="center"/>
      <w:rPr>
        <w:rFonts w:ascii="Liberation Sans" w:eastAsia="Liberation Sans" w:hAnsi="Liberation Sans"/>
        <w:color w:val="888888"/>
      </w:rPr>
    </w:pPr>
  </w:p>
  <w:p w14:paraId="7895BE7F" w14:textId="2BE48E77" w:rsidR="0053240C" w:rsidRDefault="00957876" w:rsidP="00957876">
    <w:pPr>
      <w:pStyle w:val="Pieddepage"/>
      <w:jc w:val="center"/>
    </w:pPr>
    <w:r>
      <w:rPr>
        <w:rFonts w:ascii="Liberation Sans" w:eastAsia="Liberation Sans" w:hAnsi="Liberation Sans"/>
        <w:color w:val="888888"/>
      </w:rPr>
      <w:t>TILENCIA 40 rue Alexandre Dumas 75011 Paris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FC3A6" w14:textId="77777777" w:rsidR="00DC74A2" w:rsidRDefault="00DC74A2">
      <w:pPr>
        <w:spacing w:after="0" w:line="240" w:lineRule="auto"/>
      </w:pPr>
      <w:r>
        <w:separator/>
      </w:r>
    </w:p>
  </w:footnote>
  <w:footnote w:type="continuationSeparator" w:id="0">
    <w:p w14:paraId="0839C3A7" w14:textId="77777777" w:rsidR="00DC74A2" w:rsidRDefault="00DC74A2">
      <w:pPr>
        <w:spacing w:after="0" w:line="240" w:lineRule="auto"/>
      </w:pPr>
      <w:r>
        <w:continuationSeparator/>
      </w:r>
    </w:p>
  </w:footnote>
  <w:footnote w:type="continuationNotice" w:id="1">
    <w:p w14:paraId="2680A377" w14:textId="77777777" w:rsidR="00DC74A2" w:rsidRDefault="00DC74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E91F" w14:textId="77777777" w:rsidR="00A36C25" w:rsidRDefault="000741A5" w:rsidP="00A36C25">
    <w:pPr>
      <w:pStyle w:val="En-tte"/>
      <w:jc w:val="center"/>
      <w:rPr>
        <w:b/>
        <w:bCs/>
        <w:color w:val="FF0000"/>
        <w:sz w:val="28"/>
        <w:szCs w:val="28"/>
      </w:rPr>
    </w:pPr>
    <w:r>
      <w:rPr>
        <w:noProof/>
      </w:rPr>
      <w:drawing>
        <wp:inline distT="0" distB="0" distL="0" distR="0" wp14:anchorId="18CDA8FF" wp14:editId="79996C11">
          <wp:extent cx="935915" cy="450850"/>
          <wp:effectExtent l="0" t="0" r="0" b="6350"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001_img001.png"/>
                  <pic:cNvPicPr/>
                </pic:nvPicPr>
                <pic:blipFill rotWithShape="1">
                  <a:blip r:embed="rId1"/>
                  <a:srcRect b="31992"/>
                  <a:stretch/>
                </pic:blipFill>
                <pic:spPr bwMode="auto">
                  <a:xfrm>
                    <a:off x="0" y="0"/>
                    <a:ext cx="936000" cy="450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B4FB76" w14:textId="56364A6C" w:rsidR="0053240C" w:rsidRDefault="00A36C25" w:rsidP="00A36C25">
    <w:pPr>
      <w:pStyle w:val="En-tte"/>
      <w:jc w:val="center"/>
    </w:pPr>
    <w:r w:rsidRPr="00A36C25">
      <w:rPr>
        <w:b/>
        <w:bCs/>
        <w:color w:val="FF0000"/>
        <w:sz w:val="28"/>
        <w:szCs w:val="28"/>
      </w:rPr>
      <w:t>SLB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6803"/>
      <w:gridCol w:w="3855"/>
    </w:tblGrid>
    <w:tr w:rsidR="0053240C" w14:paraId="02A5A534" w14:textId="77777777">
      <w:trPr>
        <w:jc w:val="center"/>
      </w:trPr>
      <w:tc>
        <w:tcPr>
          <w:tcW w:w="680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1FADF8" w14:textId="53280740" w:rsidR="0053240C" w:rsidRDefault="0053240C"/>
      </w:tc>
      <w:tc>
        <w:tcPr>
          <w:tcW w:w="385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A61BD3D" w14:textId="0E87E62C" w:rsidR="0053240C" w:rsidRDefault="0053240C" w:rsidP="00957876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7C04EF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8726CF"/>
    <w:multiLevelType w:val="hybridMultilevel"/>
    <w:tmpl w:val="F4B69C32"/>
    <w:lvl w:ilvl="0" w:tplc="040C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56AE2B0E"/>
    <w:multiLevelType w:val="hybridMultilevel"/>
    <w:tmpl w:val="6D62D276"/>
    <w:lvl w:ilvl="0" w:tplc="5C8492B4">
      <w:numFmt w:val="bullet"/>
      <w:lvlText w:val="-"/>
      <w:lvlJc w:val="left"/>
      <w:pPr>
        <w:ind w:left="502" w:hanging="360"/>
      </w:pPr>
      <w:rPr>
        <w:rFonts w:ascii="Arial" w:eastAsia="Arial" w:hAnsi="Arial" w:cs="Arial" w:hint="default"/>
        <w:sz w:val="15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8822A57"/>
    <w:multiLevelType w:val="hybridMultilevel"/>
    <w:tmpl w:val="275074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42E59"/>
    <w:multiLevelType w:val="hybridMultilevel"/>
    <w:tmpl w:val="7B0E4F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19419">
    <w:abstractNumId w:val="8"/>
  </w:num>
  <w:num w:numId="2" w16cid:durableId="698702961">
    <w:abstractNumId w:val="6"/>
  </w:num>
  <w:num w:numId="3" w16cid:durableId="1514420183">
    <w:abstractNumId w:val="5"/>
  </w:num>
  <w:num w:numId="4" w16cid:durableId="1618945134">
    <w:abstractNumId w:val="4"/>
  </w:num>
  <w:num w:numId="5" w16cid:durableId="538208357">
    <w:abstractNumId w:val="7"/>
  </w:num>
  <w:num w:numId="6" w16cid:durableId="949317073">
    <w:abstractNumId w:val="3"/>
  </w:num>
  <w:num w:numId="7" w16cid:durableId="999699507">
    <w:abstractNumId w:val="2"/>
  </w:num>
  <w:num w:numId="8" w16cid:durableId="1317681655">
    <w:abstractNumId w:val="1"/>
  </w:num>
  <w:num w:numId="9" w16cid:durableId="478225867">
    <w:abstractNumId w:val="0"/>
  </w:num>
  <w:num w:numId="10" w16cid:durableId="1085766301">
    <w:abstractNumId w:val="10"/>
  </w:num>
  <w:num w:numId="11" w16cid:durableId="983660843">
    <w:abstractNumId w:val="9"/>
  </w:num>
  <w:num w:numId="12" w16cid:durableId="1476143329">
    <w:abstractNumId w:val="12"/>
  </w:num>
  <w:num w:numId="13" w16cid:durableId="362176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044"/>
    <w:rsid w:val="000741A5"/>
    <w:rsid w:val="00130B1C"/>
    <w:rsid w:val="001412CD"/>
    <w:rsid w:val="0015074B"/>
    <w:rsid w:val="001B4F6C"/>
    <w:rsid w:val="001E3157"/>
    <w:rsid w:val="0029639D"/>
    <w:rsid w:val="002A59E1"/>
    <w:rsid w:val="002A7584"/>
    <w:rsid w:val="002F7959"/>
    <w:rsid w:val="00326F90"/>
    <w:rsid w:val="004C7F0A"/>
    <w:rsid w:val="00514158"/>
    <w:rsid w:val="00523458"/>
    <w:rsid w:val="00530330"/>
    <w:rsid w:val="0053240C"/>
    <w:rsid w:val="00547FAD"/>
    <w:rsid w:val="005A0C0A"/>
    <w:rsid w:val="005A172B"/>
    <w:rsid w:val="007464ED"/>
    <w:rsid w:val="00804D2A"/>
    <w:rsid w:val="00823595"/>
    <w:rsid w:val="00840698"/>
    <w:rsid w:val="008435AE"/>
    <w:rsid w:val="008437A1"/>
    <w:rsid w:val="00896755"/>
    <w:rsid w:val="008A73D3"/>
    <w:rsid w:val="008F0024"/>
    <w:rsid w:val="008F5464"/>
    <w:rsid w:val="00957876"/>
    <w:rsid w:val="009845C2"/>
    <w:rsid w:val="00A209B2"/>
    <w:rsid w:val="00A36C25"/>
    <w:rsid w:val="00AA1D8D"/>
    <w:rsid w:val="00AC6781"/>
    <w:rsid w:val="00AE5864"/>
    <w:rsid w:val="00B43A62"/>
    <w:rsid w:val="00B47730"/>
    <w:rsid w:val="00B66D82"/>
    <w:rsid w:val="00B92860"/>
    <w:rsid w:val="00BF0A3D"/>
    <w:rsid w:val="00C42C73"/>
    <w:rsid w:val="00CB0664"/>
    <w:rsid w:val="00D15042"/>
    <w:rsid w:val="00D72B66"/>
    <w:rsid w:val="00DB3E5C"/>
    <w:rsid w:val="00DC74A2"/>
    <w:rsid w:val="00DF39D5"/>
    <w:rsid w:val="00E36E41"/>
    <w:rsid w:val="00EE6350"/>
    <w:rsid w:val="00F022F5"/>
    <w:rsid w:val="00F856E5"/>
    <w:rsid w:val="00FC693F"/>
    <w:rsid w:val="00FD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88EBAE"/>
  <w14:defaultImageDpi w14:val="300"/>
  <w15:docId w15:val="{463CD58C-7173-4FD9-96E6-EF8D8304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color w:val="283237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Policepardfaut"/>
    <w:rsid w:val="005A0C0A"/>
  </w:style>
  <w:style w:type="paragraph" w:styleId="NormalWeb">
    <w:name w:val="Normal (Web)"/>
    <w:basedOn w:val="Normal"/>
    <w:uiPriority w:val="99"/>
    <w:unhideWhenUsed/>
    <w:rsid w:val="0084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F2A733-FF66-43FD-8894-5BE15153A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231350-4B42-49CF-AFC5-6AAF994D13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5803D-44F8-4D50-A9C3-2634F055A26F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1488</Words>
  <Characters>8188</Characters>
  <Application>Microsoft Office Word</Application>
  <DocSecurity>0</DocSecurity>
  <Lines>68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CV SLA - UX Strategiste Senior - Direction du Design</vt:lpstr>
      <vt:lpstr/>
    </vt:vector>
  </TitlesOfParts>
  <Manager/>
  <Company/>
  <LinksUpToDate>false</LinksUpToDate>
  <CharactersWithSpaces>9657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SLA - UX Strategiste Senior - Direction du Design</dc:title>
  <dc:subject>CV repositionne pour mission UX Strategy / Discovery / Atomic Research / Figma</dc:subject>
  <dc:creator>OpenAI</dc:creator>
  <cp:keywords>UX Strategy, Discovery, Atomic Research, Research Ops, Figma, Design System, RGAA</cp:keywords>
  <dc:description>generated by python-docx</dc:description>
  <cp:lastModifiedBy>David Vandenborght</cp:lastModifiedBy>
  <cp:revision>26</cp:revision>
  <cp:lastPrinted>2026-04-29T07:22:00Z</cp:lastPrinted>
  <dcterms:created xsi:type="dcterms:W3CDTF">2026-04-29T05:48:00Z</dcterms:created>
  <dcterms:modified xsi:type="dcterms:W3CDTF">2026-04-29T07:26:00Z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