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vertAnchor="text" w:horzAnchor="margin" w:tblpY="-212"/>
        <w:tblOverlap w:val="never"/>
        <w:tblW w:w="10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227"/>
      </w:tblGrid>
      <w:tr w:rsidR="003F655E" w:rsidRPr="00E03672" w14:paraId="1E038262" w14:textId="77777777" w:rsidTr="00915D89">
        <w:tc>
          <w:tcPr>
            <w:tcW w:w="3119" w:type="dxa"/>
          </w:tcPr>
          <w:p w14:paraId="3547FCEB"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tcPr>
          <w:p w14:paraId="0E37AFAD" w14:textId="77777777" w:rsidR="00683EAD" w:rsidRDefault="00BB4AF5" w:rsidP="00BB4AF5">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RM</w:t>
            </w:r>
          </w:p>
          <w:p w14:paraId="25BEA66E" w14:textId="116DD00D" w:rsidR="00BB4AF5" w:rsidRDefault="00BB4AF5" w:rsidP="00BB4AF5">
            <w:pPr>
              <w:rPr>
                <w:rFonts w:asciiTheme="minorHAnsi" w:hAnsiTheme="minorHAnsi" w:cstheme="minorHAnsi"/>
                <w:b/>
                <w:bCs/>
                <w:color w:val="000000" w:themeColor="text1"/>
                <w:sz w:val="22"/>
                <w:szCs w:val="22"/>
              </w:rPr>
            </w:pPr>
          </w:p>
        </w:tc>
      </w:tr>
      <w:tr w:rsidR="003F655E" w:rsidRPr="00E03672" w14:paraId="44E6EC67" w14:textId="77777777" w:rsidTr="00915D89">
        <w:tc>
          <w:tcPr>
            <w:tcW w:w="3119" w:type="dxa"/>
          </w:tcPr>
          <w:p w14:paraId="3234BC67"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tcPr>
          <w:p w14:paraId="23C85462" w14:textId="327359D8" w:rsidR="003F655E" w:rsidRDefault="00C233A4" w:rsidP="00EE48BD">
            <w:pPr>
              <w:rPr>
                <w:rFonts w:asciiTheme="minorHAnsi" w:hAnsiTheme="minorHAnsi" w:cstheme="minorHAnsi"/>
                <w:b/>
                <w:bCs/>
                <w:color w:val="23B997"/>
                <w:sz w:val="22"/>
                <w:szCs w:val="22"/>
              </w:rPr>
            </w:pPr>
            <w:r>
              <w:rPr>
                <w:rFonts w:asciiTheme="minorHAnsi" w:hAnsiTheme="minorHAnsi" w:cstheme="minorHAnsi"/>
                <w:b/>
                <w:bCs/>
                <w:color w:val="23B997"/>
                <w:sz w:val="22"/>
                <w:szCs w:val="22"/>
              </w:rPr>
              <w:t xml:space="preserve">CONSULTANT </w:t>
            </w:r>
            <w:r w:rsidR="00547BA2">
              <w:rPr>
                <w:rFonts w:asciiTheme="minorHAnsi" w:hAnsiTheme="minorHAnsi" w:cstheme="minorHAnsi"/>
                <w:b/>
                <w:bCs/>
                <w:color w:val="23B997"/>
                <w:sz w:val="22"/>
                <w:szCs w:val="22"/>
              </w:rPr>
              <w:t>CYBERSECURITE / GRC</w:t>
            </w:r>
          </w:p>
          <w:p w14:paraId="2C2C91ED" w14:textId="70FDB7FE" w:rsidR="00683EAD" w:rsidRDefault="00683EAD" w:rsidP="00EE48BD">
            <w:pPr>
              <w:rPr>
                <w:rFonts w:asciiTheme="minorHAnsi" w:hAnsiTheme="minorHAnsi" w:cstheme="minorHAnsi"/>
                <w:b/>
                <w:bCs/>
                <w:color w:val="000000" w:themeColor="text1"/>
                <w:sz w:val="22"/>
                <w:szCs w:val="22"/>
              </w:rPr>
            </w:pPr>
          </w:p>
        </w:tc>
      </w:tr>
      <w:tr w:rsidR="00E670C7" w:rsidRPr="00E03672" w14:paraId="49EFE5A4" w14:textId="77777777" w:rsidTr="00915D89">
        <w:tc>
          <w:tcPr>
            <w:tcW w:w="3119" w:type="dxa"/>
          </w:tcPr>
          <w:p w14:paraId="174549E2" w14:textId="77777777" w:rsidR="00E670C7" w:rsidRPr="008606C0" w:rsidRDefault="00E670C7" w:rsidP="00E670C7">
            <w:pPr>
              <w:rPr>
                <w:rFonts w:asciiTheme="minorHAnsi" w:hAnsiTheme="minorHAnsi" w:cstheme="minorHAnsi"/>
                <w:b/>
                <w:bCs/>
                <w:noProof/>
                <w:color w:val="9A9AA0"/>
                <w:sz w:val="22"/>
                <w:szCs w:val="22"/>
              </w:rPr>
            </w:pPr>
            <w:r>
              <w:rPr>
                <w:noProof/>
              </w:rPr>
              <mc:AlternateContent>
                <mc:Choice Requires="wps">
                  <w:drawing>
                    <wp:anchor distT="0" distB="0" distL="114300" distR="114300" simplePos="0" relativeHeight="251693056" behindDoc="0" locked="0" layoutInCell="1" allowOverlap="1" wp14:anchorId="0D00604C" wp14:editId="627AFE5A">
                      <wp:simplePos x="0" y="0"/>
                      <wp:positionH relativeFrom="column">
                        <wp:posOffset>0</wp:posOffset>
                      </wp:positionH>
                      <wp:positionV relativeFrom="paragraph">
                        <wp:posOffset>187481</wp:posOffset>
                      </wp:positionV>
                      <wp:extent cx="293914" cy="0"/>
                      <wp:effectExtent l="0" t="12700" r="24130" b="12700"/>
                      <wp:wrapNone/>
                      <wp:docPr id="21" name="Straight Connector 21"/>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1D5830D" id="Straight Connector 2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75pt" to="23.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" strokecolor="#23b997" strokeweight="2.25pt">
                      <v:stroke joinstyle="miter"/>
                    </v:line>
                  </w:pict>
                </mc:Fallback>
              </mc:AlternateContent>
            </w:r>
            <w:r w:rsidRPr="008606C0">
              <w:rPr>
                <w:rFonts w:asciiTheme="minorHAnsi" w:hAnsiTheme="minorHAnsi" w:cstheme="minorHAnsi"/>
                <w:b/>
                <w:bCs/>
                <w:noProof/>
                <w:color w:val="404040" w:themeColor="text1" w:themeTint="BF"/>
                <w:sz w:val="22"/>
                <w:szCs w:val="22"/>
              </w:rPr>
              <w:t>FORMATIONS &amp; CERTIFICATIONS</w:t>
            </w:r>
          </w:p>
        </w:tc>
        <w:tc>
          <w:tcPr>
            <w:tcW w:w="7227" w:type="dxa"/>
          </w:tcPr>
          <w:p w14:paraId="5830245D" w14:textId="77777777" w:rsidR="00E670C7" w:rsidRPr="00E03672" w:rsidRDefault="00E670C7" w:rsidP="00E670C7">
            <w:pPr>
              <w:pStyle w:val="Pieddepage"/>
              <w:tabs>
                <w:tab w:val="clear" w:pos="4513"/>
                <w:tab w:val="clear" w:pos="9026"/>
                <w:tab w:val="right" w:pos="-3686"/>
                <w:tab w:val="center" w:pos="-2835"/>
              </w:tabs>
              <w:spacing w:line="276" w:lineRule="auto"/>
              <w:rPr>
                <w:rFonts w:cstheme="minorHAnsi"/>
                <w:b/>
                <w:bCs/>
                <w:color w:val="000000" w:themeColor="text1"/>
                <w:sz w:val="22"/>
                <w:szCs w:val="22"/>
              </w:rPr>
            </w:pPr>
            <w:r>
              <w:rPr>
                <w:noProof/>
              </w:rPr>
              <mc:AlternateContent>
                <mc:Choice Requires="wps">
                  <w:drawing>
                    <wp:anchor distT="0" distB="0" distL="114300" distR="114300" simplePos="0" relativeHeight="251694080" behindDoc="0" locked="0" layoutInCell="1" allowOverlap="1" wp14:anchorId="237CAC1F" wp14:editId="00E3EA8C">
                      <wp:simplePos x="0" y="0"/>
                      <wp:positionH relativeFrom="column">
                        <wp:posOffset>-3175</wp:posOffset>
                      </wp:positionH>
                      <wp:positionV relativeFrom="paragraph">
                        <wp:posOffset>187481</wp:posOffset>
                      </wp:positionV>
                      <wp:extent cx="293914" cy="0"/>
                      <wp:effectExtent l="0" t="12700" r="24130" b="12700"/>
                      <wp:wrapNone/>
                      <wp:docPr id="25" name="Straight Connector 25"/>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7335248" id="Straight Connector 2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4.75pt" to="22.9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" strokecolor="#23b997" strokeweight="2.25pt">
                      <v:stroke joinstyle="miter"/>
                    </v:line>
                  </w:pict>
                </mc:Fallback>
              </mc:AlternateContent>
            </w:r>
            <w:r w:rsidRPr="008606C0">
              <w:rPr>
                <w:rFonts w:cstheme="minorHAnsi"/>
                <w:b/>
                <w:bCs/>
                <w:color w:val="404040" w:themeColor="text1" w:themeTint="BF"/>
                <w:sz w:val="22"/>
                <w:szCs w:val="22"/>
              </w:rPr>
              <w:t xml:space="preserve">COMPÉTENCES </w:t>
            </w:r>
          </w:p>
        </w:tc>
      </w:tr>
      <w:tr w:rsidR="00DA766B" w:rsidRPr="00E03672" w14:paraId="768FD070" w14:textId="77777777" w:rsidTr="00915D89">
        <w:tc>
          <w:tcPr>
            <w:tcW w:w="3119" w:type="dxa"/>
          </w:tcPr>
          <w:p w14:paraId="17F7B3C4" w14:textId="77777777" w:rsidR="00DA766B" w:rsidRDefault="00DA766B" w:rsidP="00E670C7">
            <w:pPr>
              <w:rPr>
                <w:noProof/>
              </w:rPr>
            </w:pPr>
          </w:p>
        </w:tc>
        <w:tc>
          <w:tcPr>
            <w:tcW w:w="7227" w:type="dxa"/>
          </w:tcPr>
          <w:p w14:paraId="14B81F27" w14:textId="77777777" w:rsidR="00DA766B" w:rsidRDefault="00DA766B" w:rsidP="00E670C7">
            <w:pPr>
              <w:pStyle w:val="Pieddepage"/>
              <w:tabs>
                <w:tab w:val="clear" w:pos="4513"/>
                <w:tab w:val="clear" w:pos="9026"/>
                <w:tab w:val="right" w:pos="-3686"/>
                <w:tab w:val="center" w:pos="-2835"/>
              </w:tabs>
              <w:spacing w:line="276" w:lineRule="auto"/>
              <w:rPr>
                <w:noProof/>
              </w:rPr>
            </w:pPr>
          </w:p>
        </w:tc>
      </w:tr>
      <w:tr w:rsidR="00E670C7" w:rsidRPr="00E03672" w14:paraId="5D69D308" w14:textId="77777777" w:rsidTr="00915D89">
        <w:tc>
          <w:tcPr>
            <w:tcW w:w="3119" w:type="dxa"/>
          </w:tcPr>
          <w:p w14:paraId="63B225A0"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sz w:val="22"/>
                <w:szCs w:val="22"/>
              </w:rPr>
              <w:t>Sept. 2019 – 2021 : Master Cyber Défense et sécurité de l’information INSA Haut de France</w:t>
            </w:r>
          </w:p>
          <w:p w14:paraId="445A4929"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sz w:val="22"/>
                <w:szCs w:val="22"/>
              </w:rPr>
              <w:t>Sept. 2018 – 2019 : Licence professionnelle en Réseaux et Télécommunications Univ. Polytechnique Haut de France</w:t>
            </w:r>
          </w:p>
          <w:p w14:paraId="56B58229" w14:textId="77777777" w:rsidR="00BB4AF5" w:rsidRDefault="00BB4AF5" w:rsidP="00BB4AF5">
            <w:pPr>
              <w:rPr>
                <w:rFonts w:asciiTheme="minorHAnsi" w:hAnsiTheme="minorHAnsi" w:cstheme="minorHAnsi"/>
                <w:sz w:val="22"/>
                <w:szCs w:val="22"/>
              </w:rPr>
            </w:pPr>
            <w:r w:rsidRPr="00BB4AF5">
              <w:rPr>
                <w:rFonts w:asciiTheme="minorHAnsi" w:hAnsiTheme="minorHAnsi" w:cstheme="minorHAnsi"/>
                <w:sz w:val="22"/>
                <w:szCs w:val="22"/>
              </w:rPr>
              <w:t>Sept. 2014 – 2017 : BTS Télécommunications INSFP Béjaïa</w:t>
            </w:r>
          </w:p>
          <w:p w14:paraId="286FB3A2" w14:textId="77777777" w:rsidR="00416D6F" w:rsidRPr="00416D6F" w:rsidRDefault="00416D6F" w:rsidP="00416D6F">
            <w:pPr>
              <w:rPr>
                <w:rFonts w:asciiTheme="minorHAnsi" w:hAnsiTheme="minorHAnsi" w:cstheme="minorHAnsi"/>
                <w:sz w:val="22"/>
                <w:szCs w:val="22"/>
              </w:rPr>
            </w:pPr>
            <w:r>
              <w:rPr>
                <w:rFonts w:asciiTheme="minorHAnsi" w:hAnsiTheme="minorHAnsi" w:cstheme="minorHAnsi"/>
                <w:sz w:val="22"/>
                <w:szCs w:val="22"/>
              </w:rPr>
              <w:t xml:space="preserve">Certifications </w:t>
            </w:r>
            <w:r w:rsidRPr="00416D6F">
              <w:rPr>
                <w:rFonts w:asciiTheme="minorHAnsi" w:hAnsiTheme="minorHAnsi" w:cstheme="minorHAnsi"/>
                <w:sz w:val="22"/>
                <w:szCs w:val="22"/>
              </w:rPr>
              <w:t>· ISO 27005 – PECB (en cours)</w:t>
            </w:r>
          </w:p>
          <w:p w14:paraId="5A6576C9" w14:textId="604B134F" w:rsidR="00416D6F" w:rsidRPr="00BB4AF5" w:rsidRDefault="00416D6F" w:rsidP="00BB4AF5">
            <w:pPr>
              <w:rPr>
                <w:rFonts w:asciiTheme="minorHAnsi" w:hAnsiTheme="minorHAnsi" w:cstheme="minorHAnsi"/>
                <w:sz w:val="22"/>
                <w:szCs w:val="22"/>
              </w:rPr>
            </w:pPr>
          </w:p>
          <w:p w14:paraId="488DA2CE" w14:textId="3CA8C063" w:rsidR="00B36B70" w:rsidRPr="00616DE7" w:rsidRDefault="00B36B70" w:rsidP="008F773A">
            <w:pPr>
              <w:spacing w:before="132" w:line="379" w:lineRule="auto"/>
              <w:ind w:left="392"/>
              <w:rPr>
                <w:rFonts w:cstheme="minorHAnsi"/>
                <w:b/>
                <w:noProof/>
                <w:color w:val="365F91"/>
                <w:sz w:val="22"/>
                <w:szCs w:val="22"/>
              </w:rPr>
            </w:pPr>
          </w:p>
        </w:tc>
        <w:tc>
          <w:tcPr>
            <w:tcW w:w="7227" w:type="dxa"/>
          </w:tcPr>
          <w:p w14:paraId="59EACCB8" w14:textId="6461D1EC"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Domaine / Métier</w:t>
            </w:r>
            <w:r w:rsidRPr="00BB4AF5">
              <w:rPr>
                <w:rFonts w:asciiTheme="minorHAnsi" w:hAnsiTheme="minorHAnsi" w:cstheme="minorHAnsi"/>
                <w:sz w:val="22"/>
                <w:szCs w:val="22"/>
              </w:rPr>
              <w:t xml:space="preserve"> : </w:t>
            </w:r>
            <w:proofErr w:type="spellStart"/>
            <w:r w:rsidRPr="00BB4AF5">
              <w:rPr>
                <w:rFonts w:asciiTheme="minorHAnsi" w:hAnsiTheme="minorHAnsi" w:cstheme="minorHAnsi"/>
                <w:sz w:val="22"/>
                <w:szCs w:val="22"/>
              </w:rPr>
              <w:t>Cybersecurity</w:t>
            </w:r>
            <w:proofErr w:type="spellEnd"/>
            <w:r w:rsidRPr="00BB4AF5">
              <w:rPr>
                <w:rFonts w:asciiTheme="minorHAnsi" w:hAnsiTheme="minorHAnsi" w:cstheme="minorHAnsi"/>
                <w:sz w:val="22"/>
                <w:szCs w:val="22"/>
              </w:rPr>
              <w:t xml:space="preserve"> (GRC), Réseaux et Télécommunications.</w:t>
            </w:r>
          </w:p>
          <w:p w14:paraId="1FBC9CFE"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 xml:space="preserve">Normes : </w:t>
            </w:r>
            <w:r w:rsidRPr="00BB4AF5">
              <w:rPr>
                <w:rFonts w:asciiTheme="minorHAnsi" w:hAnsiTheme="minorHAnsi" w:cstheme="minorHAnsi"/>
                <w:sz w:val="22"/>
                <w:szCs w:val="22"/>
              </w:rPr>
              <w:t xml:space="preserve"> ISO 27001 • RGPD • NIS 2 ISO 27005 • DORA</w:t>
            </w:r>
          </w:p>
          <w:p w14:paraId="21DF7033"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 xml:space="preserve">Risque Et Conformité : </w:t>
            </w:r>
            <w:r w:rsidRPr="00BB4AF5">
              <w:rPr>
                <w:rFonts w:asciiTheme="minorHAnsi" w:hAnsiTheme="minorHAnsi" w:cstheme="minorHAnsi"/>
                <w:sz w:val="22"/>
                <w:szCs w:val="22"/>
              </w:rPr>
              <w:t xml:space="preserve">Audit, </w:t>
            </w:r>
            <w:proofErr w:type="spellStart"/>
            <w:r w:rsidRPr="00BB4AF5">
              <w:rPr>
                <w:rFonts w:asciiTheme="minorHAnsi" w:hAnsiTheme="minorHAnsi" w:cstheme="minorHAnsi"/>
                <w:sz w:val="22"/>
                <w:szCs w:val="22"/>
              </w:rPr>
              <w:t>Ebios</w:t>
            </w:r>
            <w:proofErr w:type="spellEnd"/>
            <w:r w:rsidRPr="00BB4AF5">
              <w:rPr>
                <w:rFonts w:asciiTheme="minorHAnsi" w:hAnsiTheme="minorHAnsi" w:cstheme="minorHAnsi"/>
                <w:sz w:val="22"/>
                <w:szCs w:val="22"/>
              </w:rPr>
              <w:t xml:space="preserve">, </w:t>
            </w:r>
            <w:proofErr w:type="spellStart"/>
            <w:r w:rsidRPr="00BB4AF5">
              <w:rPr>
                <w:rFonts w:asciiTheme="minorHAnsi" w:hAnsiTheme="minorHAnsi" w:cstheme="minorHAnsi"/>
                <w:sz w:val="22"/>
                <w:szCs w:val="22"/>
              </w:rPr>
              <w:t>Mehari</w:t>
            </w:r>
            <w:proofErr w:type="spellEnd"/>
            <w:r w:rsidRPr="00BB4AF5">
              <w:rPr>
                <w:rFonts w:asciiTheme="minorHAnsi" w:hAnsiTheme="minorHAnsi" w:cstheme="minorHAnsi"/>
                <w:sz w:val="22"/>
                <w:szCs w:val="22"/>
              </w:rPr>
              <w:t>.</w:t>
            </w:r>
          </w:p>
          <w:p w14:paraId="13E029A6"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Outils :</w:t>
            </w:r>
            <w:r w:rsidRPr="00BB4AF5">
              <w:rPr>
                <w:rFonts w:asciiTheme="minorHAnsi" w:hAnsiTheme="minorHAnsi" w:cstheme="minorHAnsi"/>
                <w:sz w:val="22"/>
                <w:szCs w:val="22"/>
              </w:rPr>
              <w:t xml:space="preserve"> </w:t>
            </w:r>
            <w:proofErr w:type="spellStart"/>
            <w:r w:rsidRPr="00BB4AF5">
              <w:rPr>
                <w:rFonts w:asciiTheme="minorHAnsi" w:hAnsiTheme="minorHAnsi" w:cstheme="minorHAnsi"/>
                <w:sz w:val="22"/>
                <w:szCs w:val="22"/>
              </w:rPr>
              <w:t>DiagCyber</w:t>
            </w:r>
            <w:proofErr w:type="spellEnd"/>
            <w:r w:rsidRPr="00BB4AF5">
              <w:rPr>
                <w:rFonts w:asciiTheme="minorHAnsi" w:hAnsiTheme="minorHAnsi" w:cstheme="minorHAnsi"/>
                <w:sz w:val="22"/>
                <w:szCs w:val="22"/>
              </w:rPr>
              <w:t xml:space="preserve"> / </w:t>
            </w:r>
            <w:proofErr w:type="spellStart"/>
            <w:r w:rsidRPr="00BB4AF5">
              <w:rPr>
                <w:rFonts w:asciiTheme="minorHAnsi" w:hAnsiTheme="minorHAnsi" w:cstheme="minorHAnsi"/>
                <w:sz w:val="22"/>
                <w:szCs w:val="22"/>
              </w:rPr>
              <w:t>Finare</w:t>
            </w:r>
            <w:proofErr w:type="spellEnd"/>
            <w:r w:rsidRPr="00BB4AF5">
              <w:rPr>
                <w:rFonts w:asciiTheme="minorHAnsi" w:hAnsiTheme="minorHAnsi" w:cstheme="minorHAnsi"/>
                <w:sz w:val="22"/>
                <w:szCs w:val="22"/>
              </w:rPr>
              <w:t xml:space="preserve"> / </w:t>
            </w:r>
            <w:proofErr w:type="spellStart"/>
            <w:r w:rsidRPr="00BB4AF5">
              <w:rPr>
                <w:rFonts w:asciiTheme="minorHAnsi" w:hAnsiTheme="minorHAnsi" w:cstheme="minorHAnsi"/>
                <w:sz w:val="22"/>
                <w:szCs w:val="22"/>
              </w:rPr>
              <w:t>MyDataCompliance</w:t>
            </w:r>
            <w:proofErr w:type="spellEnd"/>
            <w:r w:rsidRPr="00BB4AF5">
              <w:rPr>
                <w:rFonts w:asciiTheme="minorHAnsi" w:hAnsiTheme="minorHAnsi" w:cstheme="minorHAnsi"/>
                <w:sz w:val="22"/>
                <w:szCs w:val="22"/>
              </w:rPr>
              <w:t xml:space="preserve"> / </w:t>
            </w:r>
            <w:proofErr w:type="spellStart"/>
            <w:r w:rsidRPr="00BB4AF5">
              <w:rPr>
                <w:rFonts w:asciiTheme="minorHAnsi" w:hAnsiTheme="minorHAnsi" w:cstheme="minorHAnsi"/>
                <w:sz w:val="22"/>
                <w:szCs w:val="22"/>
              </w:rPr>
              <w:t>Tanium</w:t>
            </w:r>
            <w:proofErr w:type="spellEnd"/>
            <w:r w:rsidRPr="00BB4AF5">
              <w:rPr>
                <w:rFonts w:asciiTheme="minorHAnsi" w:hAnsiTheme="minorHAnsi" w:cstheme="minorHAnsi"/>
                <w:sz w:val="22"/>
                <w:szCs w:val="22"/>
              </w:rPr>
              <w:t xml:space="preserve"> / Microsoft 365 / G-Suite / AutoCAD. </w:t>
            </w:r>
          </w:p>
          <w:p w14:paraId="19AA85F8"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 xml:space="preserve">Réseaux : </w:t>
            </w:r>
            <w:r w:rsidRPr="00BB4AF5">
              <w:rPr>
                <w:rFonts w:asciiTheme="minorHAnsi" w:hAnsiTheme="minorHAnsi" w:cstheme="minorHAnsi"/>
                <w:sz w:val="22"/>
                <w:szCs w:val="22"/>
              </w:rPr>
              <w:t>PAM / WAF / DLP / EDR.</w:t>
            </w:r>
          </w:p>
          <w:p w14:paraId="3DE24B91"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Gestion des accès :</w:t>
            </w:r>
            <w:r w:rsidRPr="00BB4AF5">
              <w:rPr>
                <w:rFonts w:asciiTheme="minorHAnsi" w:hAnsiTheme="minorHAnsi" w:cstheme="minorHAnsi"/>
                <w:sz w:val="22"/>
                <w:szCs w:val="22"/>
              </w:rPr>
              <w:t xml:space="preserve"> IAM Thales. </w:t>
            </w:r>
          </w:p>
          <w:p w14:paraId="2D79D6AA" w14:textId="77777777" w:rsidR="00BB4AF5" w:rsidRPr="00BB4AF5" w:rsidRDefault="00BB4AF5" w:rsidP="00BB4AF5">
            <w:pPr>
              <w:rPr>
                <w:rFonts w:asciiTheme="minorHAnsi" w:hAnsiTheme="minorHAnsi" w:cstheme="minorHAnsi"/>
                <w:sz w:val="22"/>
                <w:szCs w:val="22"/>
              </w:rPr>
            </w:pPr>
            <w:r w:rsidRPr="00BB4AF5">
              <w:rPr>
                <w:rFonts w:asciiTheme="minorHAnsi" w:hAnsiTheme="minorHAnsi" w:cstheme="minorHAnsi"/>
                <w:b/>
                <w:bCs/>
                <w:sz w:val="22"/>
                <w:szCs w:val="22"/>
              </w:rPr>
              <w:t xml:space="preserve">Méthodes : </w:t>
            </w:r>
            <w:r w:rsidRPr="00BB4AF5">
              <w:rPr>
                <w:rFonts w:asciiTheme="minorHAnsi" w:hAnsiTheme="minorHAnsi" w:cstheme="minorHAnsi"/>
                <w:sz w:val="22"/>
                <w:szCs w:val="22"/>
              </w:rPr>
              <w:t xml:space="preserve">Agile, Lean Management. </w:t>
            </w:r>
          </w:p>
          <w:p w14:paraId="627FD70C" w14:textId="46758404" w:rsidR="002747F0" w:rsidRPr="00BB4AF5" w:rsidRDefault="002747F0" w:rsidP="008F773A">
            <w:pPr>
              <w:jc w:val="both"/>
              <w:rPr>
                <w:rFonts w:asciiTheme="minorHAnsi" w:eastAsiaTheme="minorHAnsi" w:hAnsiTheme="minorHAnsi" w:cstheme="minorHAnsi"/>
                <w:sz w:val="22"/>
                <w:szCs w:val="22"/>
                <w:lang w:eastAsia="en-US"/>
              </w:rPr>
            </w:pPr>
          </w:p>
        </w:tc>
      </w:tr>
      <w:tr w:rsidR="00E670C7" w:rsidRPr="00E03672" w14:paraId="7A2969DA" w14:textId="77777777" w:rsidTr="00915D89">
        <w:trPr>
          <w:trHeight w:val="344"/>
        </w:trPr>
        <w:tc>
          <w:tcPr>
            <w:tcW w:w="3119" w:type="dxa"/>
          </w:tcPr>
          <w:p w14:paraId="3FD1B46C" w14:textId="77777777" w:rsidR="00E670C7" w:rsidRPr="00B934D8" w:rsidRDefault="00E670C7" w:rsidP="00E670C7">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mc:AlternateContent>
                <mc:Choice Requires="wps">
                  <w:drawing>
                    <wp:anchor distT="0" distB="0" distL="114300" distR="114300" simplePos="0" relativeHeight="251695104" behindDoc="0" locked="0" layoutInCell="1" allowOverlap="1" wp14:anchorId="42A9A2B3" wp14:editId="00D37C75">
                      <wp:simplePos x="0" y="0"/>
                      <wp:positionH relativeFrom="column">
                        <wp:posOffset>-6458</wp:posOffset>
                      </wp:positionH>
                      <wp:positionV relativeFrom="paragraph">
                        <wp:posOffset>204793</wp:posOffset>
                      </wp:positionV>
                      <wp:extent cx="293914" cy="0"/>
                      <wp:effectExtent l="0" t="12700" r="24130" b="12700"/>
                      <wp:wrapNone/>
                      <wp:docPr id="2" name="Straight Connector 2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8EBC713" id="Straight Connector 2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15pt" to="22.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" strokecolor="#23b997" strokeweight="2.25pt">
                      <v:stroke joinstyle="miter"/>
                    </v:line>
                  </w:pict>
                </mc:Fallback>
              </mc:AlternateContent>
            </w:r>
            <w:r w:rsidRPr="00B934D8">
              <w:rPr>
                <w:rFonts w:asciiTheme="minorHAnsi" w:hAnsiTheme="minorHAnsi" w:cstheme="minorHAnsi"/>
                <w:b/>
                <w:bCs/>
                <w:noProof/>
                <w:color w:val="404040" w:themeColor="text1" w:themeTint="BF"/>
                <w:sz w:val="22"/>
                <w:szCs w:val="22"/>
              </w:rPr>
              <w:t xml:space="preserve">LANGUES </w:t>
            </w:r>
          </w:p>
        </w:tc>
        <w:tc>
          <w:tcPr>
            <w:tcW w:w="7227" w:type="dxa"/>
          </w:tcPr>
          <w:p w14:paraId="6B0356E4" w14:textId="77777777" w:rsidR="00E670C7" w:rsidRPr="00B934D8" w:rsidRDefault="00E670C7" w:rsidP="00E670C7">
            <w:pPr>
              <w:rPr>
                <w:rFonts w:asciiTheme="minorHAnsi" w:hAnsiTheme="minorHAnsi" w:cstheme="minorHAnsi"/>
                <w:b/>
                <w:bCs/>
                <w:noProof/>
                <w:color w:val="404040" w:themeColor="text1" w:themeTint="BF"/>
                <w:sz w:val="22"/>
                <w:szCs w:val="22"/>
              </w:rPr>
            </w:pPr>
          </w:p>
        </w:tc>
      </w:tr>
      <w:tr w:rsidR="00E670C7" w:rsidRPr="00E03672" w14:paraId="282D9196" w14:textId="77777777" w:rsidTr="00915D89">
        <w:tc>
          <w:tcPr>
            <w:tcW w:w="3119" w:type="dxa"/>
          </w:tcPr>
          <w:p w14:paraId="21CEC84F" w14:textId="77777777" w:rsidR="00E670C7" w:rsidRDefault="00E670C7" w:rsidP="00E670C7">
            <w:pPr>
              <w:pStyle w:val="Paragraphedeliste"/>
              <w:ind w:left="720" w:hanging="360"/>
              <w:rPr>
                <w:rFonts w:asciiTheme="minorHAnsi" w:hAnsiTheme="minorHAnsi" w:cstheme="minorHAnsi"/>
                <w:noProof/>
                <w:color w:val="000000" w:themeColor="text1"/>
                <w:sz w:val="22"/>
                <w:szCs w:val="22"/>
              </w:rPr>
            </w:pPr>
            <w:r w:rsidRPr="00E03672">
              <w:rPr>
                <w:rFonts w:asciiTheme="minorHAnsi" w:hAnsiTheme="minorHAnsi" w:cstheme="minorHAnsi"/>
                <w:noProof/>
                <w:color w:val="000000" w:themeColor="text1"/>
                <w:sz w:val="22"/>
                <w:szCs w:val="22"/>
              </w:rPr>
              <w:t>Anglais</w:t>
            </w:r>
            <w:r>
              <w:rPr>
                <w:rFonts w:asciiTheme="minorHAnsi" w:hAnsiTheme="minorHAnsi" w:cstheme="minorHAnsi"/>
                <w:noProof/>
                <w:color w:val="000000" w:themeColor="text1"/>
                <w:sz w:val="22"/>
                <w:szCs w:val="22"/>
              </w:rPr>
              <w:t> : courant</w:t>
            </w:r>
          </w:p>
          <w:p w14:paraId="14E738C6" w14:textId="77777777" w:rsidR="00E670C7" w:rsidRPr="000B37E4" w:rsidRDefault="00E670C7" w:rsidP="00E670C7">
            <w:pPr>
              <w:pStyle w:val="Paragraphedeliste"/>
              <w:ind w:left="720" w:hanging="360"/>
              <w:rPr>
                <w:rFonts w:asciiTheme="minorHAnsi" w:hAnsiTheme="minorHAnsi" w:cstheme="minorHAnsi"/>
                <w:noProof/>
                <w:color w:val="000000" w:themeColor="text1"/>
                <w:sz w:val="22"/>
                <w:szCs w:val="22"/>
              </w:rPr>
            </w:pPr>
          </w:p>
        </w:tc>
        <w:tc>
          <w:tcPr>
            <w:tcW w:w="7227" w:type="dxa"/>
          </w:tcPr>
          <w:p w14:paraId="0579AEA5" w14:textId="77777777" w:rsidR="00E670C7" w:rsidRPr="00E03672" w:rsidRDefault="00E670C7" w:rsidP="00E670C7">
            <w:pPr>
              <w:pStyle w:val="En-tte"/>
              <w:tabs>
                <w:tab w:val="clear" w:pos="4513"/>
                <w:tab w:val="clear" w:pos="9026"/>
              </w:tabs>
              <w:spacing w:line="276" w:lineRule="auto"/>
              <w:jc w:val="both"/>
              <w:rPr>
                <w:rFonts w:cstheme="minorHAnsi"/>
                <w:sz w:val="22"/>
                <w:szCs w:val="22"/>
              </w:rPr>
            </w:pPr>
          </w:p>
        </w:tc>
      </w:tr>
    </w:tbl>
    <w:p w14:paraId="3A0F15FD" w14:textId="6FCB5C0E" w:rsidR="00824FFF" w:rsidRPr="00E03672" w:rsidRDefault="00824FFF">
      <w:pPr>
        <w:rPr>
          <w:rFonts w:asciiTheme="minorHAnsi" w:hAnsiTheme="minorHAnsi" w:cstheme="minorHAnsi"/>
          <w:sz w:val="22"/>
          <w:szCs w:val="22"/>
        </w:rPr>
      </w:pPr>
    </w:p>
    <w:p w14:paraId="12B6C619" w14:textId="77777777" w:rsidR="00251462" w:rsidRDefault="00251462" w:rsidP="005B31DC">
      <w:pPr>
        <w:rPr>
          <w:rFonts w:asciiTheme="minorHAnsi" w:hAnsiTheme="minorHAnsi" w:cstheme="minorHAnsi"/>
          <w:b/>
          <w:bCs/>
          <w:color w:val="F25F26"/>
          <w:sz w:val="22"/>
          <w:szCs w:val="22"/>
        </w:rPr>
      </w:pPr>
    </w:p>
    <w:p w14:paraId="698BB7C7" w14:textId="77777777" w:rsidR="001D3B31" w:rsidRDefault="001D3B31" w:rsidP="005B31DC">
      <w:pPr>
        <w:rPr>
          <w:rFonts w:asciiTheme="minorHAnsi" w:hAnsiTheme="minorHAnsi" w:cstheme="minorHAnsi"/>
          <w:b/>
          <w:bCs/>
          <w:color w:val="F25F26"/>
          <w:sz w:val="22"/>
          <w:szCs w:val="22"/>
        </w:rPr>
      </w:pPr>
    </w:p>
    <w:p w14:paraId="5F99F5FC" w14:textId="77777777" w:rsidR="001D3B31" w:rsidRDefault="001D3B31" w:rsidP="005B31DC">
      <w:pPr>
        <w:rPr>
          <w:rFonts w:asciiTheme="minorHAnsi" w:hAnsiTheme="minorHAnsi" w:cstheme="minorHAnsi"/>
          <w:b/>
          <w:bCs/>
          <w:color w:val="F25F26"/>
          <w:sz w:val="22"/>
          <w:szCs w:val="22"/>
        </w:rPr>
      </w:pPr>
    </w:p>
    <w:p w14:paraId="3ECFFBBB" w14:textId="77777777" w:rsidR="00833872" w:rsidRDefault="00833872" w:rsidP="005B31DC">
      <w:pPr>
        <w:rPr>
          <w:rFonts w:asciiTheme="minorHAnsi" w:hAnsiTheme="minorHAnsi" w:cstheme="minorHAnsi"/>
          <w:b/>
          <w:bCs/>
          <w:color w:val="F25F26"/>
          <w:sz w:val="22"/>
          <w:szCs w:val="22"/>
        </w:rPr>
      </w:pPr>
    </w:p>
    <w:p w14:paraId="2C2E99D0" w14:textId="77777777" w:rsidR="00833872" w:rsidRDefault="00833872" w:rsidP="005B31DC">
      <w:pPr>
        <w:rPr>
          <w:rFonts w:asciiTheme="minorHAnsi" w:hAnsiTheme="minorHAnsi" w:cstheme="minorHAnsi"/>
          <w:b/>
          <w:bCs/>
          <w:color w:val="F25F26"/>
          <w:sz w:val="22"/>
          <w:szCs w:val="22"/>
        </w:rPr>
      </w:pPr>
    </w:p>
    <w:p w14:paraId="3C782BBC" w14:textId="77777777" w:rsidR="00833872" w:rsidRDefault="00833872" w:rsidP="005B31DC">
      <w:pPr>
        <w:rPr>
          <w:rFonts w:asciiTheme="minorHAnsi" w:hAnsiTheme="minorHAnsi" w:cstheme="minorHAnsi"/>
          <w:b/>
          <w:bCs/>
          <w:color w:val="F25F26"/>
          <w:sz w:val="22"/>
          <w:szCs w:val="22"/>
        </w:rPr>
      </w:pPr>
    </w:p>
    <w:p w14:paraId="572F7ECD" w14:textId="77777777" w:rsidR="00833872" w:rsidRDefault="00833872" w:rsidP="005B31DC">
      <w:pPr>
        <w:rPr>
          <w:rFonts w:asciiTheme="minorHAnsi" w:hAnsiTheme="minorHAnsi" w:cstheme="minorHAnsi"/>
          <w:b/>
          <w:bCs/>
          <w:color w:val="F25F26"/>
          <w:sz w:val="22"/>
          <w:szCs w:val="22"/>
        </w:rPr>
      </w:pPr>
    </w:p>
    <w:p w14:paraId="76FD1156" w14:textId="77777777" w:rsidR="00833872" w:rsidRDefault="00833872" w:rsidP="005B31DC">
      <w:pPr>
        <w:rPr>
          <w:rFonts w:asciiTheme="minorHAnsi" w:hAnsiTheme="minorHAnsi" w:cstheme="minorHAnsi"/>
          <w:b/>
          <w:bCs/>
          <w:color w:val="F25F26"/>
          <w:sz w:val="22"/>
          <w:szCs w:val="22"/>
        </w:rPr>
      </w:pPr>
    </w:p>
    <w:p w14:paraId="3B4BC49D" w14:textId="77777777" w:rsidR="00833872" w:rsidRDefault="00833872" w:rsidP="005B31DC">
      <w:pPr>
        <w:rPr>
          <w:rFonts w:asciiTheme="minorHAnsi" w:hAnsiTheme="minorHAnsi" w:cstheme="minorHAnsi"/>
          <w:b/>
          <w:bCs/>
          <w:color w:val="F25F26"/>
          <w:sz w:val="22"/>
          <w:szCs w:val="22"/>
        </w:rPr>
      </w:pPr>
    </w:p>
    <w:p w14:paraId="140D72A2" w14:textId="77777777" w:rsidR="00833872" w:rsidRDefault="00833872" w:rsidP="005B31DC">
      <w:pPr>
        <w:rPr>
          <w:rFonts w:asciiTheme="minorHAnsi" w:hAnsiTheme="minorHAnsi" w:cstheme="minorHAnsi"/>
          <w:b/>
          <w:bCs/>
          <w:color w:val="F25F26"/>
          <w:sz w:val="22"/>
          <w:szCs w:val="22"/>
        </w:rPr>
      </w:pPr>
    </w:p>
    <w:p w14:paraId="2F738FA5" w14:textId="77777777" w:rsidR="00833872" w:rsidRDefault="00833872" w:rsidP="005B31DC">
      <w:pPr>
        <w:rPr>
          <w:rFonts w:asciiTheme="minorHAnsi" w:hAnsiTheme="minorHAnsi" w:cstheme="minorHAnsi"/>
          <w:b/>
          <w:bCs/>
          <w:color w:val="F25F26"/>
          <w:sz w:val="22"/>
          <w:szCs w:val="22"/>
        </w:rPr>
      </w:pPr>
    </w:p>
    <w:p w14:paraId="4C7634E9" w14:textId="77777777" w:rsidR="00833872" w:rsidRDefault="00833872" w:rsidP="005B31DC">
      <w:pPr>
        <w:rPr>
          <w:rFonts w:asciiTheme="minorHAnsi" w:hAnsiTheme="minorHAnsi" w:cstheme="minorHAnsi"/>
          <w:b/>
          <w:bCs/>
          <w:color w:val="F25F26"/>
          <w:sz w:val="22"/>
          <w:szCs w:val="22"/>
        </w:rPr>
      </w:pPr>
    </w:p>
    <w:p w14:paraId="2A37C091" w14:textId="77777777" w:rsidR="00833872" w:rsidRDefault="00833872" w:rsidP="005B31DC">
      <w:pPr>
        <w:rPr>
          <w:rFonts w:asciiTheme="minorHAnsi" w:hAnsiTheme="minorHAnsi" w:cstheme="minorHAnsi"/>
          <w:b/>
          <w:bCs/>
          <w:color w:val="F25F26"/>
          <w:sz w:val="22"/>
          <w:szCs w:val="22"/>
        </w:rPr>
      </w:pPr>
    </w:p>
    <w:p w14:paraId="05BFBFEF" w14:textId="77777777" w:rsidR="001D3B31" w:rsidRDefault="001D3B31" w:rsidP="005B31DC">
      <w:pPr>
        <w:rPr>
          <w:rFonts w:asciiTheme="minorHAnsi" w:hAnsiTheme="minorHAnsi" w:cstheme="minorHAnsi"/>
          <w:b/>
          <w:bCs/>
          <w:color w:val="F25F26"/>
          <w:sz w:val="22"/>
          <w:szCs w:val="22"/>
        </w:rPr>
      </w:pPr>
    </w:p>
    <w:p w14:paraId="4195E107" w14:textId="77777777" w:rsidR="001D3B31" w:rsidRDefault="001D3B31" w:rsidP="005B31DC">
      <w:pPr>
        <w:rPr>
          <w:rFonts w:asciiTheme="minorHAnsi" w:hAnsiTheme="minorHAnsi" w:cstheme="minorHAnsi"/>
          <w:b/>
          <w:bCs/>
          <w:color w:val="F25F26"/>
          <w:sz w:val="22"/>
          <w:szCs w:val="22"/>
        </w:rPr>
      </w:pPr>
    </w:p>
    <w:p w14:paraId="0386FEBE" w14:textId="77777777" w:rsidR="001D3B31" w:rsidRDefault="001D3B31" w:rsidP="005B31DC">
      <w:pPr>
        <w:rPr>
          <w:rFonts w:asciiTheme="minorHAnsi" w:hAnsiTheme="minorHAnsi" w:cstheme="minorHAnsi"/>
          <w:b/>
          <w:bCs/>
          <w:color w:val="F25F26"/>
          <w:sz w:val="22"/>
          <w:szCs w:val="22"/>
        </w:rPr>
      </w:pPr>
    </w:p>
    <w:p w14:paraId="768D1507" w14:textId="77777777" w:rsidR="002747F0" w:rsidRDefault="002747F0" w:rsidP="005B31DC">
      <w:pPr>
        <w:rPr>
          <w:rFonts w:asciiTheme="minorHAnsi" w:hAnsiTheme="minorHAnsi" w:cstheme="minorHAnsi"/>
          <w:b/>
          <w:bCs/>
          <w:color w:val="F25F26"/>
          <w:sz w:val="22"/>
          <w:szCs w:val="22"/>
        </w:rPr>
      </w:pPr>
    </w:p>
    <w:p w14:paraId="696FB6E1" w14:textId="77777777" w:rsidR="002747F0" w:rsidRDefault="002747F0" w:rsidP="005B31DC">
      <w:pPr>
        <w:rPr>
          <w:rFonts w:asciiTheme="minorHAnsi" w:hAnsiTheme="minorHAnsi" w:cstheme="minorHAnsi"/>
          <w:b/>
          <w:bCs/>
          <w:color w:val="F25F26"/>
          <w:sz w:val="22"/>
          <w:szCs w:val="22"/>
        </w:rPr>
      </w:pPr>
    </w:p>
    <w:p w14:paraId="7298DC10" w14:textId="77777777" w:rsidR="002747F0" w:rsidRDefault="002747F0" w:rsidP="005B31DC">
      <w:pPr>
        <w:rPr>
          <w:rFonts w:asciiTheme="minorHAnsi" w:hAnsiTheme="minorHAnsi" w:cstheme="minorHAnsi"/>
          <w:b/>
          <w:bCs/>
          <w:color w:val="F25F26"/>
          <w:sz w:val="22"/>
          <w:szCs w:val="22"/>
        </w:rPr>
      </w:pPr>
    </w:p>
    <w:p w14:paraId="2DD05C84" w14:textId="77777777" w:rsidR="002747F0" w:rsidRDefault="002747F0" w:rsidP="005B31DC">
      <w:pPr>
        <w:rPr>
          <w:rFonts w:asciiTheme="minorHAnsi" w:hAnsiTheme="minorHAnsi" w:cstheme="minorHAnsi"/>
          <w:b/>
          <w:bCs/>
          <w:color w:val="F25F26"/>
          <w:sz w:val="22"/>
          <w:szCs w:val="22"/>
        </w:rPr>
      </w:pPr>
    </w:p>
    <w:p w14:paraId="3D7301CD" w14:textId="77777777" w:rsidR="002747F0" w:rsidRDefault="002747F0" w:rsidP="005B31DC">
      <w:pPr>
        <w:rPr>
          <w:rFonts w:asciiTheme="minorHAnsi" w:hAnsiTheme="minorHAnsi" w:cstheme="minorHAnsi"/>
          <w:b/>
          <w:bCs/>
          <w:color w:val="F25F26"/>
          <w:sz w:val="22"/>
          <w:szCs w:val="22"/>
        </w:rPr>
      </w:pPr>
    </w:p>
    <w:p w14:paraId="293D2504" w14:textId="77777777" w:rsidR="00B6298B" w:rsidRDefault="00B6298B" w:rsidP="005B31DC">
      <w:pPr>
        <w:rPr>
          <w:rFonts w:asciiTheme="minorHAnsi" w:hAnsiTheme="minorHAnsi" w:cstheme="minorHAnsi"/>
          <w:b/>
          <w:bCs/>
          <w:color w:val="F25F26"/>
          <w:sz w:val="22"/>
          <w:szCs w:val="22"/>
        </w:rPr>
      </w:pPr>
    </w:p>
    <w:p w14:paraId="07013F00" w14:textId="77777777" w:rsidR="00837AE0" w:rsidRDefault="00837AE0" w:rsidP="005B31DC">
      <w:pPr>
        <w:rPr>
          <w:rFonts w:asciiTheme="minorHAnsi" w:hAnsiTheme="minorHAnsi" w:cstheme="minorHAnsi"/>
          <w:b/>
          <w:bCs/>
          <w:color w:val="F25F26"/>
          <w:sz w:val="22"/>
          <w:szCs w:val="22"/>
        </w:rPr>
      </w:pPr>
    </w:p>
    <w:p w14:paraId="3C7B4720" w14:textId="77777777" w:rsidR="00837AE0" w:rsidRDefault="00837AE0" w:rsidP="005B31DC">
      <w:pPr>
        <w:rPr>
          <w:rFonts w:asciiTheme="minorHAnsi" w:hAnsiTheme="minorHAnsi" w:cstheme="minorHAnsi"/>
          <w:b/>
          <w:bCs/>
          <w:color w:val="F25F26"/>
          <w:sz w:val="22"/>
          <w:szCs w:val="22"/>
        </w:rPr>
      </w:pPr>
    </w:p>
    <w:p w14:paraId="05AED443" w14:textId="77777777" w:rsidR="00837AE0" w:rsidRPr="00E03672" w:rsidRDefault="00837AE0" w:rsidP="005B31DC">
      <w:pPr>
        <w:rPr>
          <w:rFonts w:asciiTheme="minorHAnsi" w:hAnsiTheme="minorHAnsi" w:cstheme="minorHAnsi"/>
          <w:b/>
          <w:bCs/>
          <w:color w:val="F25F26"/>
          <w:sz w:val="22"/>
          <w:szCs w:val="22"/>
        </w:rPr>
      </w:pPr>
    </w:p>
    <w:tbl>
      <w:tblPr>
        <w:tblStyle w:val="Grilledutableau"/>
        <w:tblpPr w:leftFromText="141" w:rightFromText="141" w:vertAnchor="text" w:tblpX="392" w:tblpY="1"/>
        <w:tblOverlap w:val="never"/>
        <w:tblW w:w="11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1"/>
        <w:gridCol w:w="2902"/>
        <w:gridCol w:w="1752"/>
        <w:gridCol w:w="136"/>
        <w:gridCol w:w="1752"/>
        <w:gridCol w:w="1888"/>
      </w:tblGrid>
      <w:tr w:rsidR="004E1C79" w:rsidRPr="00E03672" w14:paraId="27290435" w14:textId="1FE7DDCF" w:rsidTr="009D4FE0">
        <w:trPr>
          <w:gridAfter w:val="1"/>
          <w:wAfter w:w="1888" w:type="dxa"/>
          <w:trHeight w:val="709"/>
        </w:trPr>
        <w:tc>
          <w:tcPr>
            <w:tcW w:w="9413" w:type="dxa"/>
            <w:gridSpan w:val="5"/>
          </w:tcPr>
          <w:p w14:paraId="1D350174" w14:textId="31E0ED35" w:rsidR="004E1C79" w:rsidRDefault="004E1C79" w:rsidP="00C7265B">
            <w:pPr>
              <w:ind w:right="1919"/>
              <w:rPr>
                <w:noProof/>
              </w:rPr>
            </w:pPr>
            <w:r>
              <w:rPr>
                <w:noProof/>
              </w:rPr>
              <mc:AlternateContent>
                <mc:Choice Requires="wps">
                  <w:drawing>
                    <wp:anchor distT="0" distB="0" distL="114300" distR="114300" simplePos="0" relativeHeight="251699200" behindDoc="0" locked="0" layoutInCell="1" allowOverlap="1" wp14:anchorId="406BAC94" wp14:editId="3C601EBA">
                      <wp:simplePos x="0" y="0"/>
                      <wp:positionH relativeFrom="column">
                        <wp:posOffset>-6985</wp:posOffset>
                      </wp:positionH>
                      <wp:positionV relativeFrom="paragraph">
                        <wp:posOffset>200205</wp:posOffset>
                      </wp:positionV>
                      <wp:extent cx="293914" cy="0"/>
                      <wp:effectExtent l="0" t="12700" r="24130" b="12700"/>
                      <wp:wrapNone/>
                      <wp:docPr id="1" name="Straight Connector 28"/>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B0E930E" id="Straight Connector 2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75pt" to="22.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" strokecolor="#23b997" strokeweight="2.25pt">
                      <v:stroke joinstyle="miter"/>
                    </v:line>
                  </w:pict>
                </mc:Fallback>
              </mc:AlternateContent>
            </w:r>
            <w:r w:rsidRPr="008606C0">
              <w:rPr>
                <w:rFonts w:asciiTheme="minorHAnsi" w:hAnsiTheme="minorHAnsi" w:cstheme="minorHAnsi"/>
                <w:b/>
                <w:bCs/>
                <w:color w:val="404040" w:themeColor="text1" w:themeTint="BF"/>
                <w:sz w:val="22"/>
                <w:szCs w:val="22"/>
              </w:rPr>
              <w:t>EXPÉRIENCES</w:t>
            </w:r>
          </w:p>
        </w:tc>
      </w:tr>
      <w:tr w:rsidR="004E1C79" w:rsidRPr="00E03672" w14:paraId="3C9082F0" w14:textId="77777777" w:rsidTr="009D4FE0">
        <w:trPr>
          <w:gridAfter w:val="1"/>
          <w:wAfter w:w="1888" w:type="dxa"/>
        </w:trPr>
        <w:tc>
          <w:tcPr>
            <w:tcW w:w="2871" w:type="dxa"/>
          </w:tcPr>
          <w:p w14:paraId="43ECB688" w14:textId="23914484" w:rsidR="004E1C79" w:rsidRPr="00716B94" w:rsidRDefault="004E1C79" w:rsidP="00C7265B">
            <w:pPr>
              <w:rPr>
                <w:rFonts w:asciiTheme="minorHAnsi" w:hAnsiTheme="minorHAnsi" w:cstheme="minorHAnsi"/>
                <w:b/>
                <w:bCs/>
                <w:color w:val="F25F26"/>
                <w:sz w:val="22"/>
                <w:szCs w:val="22"/>
              </w:rPr>
            </w:pPr>
          </w:p>
        </w:tc>
        <w:tc>
          <w:tcPr>
            <w:tcW w:w="4654" w:type="dxa"/>
            <w:gridSpan w:val="2"/>
          </w:tcPr>
          <w:p w14:paraId="6B236AB4" w14:textId="434E07E2" w:rsidR="004E1C79" w:rsidRPr="00EA3F6B" w:rsidRDefault="004E1C79" w:rsidP="00C7265B">
            <w:pPr>
              <w:rPr>
                <w:rFonts w:asciiTheme="minorHAnsi" w:hAnsiTheme="minorHAnsi" w:cstheme="minorHAnsi"/>
                <w:b/>
                <w:color w:val="23B997"/>
                <w:sz w:val="22"/>
                <w:szCs w:val="22"/>
              </w:rPr>
            </w:pPr>
          </w:p>
        </w:tc>
        <w:tc>
          <w:tcPr>
            <w:tcW w:w="1888" w:type="dxa"/>
            <w:gridSpan w:val="2"/>
          </w:tcPr>
          <w:p w14:paraId="48C1596D" w14:textId="2F17E8E3" w:rsidR="004E1C79" w:rsidRDefault="004E1C79" w:rsidP="00C7265B">
            <w:pPr>
              <w:rPr>
                <w:rFonts w:asciiTheme="minorHAnsi" w:hAnsiTheme="minorHAnsi" w:cstheme="minorHAnsi"/>
                <w:b/>
                <w:bCs/>
                <w:color w:val="23B997"/>
                <w:sz w:val="22"/>
                <w:szCs w:val="22"/>
              </w:rPr>
            </w:pPr>
          </w:p>
        </w:tc>
      </w:tr>
      <w:tr w:rsidR="004E1C79" w:rsidRPr="00E03672" w14:paraId="481273A2" w14:textId="77777777" w:rsidTr="009D4FE0">
        <w:trPr>
          <w:gridAfter w:val="1"/>
          <w:wAfter w:w="1888" w:type="dxa"/>
        </w:trPr>
        <w:tc>
          <w:tcPr>
            <w:tcW w:w="2871" w:type="dxa"/>
          </w:tcPr>
          <w:p w14:paraId="53773AB0" w14:textId="53BFA379" w:rsidR="004E1C79" w:rsidRDefault="004E1C79" w:rsidP="00C7265B">
            <w:pPr>
              <w:rPr>
                <w:rFonts w:asciiTheme="minorHAnsi" w:hAnsiTheme="minorHAnsi" w:cstheme="minorHAnsi"/>
                <w:b/>
                <w:bCs/>
                <w:color w:val="23B997"/>
                <w:sz w:val="22"/>
                <w:szCs w:val="22"/>
              </w:rPr>
            </w:pPr>
          </w:p>
        </w:tc>
        <w:tc>
          <w:tcPr>
            <w:tcW w:w="4654" w:type="dxa"/>
            <w:gridSpan w:val="2"/>
          </w:tcPr>
          <w:p w14:paraId="20134A0E" w14:textId="3070FB8C" w:rsidR="00E473BC" w:rsidRDefault="00E473BC" w:rsidP="00E473BC">
            <w:pPr>
              <w:rPr>
                <w:rFonts w:asciiTheme="minorHAnsi" w:hAnsiTheme="minorHAnsi" w:cstheme="minorHAnsi"/>
                <w:b/>
                <w:color w:val="23B997"/>
                <w:sz w:val="22"/>
                <w:szCs w:val="22"/>
              </w:rPr>
            </w:pPr>
          </w:p>
        </w:tc>
        <w:tc>
          <w:tcPr>
            <w:tcW w:w="1888" w:type="dxa"/>
            <w:gridSpan w:val="2"/>
          </w:tcPr>
          <w:p w14:paraId="1F0CC5F1" w14:textId="77777777" w:rsidR="004E1C79" w:rsidRDefault="004E1C79" w:rsidP="00C7265B">
            <w:pPr>
              <w:rPr>
                <w:rFonts w:asciiTheme="minorHAnsi" w:hAnsiTheme="minorHAnsi" w:cstheme="minorHAnsi"/>
                <w:b/>
                <w:bCs/>
                <w:color w:val="23B997"/>
                <w:sz w:val="22"/>
                <w:szCs w:val="22"/>
              </w:rPr>
            </w:pPr>
          </w:p>
        </w:tc>
      </w:tr>
      <w:tr w:rsidR="004E1C79" w:rsidRPr="00E03672" w14:paraId="7575AB79" w14:textId="77777777" w:rsidTr="009D4FE0">
        <w:trPr>
          <w:gridAfter w:val="1"/>
          <w:wAfter w:w="1888" w:type="dxa"/>
        </w:trPr>
        <w:tc>
          <w:tcPr>
            <w:tcW w:w="2871" w:type="dxa"/>
          </w:tcPr>
          <w:p w14:paraId="35B488E0" w14:textId="717E8CC8" w:rsidR="004E1C79" w:rsidRDefault="004E1C79" w:rsidP="00C7265B">
            <w:pPr>
              <w:rPr>
                <w:rFonts w:asciiTheme="minorHAnsi" w:hAnsiTheme="minorHAnsi" w:cstheme="minorHAnsi"/>
                <w:b/>
                <w:color w:val="000000" w:themeColor="text1"/>
                <w:sz w:val="22"/>
                <w:szCs w:val="22"/>
              </w:rPr>
            </w:pPr>
          </w:p>
        </w:tc>
        <w:tc>
          <w:tcPr>
            <w:tcW w:w="6542" w:type="dxa"/>
            <w:gridSpan w:val="4"/>
          </w:tcPr>
          <w:p w14:paraId="486568E3" w14:textId="1EEBD443" w:rsidR="004E1C79" w:rsidRDefault="004E1C79" w:rsidP="00C7265B">
            <w:pPr>
              <w:rPr>
                <w:rFonts w:asciiTheme="minorHAnsi" w:hAnsiTheme="minorHAnsi" w:cstheme="minorHAnsi"/>
                <w:b/>
                <w:bCs/>
                <w:color w:val="23B997"/>
                <w:sz w:val="22"/>
                <w:szCs w:val="22"/>
              </w:rPr>
            </w:pPr>
          </w:p>
        </w:tc>
      </w:tr>
      <w:tr w:rsidR="00950AA1" w:rsidRPr="00E03672" w14:paraId="5F18D263" w14:textId="77777777" w:rsidTr="009D4FE0">
        <w:trPr>
          <w:gridAfter w:val="1"/>
          <w:wAfter w:w="1888" w:type="dxa"/>
        </w:trPr>
        <w:tc>
          <w:tcPr>
            <w:tcW w:w="2871" w:type="dxa"/>
          </w:tcPr>
          <w:p w14:paraId="1C2178CE" w14:textId="77777777" w:rsidR="00950AA1" w:rsidRDefault="00950AA1" w:rsidP="00950AA1">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r>
              <w:rPr>
                <w:rFonts w:asciiTheme="minorHAnsi" w:hAnsiTheme="minorHAnsi" w:cstheme="minorHAnsi"/>
                <w:b/>
                <w:bCs/>
                <w:color w:val="23B997"/>
                <w:sz w:val="22"/>
                <w:szCs w:val="22"/>
              </w:rPr>
              <w:t xml:space="preserve"> : </w:t>
            </w:r>
          </w:p>
          <w:p w14:paraId="4B242597" w14:textId="77777777" w:rsidR="00950AA1" w:rsidRPr="00716B94" w:rsidRDefault="00950AA1" w:rsidP="00950AA1">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 </w:t>
            </w:r>
          </w:p>
        </w:tc>
        <w:tc>
          <w:tcPr>
            <w:tcW w:w="4654" w:type="dxa"/>
            <w:gridSpan w:val="2"/>
          </w:tcPr>
          <w:p w14:paraId="44C2F8E2" w14:textId="1FF11FEF" w:rsidR="00950AA1" w:rsidRPr="00EA3F6B" w:rsidRDefault="00BB4AF5" w:rsidP="00950AA1">
            <w:pPr>
              <w:rPr>
                <w:rFonts w:asciiTheme="minorHAnsi" w:hAnsiTheme="minorHAnsi" w:cstheme="minorHAnsi"/>
                <w:b/>
                <w:color w:val="23B997"/>
                <w:sz w:val="22"/>
                <w:szCs w:val="22"/>
              </w:rPr>
            </w:pPr>
            <w:r>
              <w:rPr>
                <w:rFonts w:asciiTheme="minorHAnsi" w:hAnsiTheme="minorHAnsi" w:cstheme="minorHAnsi"/>
                <w:b/>
                <w:color w:val="23B997"/>
                <w:sz w:val="22"/>
                <w:szCs w:val="22"/>
              </w:rPr>
              <w:t>BPI France</w:t>
            </w:r>
          </w:p>
        </w:tc>
        <w:tc>
          <w:tcPr>
            <w:tcW w:w="1888" w:type="dxa"/>
            <w:gridSpan w:val="2"/>
          </w:tcPr>
          <w:p w14:paraId="06D2C694" w14:textId="76FC0D94" w:rsidR="00950AA1" w:rsidRDefault="00BB4AF5" w:rsidP="00950AA1">
            <w:pPr>
              <w:rPr>
                <w:rFonts w:asciiTheme="minorHAnsi" w:hAnsiTheme="minorHAnsi" w:cstheme="minorHAnsi"/>
                <w:b/>
                <w:bCs/>
                <w:color w:val="23B997"/>
                <w:sz w:val="22"/>
                <w:szCs w:val="22"/>
              </w:rPr>
            </w:pPr>
            <w:r>
              <w:rPr>
                <w:rFonts w:asciiTheme="minorHAnsi" w:hAnsiTheme="minorHAnsi" w:cstheme="minorHAnsi"/>
                <w:b/>
                <w:bCs/>
                <w:color w:val="23B997"/>
                <w:sz w:val="22"/>
                <w:szCs w:val="22"/>
              </w:rPr>
              <w:t>Février 202</w:t>
            </w:r>
            <w:r w:rsidR="00935FAD">
              <w:rPr>
                <w:rFonts w:asciiTheme="minorHAnsi" w:hAnsiTheme="minorHAnsi" w:cstheme="minorHAnsi"/>
                <w:b/>
                <w:bCs/>
                <w:color w:val="23B997"/>
                <w:sz w:val="22"/>
                <w:szCs w:val="22"/>
              </w:rPr>
              <w:t>5</w:t>
            </w:r>
            <w:r>
              <w:rPr>
                <w:rFonts w:asciiTheme="minorHAnsi" w:hAnsiTheme="minorHAnsi" w:cstheme="minorHAnsi"/>
                <w:b/>
                <w:bCs/>
                <w:color w:val="23B997"/>
                <w:sz w:val="22"/>
                <w:szCs w:val="22"/>
              </w:rPr>
              <w:t xml:space="preserve"> à Septembre</w:t>
            </w:r>
            <w:r w:rsidR="00950AA1">
              <w:rPr>
                <w:rFonts w:asciiTheme="minorHAnsi" w:hAnsiTheme="minorHAnsi" w:cstheme="minorHAnsi"/>
                <w:b/>
                <w:bCs/>
                <w:color w:val="23B997"/>
                <w:sz w:val="22"/>
                <w:szCs w:val="22"/>
              </w:rPr>
              <w:t xml:space="preserve"> 202</w:t>
            </w:r>
            <w:r w:rsidR="00935FAD">
              <w:rPr>
                <w:rFonts w:asciiTheme="minorHAnsi" w:hAnsiTheme="minorHAnsi" w:cstheme="minorHAnsi"/>
                <w:b/>
                <w:bCs/>
                <w:color w:val="23B997"/>
                <w:sz w:val="22"/>
                <w:szCs w:val="22"/>
              </w:rPr>
              <w:t>5</w:t>
            </w:r>
          </w:p>
        </w:tc>
      </w:tr>
      <w:tr w:rsidR="000051BD" w:rsidRPr="00E03672" w14:paraId="4DEACA09" w14:textId="77777777" w:rsidTr="009D4FE0">
        <w:trPr>
          <w:gridAfter w:val="1"/>
          <w:wAfter w:w="1888" w:type="dxa"/>
        </w:trPr>
        <w:tc>
          <w:tcPr>
            <w:tcW w:w="2871" w:type="dxa"/>
          </w:tcPr>
          <w:p w14:paraId="642D22B6" w14:textId="77777777" w:rsidR="000051BD" w:rsidRDefault="000051BD" w:rsidP="000051BD">
            <w:pPr>
              <w:rPr>
                <w:rFonts w:asciiTheme="minorHAnsi" w:hAnsiTheme="minorHAnsi" w:cstheme="minorHAnsi"/>
                <w:b/>
                <w:color w:val="000000" w:themeColor="text1"/>
                <w:sz w:val="22"/>
                <w:szCs w:val="22"/>
              </w:rPr>
            </w:pPr>
          </w:p>
          <w:p w14:paraId="50E0EACB" w14:textId="7E1AC60F" w:rsidR="000051BD" w:rsidRDefault="000051BD" w:rsidP="000051BD">
            <w:pPr>
              <w:rPr>
                <w:rFonts w:asciiTheme="minorHAnsi" w:hAnsiTheme="minorHAnsi" w:cstheme="minorHAnsi"/>
                <w:b/>
                <w:bCs/>
                <w:color w:val="23B997"/>
                <w:sz w:val="22"/>
                <w:szCs w:val="22"/>
              </w:rPr>
            </w:pPr>
            <w:r>
              <w:rPr>
                <w:rFonts w:asciiTheme="minorHAnsi" w:hAnsiTheme="minorHAnsi" w:cstheme="minorHAnsi"/>
                <w:b/>
                <w:color w:val="000000" w:themeColor="text1"/>
                <w:sz w:val="22"/>
                <w:szCs w:val="22"/>
              </w:rPr>
              <w:t>Poste :</w:t>
            </w:r>
          </w:p>
        </w:tc>
        <w:tc>
          <w:tcPr>
            <w:tcW w:w="4654" w:type="dxa"/>
            <w:gridSpan w:val="2"/>
          </w:tcPr>
          <w:p w14:paraId="55497503" w14:textId="77777777" w:rsidR="000051BD" w:rsidRDefault="000051BD" w:rsidP="000051BD">
            <w:pPr>
              <w:rPr>
                <w:rFonts w:asciiTheme="minorHAnsi" w:hAnsiTheme="minorHAnsi" w:cstheme="minorHAnsi"/>
                <w:b/>
                <w:bCs/>
                <w:sz w:val="22"/>
                <w:szCs w:val="22"/>
              </w:rPr>
            </w:pPr>
          </w:p>
          <w:p w14:paraId="5F9C615C" w14:textId="0286415F" w:rsidR="000051BD" w:rsidRPr="000051BD" w:rsidRDefault="000051BD" w:rsidP="000051BD">
            <w:pPr>
              <w:rPr>
                <w:rFonts w:asciiTheme="minorHAnsi" w:hAnsiTheme="minorHAnsi" w:cstheme="minorHAnsi"/>
                <w:b/>
                <w:bCs/>
                <w:sz w:val="22"/>
                <w:szCs w:val="22"/>
              </w:rPr>
            </w:pPr>
            <w:r w:rsidRPr="000051BD">
              <w:rPr>
                <w:rFonts w:asciiTheme="minorHAnsi" w:hAnsiTheme="minorHAnsi" w:cstheme="minorHAnsi"/>
                <w:b/>
                <w:bCs/>
                <w:sz w:val="22"/>
                <w:szCs w:val="22"/>
              </w:rPr>
              <w:t>Consultant Gouvernance Risk and Complianc</w:t>
            </w:r>
            <w:r>
              <w:rPr>
                <w:rFonts w:asciiTheme="minorHAnsi" w:hAnsiTheme="minorHAnsi" w:cstheme="minorHAnsi"/>
                <w:b/>
                <w:bCs/>
                <w:sz w:val="22"/>
                <w:szCs w:val="22"/>
              </w:rPr>
              <w:t>e</w:t>
            </w:r>
            <w:r w:rsidRPr="000051BD">
              <w:rPr>
                <w:rFonts w:asciiTheme="minorHAnsi" w:hAnsiTheme="minorHAnsi" w:cstheme="minorHAnsi"/>
                <w:b/>
                <w:bCs/>
                <w:sz w:val="22"/>
                <w:szCs w:val="22"/>
              </w:rPr>
              <w:t xml:space="preserve">  </w:t>
            </w:r>
          </w:p>
        </w:tc>
        <w:tc>
          <w:tcPr>
            <w:tcW w:w="1888" w:type="dxa"/>
            <w:gridSpan w:val="2"/>
          </w:tcPr>
          <w:p w14:paraId="0D4FEAAE" w14:textId="77777777" w:rsidR="000051BD" w:rsidRDefault="000051BD" w:rsidP="000051BD">
            <w:pPr>
              <w:rPr>
                <w:rFonts w:asciiTheme="minorHAnsi" w:hAnsiTheme="minorHAnsi" w:cstheme="minorHAnsi"/>
                <w:b/>
                <w:bCs/>
                <w:color w:val="23B997"/>
                <w:sz w:val="22"/>
                <w:szCs w:val="22"/>
              </w:rPr>
            </w:pPr>
          </w:p>
        </w:tc>
      </w:tr>
      <w:tr w:rsidR="000051BD" w:rsidRPr="00E03672" w14:paraId="200639C4" w14:textId="77777777" w:rsidTr="009D4FE0">
        <w:trPr>
          <w:gridAfter w:val="1"/>
          <w:wAfter w:w="1888" w:type="dxa"/>
        </w:trPr>
        <w:tc>
          <w:tcPr>
            <w:tcW w:w="2871" w:type="dxa"/>
          </w:tcPr>
          <w:p w14:paraId="2D139EA1" w14:textId="77777777" w:rsidR="000051BD" w:rsidRDefault="000051BD" w:rsidP="000051BD">
            <w:pPr>
              <w:rPr>
                <w:rFonts w:asciiTheme="minorHAnsi" w:hAnsiTheme="minorHAnsi" w:cstheme="minorHAnsi"/>
                <w:b/>
                <w:bCs/>
                <w:sz w:val="22"/>
                <w:szCs w:val="22"/>
              </w:rPr>
            </w:pPr>
          </w:p>
          <w:p w14:paraId="1A8B6A9F" w14:textId="6D13D65D" w:rsidR="000051BD" w:rsidRDefault="000051BD" w:rsidP="000051BD">
            <w:pPr>
              <w:rPr>
                <w:rFonts w:asciiTheme="minorHAnsi" w:hAnsiTheme="minorHAnsi" w:cstheme="minorHAnsi"/>
                <w:b/>
                <w:bCs/>
                <w:color w:val="23B997"/>
                <w:sz w:val="22"/>
                <w:szCs w:val="22"/>
              </w:rPr>
            </w:pPr>
            <w:r w:rsidRPr="00BB4AF5">
              <w:rPr>
                <w:rFonts w:asciiTheme="minorHAnsi" w:hAnsiTheme="minorHAnsi" w:cstheme="minorHAnsi"/>
                <w:b/>
                <w:bCs/>
                <w:sz w:val="22"/>
                <w:szCs w:val="22"/>
              </w:rPr>
              <w:t>Environnement technique</w:t>
            </w:r>
          </w:p>
        </w:tc>
        <w:tc>
          <w:tcPr>
            <w:tcW w:w="4654" w:type="dxa"/>
            <w:gridSpan w:val="2"/>
          </w:tcPr>
          <w:p w14:paraId="109CDE96" w14:textId="77777777" w:rsidR="000051BD" w:rsidRDefault="000051BD" w:rsidP="000051BD">
            <w:pPr>
              <w:rPr>
                <w:rFonts w:asciiTheme="minorHAnsi" w:hAnsiTheme="minorHAnsi" w:cstheme="minorHAnsi"/>
                <w:sz w:val="22"/>
                <w:szCs w:val="22"/>
              </w:rPr>
            </w:pPr>
          </w:p>
          <w:p w14:paraId="718605DD" w14:textId="7A044375" w:rsidR="000051BD" w:rsidRPr="00BB4AF5" w:rsidRDefault="000051BD" w:rsidP="000051BD">
            <w:pPr>
              <w:rPr>
                <w:rFonts w:asciiTheme="minorHAnsi" w:hAnsiTheme="minorHAnsi" w:cstheme="minorHAnsi"/>
                <w:b/>
                <w:color w:val="23B997"/>
                <w:sz w:val="22"/>
                <w:szCs w:val="22"/>
              </w:rPr>
            </w:pPr>
            <w:r w:rsidRPr="00BB4AF5">
              <w:rPr>
                <w:rFonts w:asciiTheme="minorHAnsi" w:hAnsiTheme="minorHAnsi" w:cstheme="minorHAnsi"/>
                <w:sz w:val="22"/>
                <w:szCs w:val="22"/>
              </w:rPr>
              <w:t xml:space="preserve">Windows, Microsoft 365, Audit </w:t>
            </w:r>
            <w:proofErr w:type="spellStart"/>
            <w:r w:rsidRPr="00BB4AF5">
              <w:rPr>
                <w:rFonts w:asciiTheme="minorHAnsi" w:hAnsiTheme="minorHAnsi" w:cstheme="minorHAnsi"/>
                <w:sz w:val="22"/>
                <w:szCs w:val="22"/>
              </w:rPr>
              <w:t>DiagCyber.Ebios</w:t>
            </w:r>
            <w:proofErr w:type="spellEnd"/>
            <w:r w:rsidRPr="00BB4AF5">
              <w:rPr>
                <w:rFonts w:asciiTheme="minorHAnsi" w:hAnsiTheme="minorHAnsi" w:cstheme="minorHAnsi"/>
                <w:sz w:val="22"/>
                <w:szCs w:val="22"/>
              </w:rPr>
              <w:t xml:space="preserve"> RM</w:t>
            </w:r>
          </w:p>
        </w:tc>
        <w:tc>
          <w:tcPr>
            <w:tcW w:w="1888" w:type="dxa"/>
            <w:gridSpan w:val="2"/>
          </w:tcPr>
          <w:p w14:paraId="3D9BE0A7" w14:textId="77777777" w:rsidR="000051BD" w:rsidRDefault="000051BD" w:rsidP="000051BD">
            <w:pPr>
              <w:rPr>
                <w:rFonts w:asciiTheme="minorHAnsi" w:hAnsiTheme="minorHAnsi" w:cstheme="minorHAnsi"/>
                <w:b/>
                <w:bCs/>
                <w:color w:val="23B997"/>
                <w:sz w:val="22"/>
                <w:szCs w:val="22"/>
              </w:rPr>
            </w:pPr>
          </w:p>
        </w:tc>
      </w:tr>
      <w:tr w:rsidR="000051BD" w:rsidRPr="00E03672" w14:paraId="16799947" w14:textId="45377B5F" w:rsidTr="009D4FE0">
        <w:trPr>
          <w:gridAfter w:val="1"/>
          <w:wAfter w:w="1888" w:type="dxa"/>
        </w:trPr>
        <w:tc>
          <w:tcPr>
            <w:tcW w:w="2871" w:type="dxa"/>
          </w:tcPr>
          <w:p w14:paraId="3C0B1999" w14:textId="46929911" w:rsidR="000051BD" w:rsidRDefault="000051BD" w:rsidP="000051BD">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p w14:paraId="75698555" w14:textId="2B08AA32" w:rsidR="000051BD" w:rsidRPr="00716B94" w:rsidRDefault="000051BD" w:rsidP="000051BD">
            <w:pPr>
              <w:rPr>
                <w:rFonts w:asciiTheme="minorHAnsi" w:hAnsiTheme="minorHAnsi" w:cstheme="minorHAnsi"/>
                <w:b/>
                <w:bCs/>
                <w:color w:val="F25F26"/>
                <w:sz w:val="22"/>
                <w:szCs w:val="22"/>
              </w:rPr>
            </w:pPr>
          </w:p>
        </w:tc>
        <w:tc>
          <w:tcPr>
            <w:tcW w:w="6542" w:type="dxa"/>
            <w:gridSpan w:val="4"/>
          </w:tcPr>
          <w:p w14:paraId="09FFFE47" w14:textId="7D472AA0" w:rsidR="000051BD" w:rsidRPr="00BB4AF5" w:rsidRDefault="000051BD" w:rsidP="000051BD">
            <w:pPr>
              <w:pStyle w:val="Corpsdetexte"/>
              <w:spacing w:before="52"/>
              <w:rPr>
                <w:rFonts w:asciiTheme="minorHAnsi" w:hAnsiTheme="minorHAnsi" w:cstheme="minorHAnsi"/>
                <w:sz w:val="22"/>
                <w:szCs w:val="22"/>
              </w:rPr>
            </w:pPr>
            <w:r w:rsidRPr="00BB4AF5">
              <w:rPr>
                <w:rFonts w:asciiTheme="minorHAnsi" w:hAnsiTheme="minorHAnsi" w:cstheme="minorHAnsi"/>
                <w:sz w:val="22"/>
                <w:szCs w:val="22"/>
              </w:rPr>
              <w:t xml:space="preserve">Piloter et gérer différents projets de sécurités des systèmes d’informations, à travers un audit de maturité, des analyses de Risques via </w:t>
            </w:r>
            <w:proofErr w:type="spellStart"/>
            <w:r w:rsidRPr="00BB4AF5">
              <w:rPr>
                <w:rFonts w:asciiTheme="minorHAnsi" w:hAnsiTheme="minorHAnsi" w:cstheme="minorHAnsi"/>
                <w:sz w:val="22"/>
                <w:szCs w:val="22"/>
              </w:rPr>
              <w:t>Ebios</w:t>
            </w:r>
            <w:proofErr w:type="spellEnd"/>
            <w:r w:rsidRPr="00BB4AF5">
              <w:rPr>
                <w:rFonts w:asciiTheme="minorHAnsi" w:hAnsiTheme="minorHAnsi" w:cstheme="minorHAnsi"/>
                <w:sz w:val="22"/>
                <w:szCs w:val="22"/>
              </w:rPr>
              <w:t xml:space="preserve"> RM et un accompagnement organisationnel et technique complet du SI, sur </w:t>
            </w:r>
            <w:proofErr w:type="spellStart"/>
            <w:r w:rsidRPr="00BB4AF5">
              <w:rPr>
                <w:rFonts w:asciiTheme="minorHAnsi" w:hAnsiTheme="minorHAnsi" w:cstheme="minorHAnsi"/>
                <w:sz w:val="22"/>
                <w:szCs w:val="22"/>
              </w:rPr>
              <w:t>DiagCyber</w:t>
            </w:r>
            <w:proofErr w:type="spellEnd"/>
            <w:r w:rsidRPr="00BB4AF5">
              <w:rPr>
                <w:rFonts w:asciiTheme="minorHAnsi" w:hAnsiTheme="minorHAnsi" w:cstheme="minorHAnsi"/>
                <w:sz w:val="22"/>
                <w:szCs w:val="22"/>
              </w:rPr>
              <w:t xml:space="preserve"> de BPI </w:t>
            </w:r>
            <w:r w:rsidRPr="00BB4AF5">
              <w:rPr>
                <w:rFonts w:asciiTheme="minorHAnsi" w:hAnsiTheme="minorHAnsi" w:cstheme="minorHAnsi"/>
                <w:sz w:val="22"/>
                <w:szCs w:val="22"/>
              </w:rPr>
              <w:t>France.</w:t>
            </w:r>
          </w:p>
          <w:p w14:paraId="3312E26B" w14:textId="77777777" w:rsidR="000051BD" w:rsidRPr="00BB4AF5" w:rsidRDefault="000051BD" w:rsidP="000051BD">
            <w:pPr>
              <w:pStyle w:val="Corpsdetexte"/>
              <w:spacing w:before="52"/>
              <w:rPr>
                <w:rFonts w:asciiTheme="minorHAnsi" w:hAnsiTheme="minorHAnsi" w:cstheme="minorHAnsi"/>
                <w:sz w:val="22"/>
                <w:szCs w:val="22"/>
              </w:rPr>
            </w:pPr>
          </w:p>
          <w:p w14:paraId="4AB0894F" w14:textId="77777777" w:rsidR="000051BD" w:rsidRPr="00BB4AF5" w:rsidRDefault="000051BD" w:rsidP="000051BD">
            <w:pPr>
              <w:rPr>
                <w:rFonts w:asciiTheme="minorHAnsi" w:hAnsiTheme="minorHAnsi" w:cstheme="minorHAnsi"/>
                <w:b/>
                <w:bCs/>
                <w:sz w:val="22"/>
                <w:szCs w:val="22"/>
              </w:rPr>
            </w:pPr>
            <w:r w:rsidRPr="00BB4AF5">
              <w:rPr>
                <w:rFonts w:asciiTheme="minorHAnsi" w:hAnsiTheme="minorHAnsi" w:cstheme="minorHAnsi"/>
                <w:b/>
                <w:bCs/>
                <w:sz w:val="22"/>
                <w:szCs w:val="22"/>
              </w:rPr>
              <w:t xml:space="preserve">Tâches effectuées : </w:t>
            </w:r>
          </w:p>
          <w:p w14:paraId="7190833F" w14:textId="77777777" w:rsidR="000051BD" w:rsidRPr="00BB4AF5" w:rsidRDefault="000051BD" w:rsidP="000051BD">
            <w:pPr>
              <w:pStyle w:val="Paragraphedeliste"/>
              <w:numPr>
                <w:ilvl w:val="0"/>
                <w:numId w:val="52"/>
              </w:numPr>
              <w:spacing w:after="160" w:line="278" w:lineRule="auto"/>
              <w:contextualSpacing/>
              <w:rPr>
                <w:rFonts w:asciiTheme="minorHAnsi" w:hAnsiTheme="minorHAnsi" w:cstheme="minorHAnsi"/>
                <w:sz w:val="22"/>
                <w:szCs w:val="22"/>
              </w:rPr>
            </w:pPr>
            <w:r w:rsidRPr="00BB4AF5">
              <w:rPr>
                <w:rFonts w:asciiTheme="minorHAnsi" w:hAnsiTheme="minorHAnsi" w:cstheme="minorHAnsi"/>
                <w:sz w:val="22"/>
                <w:szCs w:val="22"/>
              </w:rPr>
              <w:t xml:space="preserve">Utilisation de </w:t>
            </w:r>
            <w:proofErr w:type="spellStart"/>
            <w:r w:rsidRPr="00BB4AF5">
              <w:rPr>
                <w:rFonts w:asciiTheme="minorHAnsi" w:hAnsiTheme="minorHAnsi" w:cstheme="minorHAnsi"/>
                <w:sz w:val="22"/>
                <w:szCs w:val="22"/>
              </w:rPr>
              <w:t>DiagCyber</w:t>
            </w:r>
            <w:proofErr w:type="spellEnd"/>
            <w:r w:rsidRPr="00BB4AF5">
              <w:rPr>
                <w:rFonts w:asciiTheme="minorHAnsi" w:hAnsiTheme="minorHAnsi" w:cstheme="minorHAnsi"/>
                <w:sz w:val="22"/>
                <w:szCs w:val="22"/>
              </w:rPr>
              <w:t xml:space="preserve"> de BPI France pour un Audit de conformité et de maturité du SI.</w:t>
            </w:r>
          </w:p>
          <w:p w14:paraId="50080923" w14:textId="77777777" w:rsidR="000051BD" w:rsidRPr="00BB4AF5" w:rsidRDefault="000051BD" w:rsidP="000051BD">
            <w:pPr>
              <w:pStyle w:val="Paragraphedeliste"/>
              <w:numPr>
                <w:ilvl w:val="0"/>
                <w:numId w:val="52"/>
              </w:numPr>
              <w:spacing w:after="160" w:line="278" w:lineRule="auto"/>
              <w:contextualSpacing/>
              <w:rPr>
                <w:rFonts w:asciiTheme="minorHAnsi" w:hAnsiTheme="minorHAnsi" w:cstheme="minorHAnsi"/>
                <w:sz w:val="22"/>
                <w:szCs w:val="22"/>
              </w:rPr>
            </w:pPr>
            <w:r w:rsidRPr="00BB4AF5">
              <w:rPr>
                <w:rFonts w:asciiTheme="minorHAnsi" w:hAnsiTheme="minorHAnsi" w:cstheme="minorHAnsi"/>
                <w:sz w:val="22"/>
                <w:szCs w:val="22"/>
              </w:rPr>
              <w:t xml:space="preserve">Évaluer le niveau de sécurité des infrastructures SI via 12 chapitres de gouvernance IT en suivant les différentes directives </w:t>
            </w:r>
            <w:proofErr w:type="spellStart"/>
            <w:r w:rsidRPr="00BB4AF5">
              <w:rPr>
                <w:rFonts w:asciiTheme="minorHAnsi" w:hAnsiTheme="minorHAnsi" w:cstheme="minorHAnsi"/>
                <w:sz w:val="22"/>
                <w:szCs w:val="22"/>
              </w:rPr>
              <w:t>ANSSi</w:t>
            </w:r>
            <w:proofErr w:type="spellEnd"/>
            <w:r w:rsidRPr="00BB4AF5">
              <w:rPr>
                <w:rFonts w:asciiTheme="minorHAnsi" w:hAnsiTheme="minorHAnsi" w:cstheme="minorHAnsi"/>
                <w:sz w:val="22"/>
                <w:szCs w:val="22"/>
              </w:rPr>
              <w:t>.</w:t>
            </w:r>
          </w:p>
          <w:p w14:paraId="5F536A4A" w14:textId="77777777" w:rsidR="000051BD" w:rsidRPr="00BB4AF5" w:rsidRDefault="000051BD" w:rsidP="000051BD">
            <w:pPr>
              <w:pStyle w:val="Paragraphedeliste"/>
              <w:numPr>
                <w:ilvl w:val="0"/>
                <w:numId w:val="52"/>
              </w:numPr>
              <w:spacing w:after="160" w:line="278" w:lineRule="auto"/>
              <w:contextualSpacing/>
              <w:rPr>
                <w:rFonts w:asciiTheme="minorHAnsi" w:hAnsiTheme="minorHAnsi" w:cstheme="minorHAnsi"/>
                <w:sz w:val="22"/>
                <w:szCs w:val="22"/>
              </w:rPr>
            </w:pPr>
            <w:r w:rsidRPr="00BB4AF5">
              <w:rPr>
                <w:rFonts w:asciiTheme="minorHAnsi" w:hAnsiTheme="minorHAnsi" w:cstheme="minorHAnsi"/>
                <w:sz w:val="22"/>
                <w:szCs w:val="22"/>
              </w:rPr>
              <w:t>Recommandations à travers un plan d’actions priorisé, pour la sécurisation du SI, et une sensibilisation du comité de Direction et des collaborateurs face à la menace Cyber.</w:t>
            </w:r>
          </w:p>
          <w:p w14:paraId="1E218C46" w14:textId="77777777" w:rsidR="000051BD" w:rsidRPr="00BB4AF5" w:rsidRDefault="000051BD" w:rsidP="000051BD">
            <w:pPr>
              <w:pStyle w:val="Paragraphedeliste"/>
              <w:numPr>
                <w:ilvl w:val="0"/>
                <w:numId w:val="52"/>
              </w:numPr>
              <w:spacing w:after="160" w:line="278" w:lineRule="auto"/>
              <w:contextualSpacing/>
              <w:rPr>
                <w:rFonts w:asciiTheme="minorHAnsi" w:hAnsiTheme="minorHAnsi" w:cstheme="minorHAnsi"/>
                <w:sz w:val="22"/>
                <w:szCs w:val="22"/>
              </w:rPr>
            </w:pPr>
            <w:r w:rsidRPr="00BB4AF5">
              <w:rPr>
                <w:rFonts w:asciiTheme="minorHAnsi" w:hAnsiTheme="minorHAnsi" w:cstheme="minorHAnsi"/>
                <w:sz w:val="22"/>
                <w:szCs w:val="22"/>
              </w:rPr>
              <w:t xml:space="preserve">Analyse de risques via méthodologie </w:t>
            </w:r>
            <w:proofErr w:type="spellStart"/>
            <w:r w:rsidRPr="00BB4AF5">
              <w:rPr>
                <w:rFonts w:asciiTheme="minorHAnsi" w:hAnsiTheme="minorHAnsi" w:cstheme="minorHAnsi"/>
                <w:sz w:val="22"/>
                <w:szCs w:val="22"/>
              </w:rPr>
              <w:t>Ebios</w:t>
            </w:r>
            <w:proofErr w:type="spellEnd"/>
            <w:r w:rsidRPr="00BB4AF5">
              <w:rPr>
                <w:rFonts w:asciiTheme="minorHAnsi" w:hAnsiTheme="minorHAnsi" w:cstheme="minorHAnsi"/>
                <w:sz w:val="22"/>
                <w:szCs w:val="22"/>
              </w:rPr>
              <w:t xml:space="preserve"> RM à travers les 05 Ateliers, : </w:t>
            </w:r>
          </w:p>
          <w:p w14:paraId="080F28C8" w14:textId="77777777" w:rsidR="000051BD" w:rsidRPr="00BB4AF5"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-AT1 : Définition du périmètre avec MOA/MOE, identification des valeurs métiers, besoins DICT, événements redoutés (AT1+AT3) et biens supports avec la MOE (liste réf trouvable sur l’ANSSI). Vérification du socle de sécurité et des exigences PSSI.</w:t>
            </w:r>
          </w:p>
          <w:p w14:paraId="489C41D8" w14:textId="77777777" w:rsidR="000051BD" w:rsidRPr="00BB4AF5"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-AT2 : Analyse des différentes sources de risque en évaluant leurs motivations, moyens et capacités d’action. Construction d’un panorama des menaces crédibles en tenant compte du contexte métier, technique et organisationnel.</w:t>
            </w:r>
          </w:p>
          <w:p w14:paraId="2D96D65C" w14:textId="77777777" w:rsidR="000051BD" w:rsidRPr="00BB4AF5"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-AT3 : Travail mené avec la MOE pour identifier les parties prenantes internes/externes et évaluer leur niveau de dépendance ou de pénétration potentielle dans le SI. Définition des zones de confiance et zones de menace selon la maturité du SI. Construction des scénarios stratégiques (chemins d’attaque majeurs) et évaluation de leur gravité.</w:t>
            </w:r>
          </w:p>
          <w:p w14:paraId="0EAA4790" w14:textId="77777777" w:rsidR="000051BD" w:rsidRPr="00BB4AF5"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 xml:space="preserve">-AT4 : Décomposition des scénarios opérationnels selon les quatre étapes “Connaître – Entrer – Trouver – Exploiter”. </w:t>
            </w:r>
            <w:r w:rsidRPr="00BB4AF5">
              <w:rPr>
                <w:rFonts w:asciiTheme="minorHAnsi" w:hAnsiTheme="minorHAnsi" w:cstheme="minorHAnsi"/>
                <w:sz w:val="22"/>
                <w:szCs w:val="22"/>
              </w:rPr>
              <w:lastRenderedPageBreak/>
              <w:t>Analyse des vecteurs et modes d’attaque avec MITRE ATT&amp;CK pour modéliser les enchaînements réalistes. Évaluation de la vraisemblance via la facilité et la probabilité d’exploitation.</w:t>
            </w:r>
          </w:p>
          <w:p w14:paraId="3588255F" w14:textId="77777777" w:rsidR="000051BD" w:rsidRPr="00BB4AF5"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 xml:space="preserve">-AT5 : Calcul du niveau de risque (gravité × vraisemblance) pour positionner chaque scénario. Élaboration du PACS pour recommander les mesures techniques, organisationnelles ou procédurales les plus pertinentes. </w:t>
            </w:r>
          </w:p>
          <w:p w14:paraId="430E80FB" w14:textId="77777777" w:rsidR="000051BD" w:rsidRDefault="000051BD" w:rsidP="000051BD">
            <w:pPr>
              <w:pStyle w:val="Paragraphedeliste"/>
              <w:rPr>
                <w:rFonts w:asciiTheme="minorHAnsi" w:hAnsiTheme="minorHAnsi" w:cstheme="minorHAnsi"/>
                <w:sz w:val="22"/>
                <w:szCs w:val="22"/>
              </w:rPr>
            </w:pPr>
            <w:r w:rsidRPr="00BB4AF5">
              <w:rPr>
                <w:rFonts w:asciiTheme="minorHAnsi" w:hAnsiTheme="minorHAnsi" w:cstheme="minorHAnsi"/>
                <w:sz w:val="22"/>
                <w:szCs w:val="22"/>
              </w:rPr>
              <w:t>Appui à la décision pour l’acceptation, la réduction, le refus ou le transfert du risque selon la stratégie de sécurité retenue.</w:t>
            </w:r>
          </w:p>
          <w:p w14:paraId="12E39D04" w14:textId="259FA078" w:rsidR="000051BD" w:rsidRPr="00BB4AF5" w:rsidRDefault="00837AE0" w:rsidP="00837AE0">
            <w:pPr>
              <w:pStyle w:val="Paragraphedeliste"/>
              <w:rPr>
                <w:rFonts w:asciiTheme="minorHAnsi" w:hAnsiTheme="minorHAnsi" w:cstheme="minorHAnsi"/>
                <w:sz w:val="22"/>
                <w:szCs w:val="22"/>
              </w:rPr>
            </w:pPr>
            <w:r w:rsidRPr="00BB4AF5">
              <w:rPr>
                <w:rFonts w:asciiTheme="minorHAnsi" w:hAnsiTheme="minorHAnsi" w:cstheme="minorHAnsi"/>
                <w:sz w:val="22"/>
                <w:szCs w:val="22"/>
              </w:rPr>
              <w:t>(Processus d'homologation après AR non pris en charge sur la liste des risques résiduels)</w:t>
            </w:r>
            <w:r>
              <w:rPr>
                <w:rFonts w:asciiTheme="minorHAnsi" w:hAnsiTheme="minorHAnsi" w:cstheme="minorHAnsi"/>
                <w:sz w:val="22"/>
                <w:szCs w:val="22"/>
              </w:rPr>
              <w:t>.</w:t>
            </w:r>
          </w:p>
          <w:p w14:paraId="7C84C1D3" w14:textId="437064CB" w:rsidR="000051BD" w:rsidRPr="00BB4AF5" w:rsidRDefault="000051BD" w:rsidP="000051BD">
            <w:pPr>
              <w:pStyle w:val="Corpsdetexte"/>
              <w:spacing w:before="81" w:line="328" w:lineRule="auto"/>
              <w:ind w:left="626"/>
              <w:rPr>
                <w:rFonts w:asciiTheme="minorHAnsi" w:hAnsiTheme="minorHAnsi" w:cstheme="minorHAnsi"/>
                <w:b/>
                <w:bCs/>
                <w:color w:val="000000" w:themeColor="text1"/>
                <w:sz w:val="22"/>
                <w:szCs w:val="22"/>
              </w:rPr>
            </w:pPr>
          </w:p>
        </w:tc>
      </w:tr>
      <w:tr w:rsidR="000051BD" w:rsidRPr="00E03672" w14:paraId="4354A996" w14:textId="77777777" w:rsidTr="009D4FE0">
        <w:trPr>
          <w:gridAfter w:val="1"/>
          <w:wAfter w:w="1888" w:type="dxa"/>
        </w:trPr>
        <w:tc>
          <w:tcPr>
            <w:tcW w:w="2871" w:type="dxa"/>
          </w:tcPr>
          <w:p w14:paraId="595BB8F2" w14:textId="77777777" w:rsidR="000051BD" w:rsidRDefault="000051BD" w:rsidP="000051BD">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r>
              <w:rPr>
                <w:rFonts w:asciiTheme="minorHAnsi" w:hAnsiTheme="minorHAnsi" w:cstheme="minorHAnsi"/>
                <w:b/>
                <w:bCs/>
                <w:color w:val="23B997"/>
                <w:sz w:val="22"/>
                <w:szCs w:val="22"/>
              </w:rPr>
              <w:t xml:space="preserve"> : </w:t>
            </w:r>
          </w:p>
          <w:p w14:paraId="2ED2FF0C" w14:textId="77777777" w:rsidR="000051BD" w:rsidRPr="00716B94" w:rsidRDefault="000051BD" w:rsidP="000051BD">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 </w:t>
            </w:r>
          </w:p>
        </w:tc>
        <w:tc>
          <w:tcPr>
            <w:tcW w:w="4654" w:type="dxa"/>
            <w:gridSpan w:val="2"/>
          </w:tcPr>
          <w:p w14:paraId="6F8F2EBF" w14:textId="64B9F55F" w:rsidR="000051BD" w:rsidRPr="00EA3F6B" w:rsidRDefault="009D4FE0" w:rsidP="000051BD">
            <w:pPr>
              <w:rPr>
                <w:rFonts w:asciiTheme="minorHAnsi" w:hAnsiTheme="minorHAnsi" w:cstheme="minorHAnsi"/>
                <w:b/>
                <w:color w:val="23B997"/>
                <w:sz w:val="22"/>
                <w:szCs w:val="22"/>
              </w:rPr>
            </w:pPr>
            <w:r>
              <w:rPr>
                <w:rFonts w:asciiTheme="minorHAnsi" w:hAnsiTheme="minorHAnsi" w:cstheme="minorHAnsi"/>
                <w:b/>
                <w:color w:val="23B997"/>
                <w:sz w:val="22"/>
                <w:szCs w:val="22"/>
              </w:rPr>
              <w:t>EDF</w:t>
            </w:r>
          </w:p>
        </w:tc>
        <w:tc>
          <w:tcPr>
            <w:tcW w:w="1888" w:type="dxa"/>
            <w:gridSpan w:val="2"/>
          </w:tcPr>
          <w:p w14:paraId="630148D9" w14:textId="49BCFC2A" w:rsidR="000051BD" w:rsidRDefault="009D4FE0" w:rsidP="000051BD">
            <w:pPr>
              <w:rPr>
                <w:rFonts w:asciiTheme="minorHAnsi" w:hAnsiTheme="minorHAnsi" w:cstheme="minorHAnsi"/>
                <w:b/>
                <w:bCs/>
                <w:color w:val="23B997"/>
                <w:sz w:val="22"/>
                <w:szCs w:val="22"/>
              </w:rPr>
            </w:pPr>
            <w:r>
              <w:rPr>
                <w:rFonts w:asciiTheme="minorHAnsi" w:hAnsiTheme="minorHAnsi" w:cstheme="minorHAnsi"/>
                <w:b/>
                <w:bCs/>
                <w:color w:val="23B997"/>
                <w:sz w:val="22"/>
                <w:szCs w:val="22"/>
              </w:rPr>
              <w:t>Janvier 2024</w:t>
            </w:r>
            <w:r w:rsidR="000051BD">
              <w:rPr>
                <w:rFonts w:asciiTheme="minorHAnsi" w:hAnsiTheme="minorHAnsi" w:cstheme="minorHAnsi"/>
                <w:b/>
                <w:bCs/>
                <w:color w:val="23B997"/>
                <w:sz w:val="22"/>
                <w:szCs w:val="22"/>
              </w:rPr>
              <w:t xml:space="preserve"> à </w:t>
            </w:r>
            <w:r>
              <w:rPr>
                <w:rFonts w:asciiTheme="minorHAnsi" w:hAnsiTheme="minorHAnsi" w:cstheme="minorHAnsi"/>
                <w:b/>
                <w:bCs/>
                <w:color w:val="23B997"/>
                <w:sz w:val="22"/>
                <w:szCs w:val="22"/>
              </w:rPr>
              <w:t>Déc</w:t>
            </w:r>
            <w:r w:rsidR="000051BD">
              <w:rPr>
                <w:rFonts w:asciiTheme="minorHAnsi" w:hAnsiTheme="minorHAnsi" w:cstheme="minorHAnsi"/>
                <w:b/>
                <w:bCs/>
                <w:color w:val="23B997"/>
                <w:sz w:val="22"/>
                <w:szCs w:val="22"/>
              </w:rPr>
              <w:t>embre 202</w:t>
            </w:r>
            <w:r>
              <w:rPr>
                <w:rFonts w:asciiTheme="minorHAnsi" w:hAnsiTheme="minorHAnsi" w:cstheme="minorHAnsi"/>
                <w:b/>
                <w:bCs/>
                <w:color w:val="23B997"/>
                <w:sz w:val="22"/>
                <w:szCs w:val="22"/>
              </w:rPr>
              <w:t>4</w:t>
            </w:r>
          </w:p>
        </w:tc>
      </w:tr>
      <w:tr w:rsidR="000051BD" w:rsidRPr="00E03672" w14:paraId="7DB95876" w14:textId="77777777" w:rsidTr="009D4FE0">
        <w:trPr>
          <w:gridAfter w:val="1"/>
          <w:wAfter w:w="1888" w:type="dxa"/>
        </w:trPr>
        <w:tc>
          <w:tcPr>
            <w:tcW w:w="2871" w:type="dxa"/>
          </w:tcPr>
          <w:p w14:paraId="3B88F396" w14:textId="77777777" w:rsidR="000051BD" w:rsidRDefault="000051BD" w:rsidP="000051BD">
            <w:pPr>
              <w:rPr>
                <w:rFonts w:asciiTheme="minorHAnsi" w:hAnsiTheme="minorHAnsi" w:cstheme="minorHAnsi"/>
                <w:b/>
                <w:color w:val="000000" w:themeColor="text1"/>
                <w:sz w:val="22"/>
                <w:szCs w:val="22"/>
              </w:rPr>
            </w:pPr>
          </w:p>
          <w:p w14:paraId="10E9A5E4" w14:textId="0FF59F28" w:rsidR="000051BD" w:rsidRDefault="000051BD" w:rsidP="000051BD">
            <w:pPr>
              <w:rPr>
                <w:rFonts w:asciiTheme="minorHAnsi" w:hAnsiTheme="minorHAnsi" w:cstheme="minorHAnsi"/>
                <w:b/>
                <w:bCs/>
                <w:color w:val="23B997"/>
                <w:sz w:val="22"/>
                <w:szCs w:val="22"/>
              </w:rPr>
            </w:pPr>
            <w:r>
              <w:rPr>
                <w:rFonts w:asciiTheme="minorHAnsi" w:hAnsiTheme="minorHAnsi" w:cstheme="minorHAnsi"/>
                <w:b/>
                <w:color w:val="000000" w:themeColor="text1"/>
                <w:sz w:val="22"/>
                <w:szCs w:val="22"/>
              </w:rPr>
              <w:t>Poste :</w:t>
            </w:r>
          </w:p>
        </w:tc>
        <w:tc>
          <w:tcPr>
            <w:tcW w:w="4654" w:type="dxa"/>
            <w:gridSpan w:val="2"/>
          </w:tcPr>
          <w:p w14:paraId="5CE776F4" w14:textId="77777777" w:rsidR="000051BD" w:rsidRDefault="000051BD" w:rsidP="000051BD">
            <w:pPr>
              <w:rPr>
                <w:rFonts w:asciiTheme="minorHAnsi" w:hAnsiTheme="minorHAnsi" w:cstheme="minorHAnsi"/>
                <w:b/>
                <w:bCs/>
                <w:sz w:val="22"/>
                <w:szCs w:val="22"/>
              </w:rPr>
            </w:pPr>
          </w:p>
          <w:p w14:paraId="6E8DDC57" w14:textId="1CAB8C53" w:rsidR="000051BD" w:rsidRDefault="000051BD" w:rsidP="000051BD">
            <w:pPr>
              <w:rPr>
                <w:rFonts w:asciiTheme="minorHAnsi" w:hAnsiTheme="minorHAnsi" w:cstheme="minorHAnsi"/>
                <w:b/>
                <w:color w:val="23B997"/>
                <w:sz w:val="22"/>
                <w:szCs w:val="22"/>
              </w:rPr>
            </w:pPr>
            <w:r w:rsidRPr="000051BD">
              <w:rPr>
                <w:rFonts w:asciiTheme="minorHAnsi" w:hAnsiTheme="minorHAnsi" w:cstheme="minorHAnsi"/>
                <w:b/>
                <w:bCs/>
                <w:sz w:val="22"/>
                <w:szCs w:val="22"/>
              </w:rPr>
              <w:t xml:space="preserve">Risk </w:t>
            </w:r>
            <w:r w:rsidR="009D4FE0">
              <w:rPr>
                <w:rFonts w:asciiTheme="minorHAnsi" w:hAnsiTheme="minorHAnsi" w:cstheme="minorHAnsi"/>
                <w:b/>
                <w:bCs/>
                <w:sz w:val="22"/>
                <w:szCs w:val="22"/>
              </w:rPr>
              <w:t>Manager</w:t>
            </w:r>
            <w:r w:rsidRPr="000051BD">
              <w:rPr>
                <w:rFonts w:asciiTheme="minorHAnsi" w:hAnsiTheme="minorHAnsi" w:cstheme="minorHAnsi"/>
                <w:b/>
                <w:bCs/>
                <w:sz w:val="22"/>
                <w:szCs w:val="22"/>
              </w:rPr>
              <w:t xml:space="preserve">  </w:t>
            </w:r>
          </w:p>
        </w:tc>
        <w:tc>
          <w:tcPr>
            <w:tcW w:w="1888" w:type="dxa"/>
            <w:gridSpan w:val="2"/>
          </w:tcPr>
          <w:p w14:paraId="534AF582" w14:textId="77777777" w:rsidR="000051BD" w:rsidRDefault="000051BD" w:rsidP="000051BD">
            <w:pPr>
              <w:rPr>
                <w:rFonts w:asciiTheme="minorHAnsi" w:hAnsiTheme="minorHAnsi" w:cstheme="minorHAnsi"/>
                <w:b/>
                <w:bCs/>
                <w:color w:val="23B997"/>
                <w:sz w:val="22"/>
                <w:szCs w:val="22"/>
              </w:rPr>
            </w:pPr>
          </w:p>
        </w:tc>
      </w:tr>
      <w:tr w:rsidR="009D4FE0" w:rsidRPr="00E03672" w14:paraId="6CD83E21" w14:textId="77777777" w:rsidTr="009D4FE0">
        <w:trPr>
          <w:gridAfter w:val="1"/>
          <w:wAfter w:w="1888" w:type="dxa"/>
        </w:trPr>
        <w:tc>
          <w:tcPr>
            <w:tcW w:w="2871" w:type="dxa"/>
          </w:tcPr>
          <w:p w14:paraId="19151DBD" w14:textId="77777777" w:rsidR="009D4FE0" w:rsidRDefault="009D4FE0" w:rsidP="000051BD">
            <w:pPr>
              <w:rPr>
                <w:rFonts w:asciiTheme="minorHAnsi" w:hAnsiTheme="minorHAnsi" w:cstheme="minorHAnsi"/>
                <w:b/>
                <w:color w:val="000000" w:themeColor="text1"/>
                <w:sz w:val="22"/>
                <w:szCs w:val="22"/>
              </w:rPr>
            </w:pPr>
          </w:p>
        </w:tc>
        <w:tc>
          <w:tcPr>
            <w:tcW w:w="4654" w:type="dxa"/>
            <w:gridSpan w:val="2"/>
          </w:tcPr>
          <w:p w14:paraId="5A22A696" w14:textId="77777777" w:rsidR="009D4FE0" w:rsidRDefault="009D4FE0" w:rsidP="000051BD">
            <w:pPr>
              <w:rPr>
                <w:rFonts w:asciiTheme="minorHAnsi" w:hAnsiTheme="minorHAnsi" w:cstheme="minorHAnsi"/>
                <w:b/>
                <w:bCs/>
                <w:sz w:val="22"/>
                <w:szCs w:val="22"/>
              </w:rPr>
            </w:pPr>
          </w:p>
        </w:tc>
        <w:tc>
          <w:tcPr>
            <w:tcW w:w="1888" w:type="dxa"/>
            <w:gridSpan w:val="2"/>
          </w:tcPr>
          <w:p w14:paraId="7E5DBAE7" w14:textId="77777777" w:rsidR="009D4FE0" w:rsidRDefault="009D4FE0" w:rsidP="000051BD">
            <w:pPr>
              <w:rPr>
                <w:rFonts w:asciiTheme="minorHAnsi" w:hAnsiTheme="minorHAnsi" w:cstheme="minorHAnsi"/>
                <w:b/>
                <w:bCs/>
                <w:color w:val="23B997"/>
                <w:sz w:val="22"/>
                <w:szCs w:val="22"/>
              </w:rPr>
            </w:pPr>
          </w:p>
        </w:tc>
      </w:tr>
      <w:tr w:rsidR="000051BD" w:rsidRPr="00E03672" w14:paraId="2F49D516" w14:textId="77777777" w:rsidTr="009D4FE0">
        <w:trPr>
          <w:gridAfter w:val="1"/>
          <w:wAfter w:w="1888" w:type="dxa"/>
        </w:trPr>
        <w:tc>
          <w:tcPr>
            <w:tcW w:w="2871" w:type="dxa"/>
          </w:tcPr>
          <w:p w14:paraId="5A7F74CF" w14:textId="77777777" w:rsidR="000051BD" w:rsidRDefault="000051BD" w:rsidP="000051BD">
            <w:pPr>
              <w:rPr>
                <w:rFonts w:asciiTheme="minorHAnsi" w:hAnsiTheme="minorHAnsi" w:cstheme="minorHAnsi"/>
                <w:b/>
                <w:bCs/>
                <w:sz w:val="22"/>
                <w:szCs w:val="22"/>
              </w:rPr>
            </w:pPr>
          </w:p>
          <w:p w14:paraId="66B11937" w14:textId="77777777" w:rsidR="000051BD" w:rsidRDefault="000051BD" w:rsidP="000051BD">
            <w:pPr>
              <w:rPr>
                <w:rFonts w:asciiTheme="minorHAnsi" w:hAnsiTheme="minorHAnsi" w:cstheme="minorHAnsi"/>
                <w:b/>
                <w:bCs/>
                <w:color w:val="23B997"/>
                <w:sz w:val="22"/>
                <w:szCs w:val="22"/>
              </w:rPr>
            </w:pPr>
            <w:r w:rsidRPr="00BB4AF5">
              <w:rPr>
                <w:rFonts w:asciiTheme="minorHAnsi" w:hAnsiTheme="minorHAnsi" w:cstheme="minorHAnsi"/>
                <w:b/>
                <w:bCs/>
                <w:sz w:val="22"/>
                <w:szCs w:val="22"/>
              </w:rPr>
              <w:t>Environnement technique</w:t>
            </w:r>
          </w:p>
        </w:tc>
        <w:tc>
          <w:tcPr>
            <w:tcW w:w="4654" w:type="dxa"/>
            <w:gridSpan w:val="2"/>
          </w:tcPr>
          <w:p w14:paraId="33214206" w14:textId="77777777" w:rsidR="000051BD" w:rsidRPr="009D4FE0" w:rsidRDefault="000051BD" w:rsidP="000051BD">
            <w:pPr>
              <w:rPr>
                <w:rFonts w:asciiTheme="minorHAnsi" w:hAnsiTheme="minorHAnsi" w:cstheme="minorHAnsi"/>
                <w:sz w:val="22"/>
                <w:szCs w:val="22"/>
              </w:rPr>
            </w:pPr>
          </w:p>
          <w:p w14:paraId="401287A8" w14:textId="77777777" w:rsidR="009D4FE0" w:rsidRPr="009D4FE0" w:rsidRDefault="009D4FE0" w:rsidP="009D4FE0">
            <w:pPr>
              <w:rPr>
                <w:rFonts w:asciiTheme="minorHAnsi" w:hAnsiTheme="minorHAnsi" w:cstheme="minorHAnsi"/>
              </w:rPr>
            </w:pPr>
            <w:r w:rsidRPr="009D4FE0">
              <w:rPr>
                <w:rFonts w:asciiTheme="minorHAnsi" w:hAnsiTheme="minorHAnsi" w:cstheme="minorHAnsi"/>
              </w:rPr>
              <w:t>Windows, Microsoft 365, Outils de gestion des DAT EDF.</w:t>
            </w:r>
          </w:p>
          <w:p w14:paraId="1DEEC15D" w14:textId="38A8D57A" w:rsidR="000051BD" w:rsidRPr="009D4FE0" w:rsidRDefault="000051BD" w:rsidP="000051BD">
            <w:pPr>
              <w:rPr>
                <w:rFonts w:asciiTheme="minorHAnsi" w:hAnsiTheme="minorHAnsi" w:cstheme="minorHAnsi"/>
                <w:b/>
                <w:color w:val="23B997"/>
                <w:sz w:val="22"/>
                <w:szCs w:val="22"/>
              </w:rPr>
            </w:pPr>
          </w:p>
        </w:tc>
        <w:tc>
          <w:tcPr>
            <w:tcW w:w="1888" w:type="dxa"/>
            <w:gridSpan w:val="2"/>
          </w:tcPr>
          <w:p w14:paraId="6B7CD6D0" w14:textId="77777777" w:rsidR="000051BD" w:rsidRDefault="000051BD" w:rsidP="000051BD">
            <w:pPr>
              <w:rPr>
                <w:rFonts w:asciiTheme="minorHAnsi" w:hAnsiTheme="minorHAnsi" w:cstheme="minorHAnsi"/>
                <w:b/>
                <w:bCs/>
                <w:color w:val="23B997"/>
                <w:sz w:val="22"/>
                <w:szCs w:val="22"/>
              </w:rPr>
            </w:pPr>
          </w:p>
        </w:tc>
      </w:tr>
      <w:tr w:rsidR="009D4FE0" w:rsidRPr="00E03672" w14:paraId="1D73F052" w14:textId="77777777" w:rsidTr="009D4FE0">
        <w:trPr>
          <w:gridAfter w:val="1"/>
          <w:wAfter w:w="1888" w:type="dxa"/>
        </w:trPr>
        <w:tc>
          <w:tcPr>
            <w:tcW w:w="2871" w:type="dxa"/>
          </w:tcPr>
          <w:p w14:paraId="3D2B5EBE" w14:textId="45B92579" w:rsidR="009D4FE0" w:rsidRPr="00716B94" w:rsidRDefault="009D4FE0" w:rsidP="009D4FE0">
            <w:pPr>
              <w:rPr>
                <w:rFonts w:asciiTheme="minorHAnsi" w:hAnsiTheme="minorHAnsi" w:cstheme="minorHAnsi"/>
                <w:b/>
                <w:bCs/>
                <w:color w:val="F25F26"/>
                <w:sz w:val="22"/>
                <w:szCs w:val="22"/>
              </w:rPr>
            </w:pPr>
          </w:p>
        </w:tc>
        <w:tc>
          <w:tcPr>
            <w:tcW w:w="4654" w:type="dxa"/>
            <w:gridSpan w:val="2"/>
          </w:tcPr>
          <w:p w14:paraId="43DE7F15" w14:textId="18D09A9C" w:rsidR="009D4FE0" w:rsidRPr="00EA3F6B" w:rsidRDefault="009D4FE0" w:rsidP="009D4FE0">
            <w:pPr>
              <w:rPr>
                <w:rFonts w:asciiTheme="minorHAnsi" w:hAnsiTheme="minorHAnsi" w:cstheme="minorHAnsi"/>
                <w:b/>
                <w:color w:val="23B997"/>
                <w:sz w:val="22"/>
                <w:szCs w:val="22"/>
              </w:rPr>
            </w:pPr>
          </w:p>
        </w:tc>
        <w:tc>
          <w:tcPr>
            <w:tcW w:w="1888" w:type="dxa"/>
            <w:gridSpan w:val="2"/>
          </w:tcPr>
          <w:p w14:paraId="49BE1D39" w14:textId="6ADF6FCA" w:rsidR="009D4FE0" w:rsidRDefault="009D4FE0" w:rsidP="009D4FE0">
            <w:pPr>
              <w:rPr>
                <w:rFonts w:asciiTheme="minorHAnsi" w:hAnsiTheme="minorHAnsi" w:cstheme="minorHAnsi"/>
                <w:b/>
                <w:bCs/>
                <w:color w:val="23B997"/>
                <w:sz w:val="22"/>
                <w:szCs w:val="22"/>
              </w:rPr>
            </w:pPr>
          </w:p>
        </w:tc>
      </w:tr>
      <w:tr w:rsidR="000051BD" w:rsidRPr="00E03672" w14:paraId="1C18E7BC" w14:textId="77777777" w:rsidTr="009D4FE0">
        <w:trPr>
          <w:gridAfter w:val="1"/>
          <w:wAfter w:w="1888" w:type="dxa"/>
          <w:trHeight w:val="363"/>
        </w:trPr>
        <w:tc>
          <w:tcPr>
            <w:tcW w:w="2871" w:type="dxa"/>
          </w:tcPr>
          <w:p w14:paraId="601A9816" w14:textId="77777777" w:rsidR="000051BD" w:rsidRDefault="000051BD" w:rsidP="000051BD">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p w14:paraId="73702D7A" w14:textId="77777777" w:rsidR="000051BD" w:rsidRDefault="000051BD" w:rsidP="000051BD">
            <w:pPr>
              <w:rPr>
                <w:rFonts w:asciiTheme="minorHAnsi" w:hAnsiTheme="minorHAnsi" w:cstheme="minorHAnsi"/>
                <w:b/>
                <w:color w:val="000000" w:themeColor="text1"/>
                <w:sz w:val="22"/>
                <w:szCs w:val="22"/>
              </w:rPr>
            </w:pPr>
          </w:p>
          <w:p w14:paraId="1FA018D8" w14:textId="77777777" w:rsidR="009D4FE0" w:rsidRPr="009D4FE0" w:rsidRDefault="009D4FE0" w:rsidP="009D4FE0">
            <w:pPr>
              <w:rPr>
                <w:rFonts w:asciiTheme="minorHAnsi" w:hAnsiTheme="minorHAnsi" w:cstheme="minorHAnsi"/>
                <w:sz w:val="22"/>
                <w:szCs w:val="22"/>
              </w:rPr>
            </w:pPr>
          </w:p>
          <w:p w14:paraId="19F1358B" w14:textId="77777777" w:rsidR="009D4FE0" w:rsidRPr="009D4FE0" w:rsidRDefault="009D4FE0" w:rsidP="009D4FE0">
            <w:pPr>
              <w:rPr>
                <w:rFonts w:asciiTheme="minorHAnsi" w:hAnsiTheme="minorHAnsi" w:cstheme="minorHAnsi"/>
                <w:sz w:val="22"/>
                <w:szCs w:val="22"/>
              </w:rPr>
            </w:pPr>
          </w:p>
          <w:p w14:paraId="7285753B" w14:textId="77777777" w:rsidR="009D4FE0" w:rsidRPr="009D4FE0" w:rsidRDefault="009D4FE0" w:rsidP="009D4FE0">
            <w:pPr>
              <w:rPr>
                <w:rFonts w:asciiTheme="minorHAnsi" w:hAnsiTheme="minorHAnsi" w:cstheme="minorHAnsi"/>
                <w:sz w:val="22"/>
                <w:szCs w:val="22"/>
              </w:rPr>
            </w:pPr>
          </w:p>
          <w:p w14:paraId="6D75D38B" w14:textId="77777777" w:rsidR="009D4FE0" w:rsidRPr="009D4FE0" w:rsidRDefault="009D4FE0" w:rsidP="009D4FE0">
            <w:pPr>
              <w:rPr>
                <w:rFonts w:asciiTheme="minorHAnsi" w:hAnsiTheme="minorHAnsi" w:cstheme="minorHAnsi"/>
                <w:sz w:val="22"/>
                <w:szCs w:val="22"/>
              </w:rPr>
            </w:pPr>
          </w:p>
          <w:p w14:paraId="540B9830" w14:textId="77777777" w:rsidR="009D4FE0" w:rsidRPr="009D4FE0" w:rsidRDefault="009D4FE0" w:rsidP="009D4FE0">
            <w:pPr>
              <w:rPr>
                <w:rFonts w:asciiTheme="minorHAnsi" w:hAnsiTheme="minorHAnsi" w:cstheme="minorHAnsi"/>
                <w:sz w:val="22"/>
                <w:szCs w:val="22"/>
              </w:rPr>
            </w:pPr>
          </w:p>
          <w:p w14:paraId="626A48E6" w14:textId="77777777" w:rsidR="009D4FE0" w:rsidRPr="009D4FE0" w:rsidRDefault="009D4FE0" w:rsidP="009D4FE0">
            <w:pPr>
              <w:rPr>
                <w:rFonts w:asciiTheme="minorHAnsi" w:hAnsiTheme="minorHAnsi" w:cstheme="minorHAnsi"/>
                <w:sz w:val="22"/>
                <w:szCs w:val="22"/>
              </w:rPr>
            </w:pPr>
          </w:p>
          <w:p w14:paraId="787F2BBF" w14:textId="77777777" w:rsidR="009D4FE0" w:rsidRPr="009D4FE0" w:rsidRDefault="009D4FE0" w:rsidP="009D4FE0">
            <w:pPr>
              <w:rPr>
                <w:rFonts w:asciiTheme="minorHAnsi" w:hAnsiTheme="minorHAnsi" w:cstheme="minorHAnsi"/>
                <w:sz w:val="22"/>
                <w:szCs w:val="22"/>
              </w:rPr>
            </w:pPr>
          </w:p>
          <w:p w14:paraId="36F04128" w14:textId="77777777" w:rsidR="009D4FE0" w:rsidRPr="009D4FE0" w:rsidRDefault="009D4FE0" w:rsidP="009D4FE0">
            <w:pPr>
              <w:rPr>
                <w:rFonts w:asciiTheme="minorHAnsi" w:hAnsiTheme="minorHAnsi" w:cstheme="minorHAnsi"/>
                <w:sz w:val="22"/>
                <w:szCs w:val="22"/>
              </w:rPr>
            </w:pPr>
          </w:p>
          <w:p w14:paraId="3E7E30DD" w14:textId="77777777" w:rsidR="009D4FE0" w:rsidRPr="009D4FE0" w:rsidRDefault="009D4FE0" w:rsidP="009D4FE0">
            <w:pPr>
              <w:rPr>
                <w:rFonts w:asciiTheme="minorHAnsi" w:hAnsiTheme="minorHAnsi" w:cstheme="minorHAnsi"/>
                <w:sz w:val="22"/>
                <w:szCs w:val="22"/>
              </w:rPr>
            </w:pPr>
          </w:p>
          <w:p w14:paraId="5A4EABD2" w14:textId="77777777" w:rsidR="009D4FE0" w:rsidRPr="009D4FE0" w:rsidRDefault="009D4FE0" w:rsidP="009D4FE0">
            <w:pPr>
              <w:rPr>
                <w:rFonts w:asciiTheme="minorHAnsi" w:hAnsiTheme="minorHAnsi" w:cstheme="minorHAnsi"/>
                <w:sz w:val="22"/>
                <w:szCs w:val="22"/>
              </w:rPr>
            </w:pPr>
          </w:p>
          <w:p w14:paraId="1E5AFC2C" w14:textId="77777777" w:rsidR="009D4FE0" w:rsidRPr="009D4FE0" w:rsidRDefault="009D4FE0" w:rsidP="009D4FE0">
            <w:pPr>
              <w:rPr>
                <w:rFonts w:asciiTheme="minorHAnsi" w:hAnsiTheme="minorHAnsi" w:cstheme="minorHAnsi"/>
                <w:sz w:val="22"/>
                <w:szCs w:val="22"/>
              </w:rPr>
            </w:pPr>
          </w:p>
          <w:p w14:paraId="56E65733" w14:textId="77777777" w:rsidR="009D4FE0" w:rsidRPr="009D4FE0" w:rsidRDefault="009D4FE0" w:rsidP="009D4FE0">
            <w:pPr>
              <w:rPr>
                <w:rFonts w:asciiTheme="minorHAnsi" w:hAnsiTheme="minorHAnsi" w:cstheme="minorHAnsi"/>
                <w:sz w:val="22"/>
                <w:szCs w:val="22"/>
              </w:rPr>
            </w:pPr>
          </w:p>
          <w:p w14:paraId="2D33A9E2" w14:textId="77777777" w:rsidR="009D4FE0" w:rsidRPr="009D4FE0" w:rsidRDefault="009D4FE0" w:rsidP="009D4FE0">
            <w:pPr>
              <w:rPr>
                <w:rFonts w:asciiTheme="minorHAnsi" w:hAnsiTheme="minorHAnsi" w:cstheme="minorHAnsi"/>
                <w:sz w:val="22"/>
                <w:szCs w:val="22"/>
              </w:rPr>
            </w:pPr>
          </w:p>
          <w:p w14:paraId="21B985F5" w14:textId="77777777" w:rsidR="009D4FE0" w:rsidRPr="009D4FE0" w:rsidRDefault="009D4FE0" w:rsidP="009D4FE0">
            <w:pPr>
              <w:rPr>
                <w:rFonts w:asciiTheme="minorHAnsi" w:hAnsiTheme="minorHAnsi" w:cstheme="minorHAnsi"/>
                <w:sz w:val="22"/>
                <w:szCs w:val="22"/>
              </w:rPr>
            </w:pPr>
          </w:p>
          <w:p w14:paraId="03DC137B" w14:textId="77777777" w:rsidR="009D4FE0" w:rsidRPr="009D4FE0" w:rsidRDefault="009D4FE0" w:rsidP="009D4FE0">
            <w:pPr>
              <w:rPr>
                <w:rFonts w:asciiTheme="minorHAnsi" w:hAnsiTheme="minorHAnsi" w:cstheme="minorHAnsi"/>
                <w:sz w:val="22"/>
                <w:szCs w:val="22"/>
              </w:rPr>
            </w:pPr>
          </w:p>
          <w:p w14:paraId="44B30AE2" w14:textId="77777777" w:rsidR="009D4FE0" w:rsidRPr="009D4FE0" w:rsidRDefault="009D4FE0" w:rsidP="009D4FE0">
            <w:pPr>
              <w:rPr>
                <w:rFonts w:asciiTheme="minorHAnsi" w:hAnsiTheme="minorHAnsi" w:cstheme="minorHAnsi"/>
                <w:sz w:val="22"/>
                <w:szCs w:val="22"/>
              </w:rPr>
            </w:pPr>
          </w:p>
          <w:p w14:paraId="0008DB90" w14:textId="77777777" w:rsidR="009D4FE0" w:rsidRPr="009D4FE0" w:rsidRDefault="009D4FE0" w:rsidP="009D4FE0">
            <w:pPr>
              <w:rPr>
                <w:rFonts w:asciiTheme="minorHAnsi" w:hAnsiTheme="minorHAnsi" w:cstheme="minorHAnsi"/>
                <w:sz w:val="22"/>
                <w:szCs w:val="22"/>
              </w:rPr>
            </w:pPr>
          </w:p>
          <w:p w14:paraId="019842E6" w14:textId="77777777" w:rsidR="009D4FE0" w:rsidRDefault="009D4FE0" w:rsidP="009D4FE0">
            <w:pPr>
              <w:rPr>
                <w:rFonts w:asciiTheme="minorHAnsi" w:hAnsiTheme="minorHAnsi" w:cstheme="minorHAnsi"/>
                <w:b/>
                <w:color w:val="000000" w:themeColor="text1"/>
                <w:sz w:val="22"/>
                <w:szCs w:val="22"/>
              </w:rPr>
            </w:pPr>
          </w:p>
          <w:p w14:paraId="61ECC02F" w14:textId="77777777" w:rsidR="009D4FE0" w:rsidRDefault="009D4FE0" w:rsidP="009D4FE0">
            <w:pPr>
              <w:jc w:val="right"/>
              <w:rPr>
                <w:rFonts w:asciiTheme="minorHAnsi" w:hAnsiTheme="minorHAnsi" w:cstheme="minorHAnsi"/>
                <w:sz w:val="22"/>
                <w:szCs w:val="22"/>
              </w:rPr>
            </w:pPr>
          </w:p>
          <w:p w14:paraId="794007CB" w14:textId="77777777" w:rsidR="009D4FE0" w:rsidRPr="009D4FE0" w:rsidRDefault="009D4FE0" w:rsidP="009D4FE0">
            <w:pPr>
              <w:jc w:val="right"/>
              <w:rPr>
                <w:rFonts w:asciiTheme="minorHAnsi" w:hAnsiTheme="minorHAnsi" w:cstheme="minorHAnsi"/>
                <w:sz w:val="22"/>
                <w:szCs w:val="22"/>
              </w:rPr>
            </w:pPr>
          </w:p>
        </w:tc>
        <w:tc>
          <w:tcPr>
            <w:tcW w:w="6542" w:type="dxa"/>
            <w:gridSpan w:val="4"/>
          </w:tcPr>
          <w:p w14:paraId="3437ED41" w14:textId="77777777" w:rsidR="009D4FE0" w:rsidRDefault="009D4FE0" w:rsidP="009D4FE0">
            <w:pPr>
              <w:rPr>
                <w:rFonts w:asciiTheme="minorHAnsi" w:hAnsiTheme="minorHAnsi" w:cstheme="minorHAnsi"/>
                <w:sz w:val="22"/>
                <w:szCs w:val="22"/>
              </w:rPr>
            </w:pPr>
            <w:r w:rsidRPr="009D4FE0">
              <w:rPr>
                <w:rFonts w:asciiTheme="minorHAnsi" w:hAnsiTheme="minorHAnsi" w:cstheme="minorHAnsi"/>
                <w:sz w:val="22"/>
                <w:szCs w:val="22"/>
              </w:rPr>
              <w:t>Relecture et évaluations des Dossiers d'architectures Techniques (DAT) pour les projets et applications d'EDF, en veillant à leur alignement avec les standards de l'entreprise (PSSI) et les exigences réglementaires.</w:t>
            </w:r>
          </w:p>
          <w:p w14:paraId="36B7C15B" w14:textId="77777777" w:rsidR="00566B6A" w:rsidRPr="009D4FE0" w:rsidRDefault="00566B6A" w:rsidP="009D4FE0">
            <w:pPr>
              <w:rPr>
                <w:rFonts w:asciiTheme="minorHAnsi" w:hAnsiTheme="minorHAnsi" w:cstheme="minorHAnsi"/>
                <w:sz w:val="22"/>
                <w:szCs w:val="22"/>
              </w:rPr>
            </w:pPr>
          </w:p>
          <w:p w14:paraId="6095A536" w14:textId="77777777" w:rsidR="009D4FE0" w:rsidRPr="009D4FE0" w:rsidRDefault="009D4FE0" w:rsidP="009D4FE0">
            <w:pPr>
              <w:rPr>
                <w:rFonts w:asciiTheme="minorHAnsi" w:hAnsiTheme="minorHAnsi" w:cstheme="minorHAnsi"/>
                <w:b/>
                <w:bCs/>
                <w:sz w:val="22"/>
                <w:szCs w:val="22"/>
              </w:rPr>
            </w:pPr>
            <w:r w:rsidRPr="009D4FE0">
              <w:rPr>
                <w:rFonts w:asciiTheme="minorHAnsi" w:hAnsiTheme="minorHAnsi" w:cstheme="minorHAnsi"/>
                <w:b/>
                <w:bCs/>
                <w:sz w:val="22"/>
                <w:szCs w:val="22"/>
              </w:rPr>
              <w:t xml:space="preserve">Tâches effectuées : </w:t>
            </w:r>
          </w:p>
          <w:p w14:paraId="67EFF736" w14:textId="77777777" w:rsidR="009D4FE0" w:rsidRPr="009D4FE0" w:rsidRDefault="009D4FE0" w:rsidP="009D4FE0">
            <w:pPr>
              <w:numPr>
                <w:ilvl w:val="0"/>
                <w:numId w:val="52"/>
              </w:numPr>
              <w:spacing w:after="160" w:line="278" w:lineRule="auto"/>
              <w:contextualSpacing/>
              <w:rPr>
                <w:rFonts w:asciiTheme="minorHAnsi" w:hAnsiTheme="minorHAnsi" w:cstheme="minorHAnsi"/>
                <w:sz w:val="22"/>
                <w:szCs w:val="22"/>
              </w:rPr>
            </w:pPr>
            <w:r w:rsidRPr="009D4FE0">
              <w:rPr>
                <w:rFonts w:asciiTheme="minorHAnsi" w:hAnsiTheme="minorHAnsi" w:cstheme="minorHAnsi"/>
                <w:sz w:val="22"/>
                <w:szCs w:val="22"/>
              </w:rPr>
              <w:t>Vérification des dossier architectures techniques (DAT) selon les critères DICT en répondant aux besoins spécifiques des projets et applications.</w:t>
            </w:r>
          </w:p>
          <w:p w14:paraId="7BEBB059" w14:textId="77777777" w:rsidR="009D4FE0" w:rsidRPr="009D4FE0" w:rsidRDefault="009D4FE0" w:rsidP="009D4FE0">
            <w:pPr>
              <w:numPr>
                <w:ilvl w:val="0"/>
                <w:numId w:val="52"/>
              </w:numPr>
              <w:spacing w:after="160" w:line="278" w:lineRule="auto"/>
              <w:contextualSpacing/>
              <w:rPr>
                <w:rFonts w:asciiTheme="minorHAnsi" w:hAnsiTheme="minorHAnsi" w:cstheme="minorHAnsi"/>
                <w:sz w:val="22"/>
                <w:szCs w:val="22"/>
              </w:rPr>
            </w:pPr>
            <w:r w:rsidRPr="009D4FE0">
              <w:rPr>
                <w:rFonts w:asciiTheme="minorHAnsi" w:hAnsiTheme="minorHAnsi" w:cstheme="minorHAnsi"/>
                <w:sz w:val="22"/>
                <w:szCs w:val="22"/>
              </w:rPr>
              <w:t>Assurer la cohérence et l'interopérabilité des solutions proposées avec l'écosystème informatique global d'EDF selon la PSSI.</w:t>
            </w:r>
          </w:p>
          <w:p w14:paraId="1BD94F74" w14:textId="07C42A79" w:rsidR="009D4FE0" w:rsidRPr="009D4FE0" w:rsidRDefault="009D4FE0" w:rsidP="009D4FE0">
            <w:pPr>
              <w:numPr>
                <w:ilvl w:val="0"/>
                <w:numId w:val="52"/>
              </w:numPr>
              <w:spacing w:after="160" w:line="278" w:lineRule="auto"/>
              <w:contextualSpacing/>
              <w:rPr>
                <w:rFonts w:asciiTheme="minorHAnsi" w:hAnsiTheme="minorHAnsi" w:cstheme="minorHAnsi"/>
                <w:sz w:val="22"/>
                <w:szCs w:val="22"/>
              </w:rPr>
            </w:pPr>
            <w:r w:rsidRPr="009D4FE0">
              <w:rPr>
                <w:rFonts w:asciiTheme="minorHAnsi" w:hAnsiTheme="minorHAnsi" w:cstheme="minorHAnsi"/>
                <w:sz w:val="22"/>
                <w:szCs w:val="22"/>
              </w:rPr>
              <w:t>Fournir un soutien technique pour la résolution des problèmes suivant les écarts (Protocoles / Sécurisation des connexions</w:t>
            </w:r>
            <w:r>
              <w:rPr>
                <w:rFonts w:asciiTheme="minorHAnsi" w:hAnsiTheme="minorHAnsi" w:cstheme="minorHAnsi"/>
                <w:sz w:val="22"/>
                <w:szCs w:val="22"/>
              </w:rPr>
              <w:t xml:space="preserve"> </w:t>
            </w:r>
            <w:r w:rsidRPr="009D4FE0">
              <w:rPr>
                <w:rFonts w:asciiTheme="minorHAnsi" w:hAnsiTheme="minorHAnsi" w:cstheme="minorHAnsi"/>
                <w:sz w:val="22"/>
                <w:szCs w:val="22"/>
              </w:rPr>
              <w:t>etc</w:t>
            </w:r>
            <w:r>
              <w:rPr>
                <w:rFonts w:asciiTheme="minorHAnsi" w:hAnsiTheme="minorHAnsi" w:cstheme="minorHAnsi"/>
                <w:sz w:val="22"/>
                <w:szCs w:val="22"/>
              </w:rPr>
              <w:t>…</w:t>
            </w:r>
            <w:r w:rsidRPr="009D4FE0">
              <w:rPr>
                <w:rFonts w:asciiTheme="minorHAnsi" w:hAnsiTheme="minorHAnsi" w:cstheme="minorHAnsi"/>
                <w:sz w:val="22"/>
                <w:szCs w:val="22"/>
              </w:rPr>
              <w:t>) à travers la fiche OSCAR.</w:t>
            </w:r>
          </w:p>
          <w:p w14:paraId="4C23AE0C" w14:textId="77777777" w:rsidR="009D4FE0" w:rsidRPr="009D4FE0" w:rsidRDefault="009D4FE0" w:rsidP="009D4FE0">
            <w:pPr>
              <w:numPr>
                <w:ilvl w:val="0"/>
                <w:numId w:val="52"/>
              </w:numPr>
              <w:spacing w:after="160" w:line="278" w:lineRule="auto"/>
              <w:contextualSpacing/>
              <w:rPr>
                <w:rFonts w:asciiTheme="minorHAnsi" w:hAnsiTheme="minorHAnsi" w:cstheme="minorHAnsi"/>
                <w:sz w:val="22"/>
                <w:szCs w:val="22"/>
              </w:rPr>
            </w:pPr>
            <w:r w:rsidRPr="009D4FE0">
              <w:rPr>
                <w:rFonts w:asciiTheme="minorHAnsi" w:hAnsiTheme="minorHAnsi" w:cstheme="minorHAnsi"/>
                <w:sz w:val="22"/>
                <w:szCs w:val="22"/>
              </w:rPr>
              <w:t>Attribuer des dérogations aux écarts mineurs et conseiller les équipes sur les recommandations prioritaire afin d'éviter la clôture projet.</w:t>
            </w:r>
          </w:p>
          <w:p w14:paraId="7AC9D833" w14:textId="7C3303BF" w:rsidR="009D4FE0" w:rsidRPr="009D4FE0" w:rsidRDefault="009D4FE0" w:rsidP="009D4FE0">
            <w:pPr>
              <w:spacing w:after="160" w:line="278" w:lineRule="auto"/>
              <w:ind w:left="720"/>
              <w:contextualSpacing/>
              <w:rPr>
                <w:rFonts w:asciiTheme="minorHAnsi" w:hAnsiTheme="minorHAnsi" w:cstheme="minorHAnsi"/>
                <w:sz w:val="22"/>
                <w:szCs w:val="22"/>
              </w:rPr>
            </w:pPr>
            <w:r w:rsidRPr="009D4FE0">
              <w:rPr>
                <w:rFonts w:asciiTheme="minorHAnsi" w:hAnsiTheme="minorHAnsi" w:cstheme="minorHAnsi"/>
                <w:sz w:val="22"/>
                <w:szCs w:val="22"/>
              </w:rPr>
              <w:t xml:space="preserve"> </w:t>
            </w:r>
          </w:p>
          <w:p w14:paraId="2877EF02" w14:textId="77777777" w:rsidR="000051BD" w:rsidRPr="009D4FE0" w:rsidRDefault="000051BD" w:rsidP="000051BD">
            <w:pPr>
              <w:pStyle w:val="Corpsdetexte"/>
              <w:spacing w:before="82"/>
              <w:ind w:left="626"/>
              <w:rPr>
                <w:rFonts w:asciiTheme="minorHAnsi" w:hAnsiTheme="minorHAnsi" w:cstheme="minorHAnsi"/>
                <w:color w:val="443C33"/>
                <w:spacing w:val="2"/>
                <w:sz w:val="22"/>
                <w:szCs w:val="22"/>
              </w:rPr>
            </w:pPr>
          </w:p>
        </w:tc>
      </w:tr>
      <w:tr w:rsidR="005D0CFA" w:rsidRPr="00E03672" w14:paraId="3BCB640C" w14:textId="77777777" w:rsidTr="009D4FE0">
        <w:trPr>
          <w:gridAfter w:val="1"/>
          <w:wAfter w:w="1888" w:type="dxa"/>
          <w:trHeight w:val="363"/>
        </w:trPr>
        <w:tc>
          <w:tcPr>
            <w:tcW w:w="2871" w:type="dxa"/>
          </w:tcPr>
          <w:p w14:paraId="6C0F0D90" w14:textId="77777777" w:rsidR="005D0CFA" w:rsidRPr="00A009F5" w:rsidRDefault="005D0CFA" w:rsidP="000051BD">
            <w:pPr>
              <w:rPr>
                <w:rFonts w:asciiTheme="minorHAnsi" w:hAnsiTheme="minorHAnsi" w:cstheme="minorHAnsi"/>
                <w:b/>
                <w:color w:val="000000" w:themeColor="text1"/>
                <w:sz w:val="22"/>
                <w:szCs w:val="22"/>
              </w:rPr>
            </w:pPr>
          </w:p>
        </w:tc>
        <w:tc>
          <w:tcPr>
            <w:tcW w:w="6542" w:type="dxa"/>
            <w:gridSpan w:val="4"/>
          </w:tcPr>
          <w:p w14:paraId="188830F8" w14:textId="77777777" w:rsidR="005D0CFA" w:rsidRPr="009D4FE0" w:rsidRDefault="005D0CFA" w:rsidP="009D4FE0">
            <w:pPr>
              <w:rPr>
                <w:rFonts w:asciiTheme="minorHAnsi" w:hAnsiTheme="minorHAnsi" w:cstheme="minorHAnsi"/>
                <w:sz w:val="22"/>
                <w:szCs w:val="22"/>
              </w:rPr>
            </w:pPr>
          </w:p>
        </w:tc>
      </w:tr>
      <w:tr w:rsidR="009D4FE0" w:rsidRPr="00E03672" w14:paraId="3C143B06" w14:textId="7A35F157" w:rsidTr="009D4FE0">
        <w:trPr>
          <w:trHeight w:val="363"/>
        </w:trPr>
        <w:tc>
          <w:tcPr>
            <w:tcW w:w="2871" w:type="dxa"/>
          </w:tcPr>
          <w:p w14:paraId="04CA04EB" w14:textId="77777777" w:rsidR="005D0CFA" w:rsidRDefault="005D0CFA"/>
          <w:p w14:paraId="7A83CC47" w14:textId="77777777" w:rsidR="005D0CFA" w:rsidRDefault="005D0CFA"/>
          <w:p w14:paraId="289C652D" w14:textId="77777777" w:rsidR="005D0CFA" w:rsidRDefault="005D0CFA"/>
          <w:tbl>
            <w:tblPr>
              <w:tblStyle w:val="Grilledutableau"/>
              <w:tblpPr w:leftFromText="141" w:rightFromText="141" w:vertAnchor="text" w:tblpX="392" w:tblpY="1"/>
              <w:tblOverlap w:val="never"/>
              <w:tblW w:w="9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1"/>
              <w:gridCol w:w="4654"/>
              <w:gridCol w:w="1888"/>
            </w:tblGrid>
            <w:tr w:rsidR="009D4FE0" w:rsidRPr="00E03672" w14:paraId="5C25EB90" w14:textId="77777777" w:rsidTr="004823CE">
              <w:tc>
                <w:tcPr>
                  <w:tcW w:w="2871" w:type="dxa"/>
                </w:tcPr>
                <w:p w14:paraId="47CEEBE3" w14:textId="5677F68F" w:rsidR="009D4FE0" w:rsidRPr="00716B94" w:rsidRDefault="009D4FE0" w:rsidP="005D0CFA">
                  <w:pPr>
                    <w:rPr>
                      <w:rFonts w:asciiTheme="minorHAnsi" w:hAnsiTheme="minorHAnsi" w:cstheme="minorHAnsi"/>
                      <w:b/>
                      <w:bCs/>
                      <w:color w:val="F25F26"/>
                      <w:sz w:val="22"/>
                      <w:szCs w:val="22"/>
                    </w:rPr>
                  </w:pPr>
                </w:p>
              </w:tc>
              <w:tc>
                <w:tcPr>
                  <w:tcW w:w="4654" w:type="dxa"/>
                </w:tcPr>
                <w:p w14:paraId="683C2F4A" w14:textId="77777777" w:rsidR="009D4FE0" w:rsidRPr="00EA3F6B" w:rsidRDefault="009D4FE0" w:rsidP="005D0CFA">
                  <w:pPr>
                    <w:rPr>
                      <w:rFonts w:asciiTheme="minorHAnsi" w:hAnsiTheme="minorHAnsi" w:cstheme="minorHAnsi"/>
                      <w:b/>
                      <w:color w:val="23B997"/>
                      <w:sz w:val="22"/>
                      <w:szCs w:val="22"/>
                    </w:rPr>
                  </w:pPr>
                  <w:r>
                    <w:rPr>
                      <w:rFonts w:asciiTheme="minorHAnsi" w:hAnsiTheme="minorHAnsi" w:cstheme="minorHAnsi"/>
                      <w:b/>
                      <w:color w:val="23B997"/>
                      <w:sz w:val="22"/>
                      <w:szCs w:val="22"/>
                    </w:rPr>
                    <w:t>EDF</w:t>
                  </w:r>
                </w:p>
              </w:tc>
              <w:tc>
                <w:tcPr>
                  <w:tcW w:w="1888" w:type="dxa"/>
                </w:tcPr>
                <w:p w14:paraId="67EF2331" w14:textId="77777777" w:rsidR="009D4FE0" w:rsidRDefault="009D4FE0" w:rsidP="005D0CFA">
                  <w:pPr>
                    <w:rPr>
                      <w:rFonts w:asciiTheme="minorHAnsi" w:hAnsiTheme="minorHAnsi" w:cstheme="minorHAnsi"/>
                      <w:b/>
                      <w:bCs/>
                      <w:color w:val="23B997"/>
                      <w:sz w:val="22"/>
                      <w:szCs w:val="22"/>
                    </w:rPr>
                  </w:pPr>
                  <w:r>
                    <w:rPr>
                      <w:rFonts w:asciiTheme="minorHAnsi" w:hAnsiTheme="minorHAnsi" w:cstheme="minorHAnsi"/>
                      <w:b/>
                      <w:bCs/>
                      <w:color w:val="23B997"/>
                      <w:sz w:val="22"/>
                      <w:szCs w:val="22"/>
                    </w:rPr>
                    <w:t>Janvier 2024 à Décembre 2024</w:t>
                  </w:r>
                </w:p>
              </w:tc>
            </w:tr>
          </w:tbl>
          <w:p w14:paraId="4F71D6D6" w14:textId="77777777" w:rsidR="009D4FE0" w:rsidRPr="00A009F5" w:rsidRDefault="009D4FE0" w:rsidP="009D4FE0">
            <w:pPr>
              <w:rPr>
                <w:rFonts w:asciiTheme="minorHAnsi" w:hAnsiTheme="minorHAnsi" w:cstheme="minorHAnsi"/>
                <w:b/>
                <w:color w:val="000000" w:themeColor="text1"/>
                <w:sz w:val="22"/>
                <w:szCs w:val="22"/>
              </w:rPr>
            </w:pPr>
          </w:p>
        </w:tc>
        <w:tc>
          <w:tcPr>
            <w:tcW w:w="6542" w:type="dxa"/>
            <w:gridSpan w:val="4"/>
          </w:tcPr>
          <w:p w14:paraId="5D4BB2B9" w14:textId="533AA783" w:rsidR="009D4FE0" w:rsidRDefault="009D4FE0" w:rsidP="009D4FE0">
            <w:pPr>
              <w:tabs>
                <w:tab w:val="left" w:pos="5610"/>
              </w:tabs>
            </w:pPr>
          </w:p>
        </w:tc>
        <w:tc>
          <w:tcPr>
            <w:tcW w:w="1888" w:type="dxa"/>
          </w:tcPr>
          <w:p w14:paraId="0278826E" w14:textId="529D4819" w:rsidR="009D4FE0" w:rsidRPr="00E03672" w:rsidRDefault="009D4FE0" w:rsidP="009D4FE0"/>
        </w:tc>
      </w:tr>
      <w:tr w:rsidR="009D4FE0" w:rsidRPr="00E03672" w14:paraId="5AF4520F" w14:textId="77777777" w:rsidTr="004823CE">
        <w:trPr>
          <w:gridAfter w:val="1"/>
          <w:wAfter w:w="1888" w:type="dxa"/>
        </w:trPr>
        <w:tc>
          <w:tcPr>
            <w:tcW w:w="2871" w:type="dxa"/>
          </w:tcPr>
          <w:p w14:paraId="4265F3A8" w14:textId="77777777" w:rsidR="009D4FE0" w:rsidRDefault="009D4FE0" w:rsidP="009D4FE0">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r>
              <w:rPr>
                <w:rFonts w:asciiTheme="minorHAnsi" w:hAnsiTheme="minorHAnsi" w:cstheme="minorHAnsi"/>
                <w:b/>
                <w:bCs/>
                <w:color w:val="23B997"/>
                <w:sz w:val="22"/>
                <w:szCs w:val="22"/>
              </w:rPr>
              <w:t xml:space="preserve"> : </w:t>
            </w:r>
          </w:p>
          <w:p w14:paraId="5C414B52" w14:textId="77777777" w:rsidR="009D4FE0" w:rsidRPr="00716B94" w:rsidRDefault="009D4FE0" w:rsidP="009D4FE0">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 </w:t>
            </w:r>
          </w:p>
        </w:tc>
        <w:tc>
          <w:tcPr>
            <w:tcW w:w="4654" w:type="dxa"/>
            <w:gridSpan w:val="2"/>
          </w:tcPr>
          <w:p w14:paraId="4FF37A14" w14:textId="77777777" w:rsidR="009D4FE0" w:rsidRPr="00EA3F6B" w:rsidRDefault="009D4FE0" w:rsidP="009D4FE0">
            <w:pPr>
              <w:rPr>
                <w:rFonts w:asciiTheme="minorHAnsi" w:hAnsiTheme="minorHAnsi" w:cstheme="minorHAnsi"/>
                <w:b/>
                <w:color w:val="23B997"/>
                <w:sz w:val="22"/>
                <w:szCs w:val="22"/>
              </w:rPr>
            </w:pPr>
            <w:r>
              <w:rPr>
                <w:rFonts w:asciiTheme="minorHAnsi" w:hAnsiTheme="minorHAnsi" w:cstheme="minorHAnsi"/>
                <w:b/>
                <w:color w:val="23B997"/>
                <w:sz w:val="22"/>
                <w:szCs w:val="22"/>
              </w:rPr>
              <w:t>EDF</w:t>
            </w:r>
          </w:p>
        </w:tc>
        <w:tc>
          <w:tcPr>
            <w:tcW w:w="1888" w:type="dxa"/>
            <w:gridSpan w:val="2"/>
          </w:tcPr>
          <w:p w14:paraId="4A9F43AE" w14:textId="4D6BAE7F" w:rsidR="009D4FE0" w:rsidRDefault="005D0CFA" w:rsidP="009D4FE0">
            <w:pPr>
              <w:rPr>
                <w:rFonts w:asciiTheme="minorHAnsi" w:hAnsiTheme="minorHAnsi" w:cstheme="minorHAnsi"/>
                <w:b/>
                <w:bCs/>
                <w:color w:val="23B997"/>
                <w:sz w:val="22"/>
                <w:szCs w:val="22"/>
              </w:rPr>
            </w:pPr>
            <w:r>
              <w:rPr>
                <w:rFonts w:asciiTheme="minorHAnsi" w:hAnsiTheme="minorHAnsi" w:cstheme="minorHAnsi"/>
                <w:b/>
                <w:bCs/>
                <w:color w:val="23B997"/>
                <w:sz w:val="22"/>
                <w:szCs w:val="22"/>
              </w:rPr>
              <w:t>Novembre</w:t>
            </w:r>
            <w:r w:rsidR="009D4FE0">
              <w:rPr>
                <w:rFonts w:asciiTheme="minorHAnsi" w:hAnsiTheme="minorHAnsi" w:cstheme="minorHAnsi"/>
                <w:b/>
                <w:bCs/>
                <w:color w:val="23B997"/>
                <w:sz w:val="22"/>
                <w:szCs w:val="22"/>
              </w:rPr>
              <w:t xml:space="preserve"> 202</w:t>
            </w:r>
            <w:r>
              <w:rPr>
                <w:rFonts w:asciiTheme="minorHAnsi" w:hAnsiTheme="minorHAnsi" w:cstheme="minorHAnsi"/>
                <w:b/>
                <w:bCs/>
                <w:color w:val="23B997"/>
                <w:sz w:val="22"/>
                <w:szCs w:val="22"/>
              </w:rPr>
              <w:t xml:space="preserve">3 </w:t>
            </w:r>
            <w:r w:rsidR="009D4FE0">
              <w:rPr>
                <w:rFonts w:asciiTheme="minorHAnsi" w:hAnsiTheme="minorHAnsi" w:cstheme="minorHAnsi"/>
                <w:b/>
                <w:bCs/>
                <w:color w:val="23B997"/>
                <w:sz w:val="22"/>
                <w:szCs w:val="22"/>
              </w:rPr>
              <w:t>à Décembre 202</w:t>
            </w:r>
            <w:r>
              <w:rPr>
                <w:rFonts w:asciiTheme="minorHAnsi" w:hAnsiTheme="minorHAnsi" w:cstheme="minorHAnsi"/>
                <w:b/>
                <w:bCs/>
                <w:color w:val="23B997"/>
                <w:sz w:val="22"/>
                <w:szCs w:val="22"/>
              </w:rPr>
              <w:t>3</w:t>
            </w:r>
          </w:p>
        </w:tc>
      </w:tr>
      <w:tr w:rsidR="009D4FE0" w:rsidRPr="00E03672" w14:paraId="4EB1896A" w14:textId="77777777" w:rsidTr="009D4FE0">
        <w:trPr>
          <w:gridAfter w:val="2"/>
          <w:wAfter w:w="3640" w:type="dxa"/>
        </w:trPr>
        <w:tc>
          <w:tcPr>
            <w:tcW w:w="2871" w:type="dxa"/>
          </w:tcPr>
          <w:p w14:paraId="1EA16544" w14:textId="77777777" w:rsidR="009D4FE0" w:rsidRDefault="009D4FE0" w:rsidP="009D4FE0">
            <w:pPr>
              <w:rPr>
                <w:rFonts w:asciiTheme="minorHAnsi" w:hAnsiTheme="minorHAnsi" w:cstheme="minorHAnsi"/>
                <w:b/>
                <w:color w:val="000000" w:themeColor="text1"/>
                <w:sz w:val="22"/>
                <w:szCs w:val="22"/>
              </w:rPr>
            </w:pPr>
          </w:p>
          <w:p w14:paraId="30B6B4BA" w14:textId="77777777" w:rsidR="009D4FE0" w:rsidRDefault="009D4FE0" w:rsidP="009D4FE0">
            <w:pPr>
              <w:rPr>
                <w:rFonts w:asciiTheme="minorHAnsi" w:hAnsiTheme="minorHAnsi" w:cstheme="minorHAnsi"/>
                <w:b/>
                <w:bCs/>
                <w:color w:val="23B997"/>
                <w:sz w:val="22"/>
                <w:szCs w:val="22"/>
              </w:rPr>
            </w:pPr>
            <w:r>
              <w:rPr>
                <w:rFonts w:asciiTheme="minorHAnsi" w:hAnsiTheme="minorHAnsi" w:cstheme="minorHAnsi"/>
                <w:b/>
                <w:color w:val="000000" w:themeColor="text1"/>
                <w:sz w:val="22"/>
                <w:szCs w:val="22"/>
              </w:rPr>
              <w:t>Poste :</w:t>
            </w:r>
          </w:p>
        </w:tc>
        <w:tc>
          <w:tcPr>
            <w:tcW w:w="2902" w:type="dxa"/>
          </w:tcPr>
          <w:p w14:paraId="0970162A" w14:textId="77777777" w:rsidR="009D4FE0" w:rsidRDefault="009D4FE0" w:rsidP="009D4FE0">
            <w:pPr>
              <w:rPr>
                <w:rFonts w:asciiTheme="minorHAnsi" w:hAnsiTheme="minorHAnsi" w:cstheme="minorHAnsi"/>
                <w:b/>
                <w:bCs/>
                <w:sz w:val="22"/>
                <w:szCs w:val="22"/>
              </w:rPr>
            </w:pPr>
          </w:p>
          <w:p w14:paraId="6C4000EF" w14:textId="3088C165" w:rsidR="009D4FE0" w:rsidRPr="009D4FE0" w:rsidRDefault="009D4FE0" w:rsidP="009D4FE0">
            <w:pPr>
              <w:rPr>
                <w:rFonts w:asciiTheme="minorHAnsi" w:hAnsiTheme="minorHAnsi" w:cstheme="minorHAnsi"/>
                <w:b/>
                <w:bCs/>
                <w:sz w:val="22"/>
                <w:szCs w:val="22"/>
              </w:rPr>
            </w:pPr>
            <w:r w:rsidRPr="009D4FE0">
              <w:rPr>
                <w:rFonts w:asciiTheme="minorHAnsi" w:hAnsiTheme="minorHAnsi" w:cstheme="minorHAnsi"/>
                <w:b/>
                <w:bCs/>
                <w:sz w:val="22"/>
                <w:szCs w:val="22"/>
              </w:rPr>
              <w:t xml:space="preserve">Asset Management </w:t>
            </w:r>
            <w:proofErr w:type="spellStart"/>
            <w:r w:rsidRPr="009D4FE0">
              <w:rPr>
                <w:rFonts w:asciiTheme="minorHAnsi" w:hAnsiTheme="minorHAnsi" w:cstheme="minorHAnsi"/>
                <w:b/>
                <w:bCs/>
                <w:sz w:val="22"/>
                <w:szCs w:val="22"/>
              </w:rPr>
              <w:t>Analyst</w:t>
            </w:r>
            <w:proofErr w:type="spellEnd"/>
            <w:r w:rsidRPr="009D4FE0">
              <w:rPr>
                <w:rFonts w:asciiTheme="minorHAnsi" w:hAnsiTheme="minorHAnsi" w:cstheme="minorHAnsi"/>
                <w:b/>
                <w:bCs/>
                <w:sz w:val="22"/>
                <w:szCs w:val="22"/>
              </w:rPr>
              <w:t> </w:t>
            </w:r>
          </w:p>
          <w:p w14:paraId="6E70C7F5" w14:textId="36BD5CD7" w:rsidR="009D4FE0" w:rsidRPr="009D4FE0" w:rsidRDefault="009D4FE0" w:rsidP="009D4FE0">
            <w:pPr>
              <w:rPr>
                <w:rFonts w:asciiTheme="minorHAnsi" w:hAnsiTheme="minorHAnsi" w:cstheme="minorHAnsi"/>
                <w:b/>
                <w:color w:val="23B997"/>
                <w:sz w:val="22"/>
                <w:szCs w:val="22"/>
              </w:rPr>
            </w:pPr>
          </w:p>
        </w:tc>
        <w:tc>
          <w:tcPr>
            <w:tcW w:w="1888" w:type="dxa"/>
            <w:gridSpan w:val="2"/>
          </w:tcPr>
          <w:p w14:paraId="77B3FB03" w14:textId="77777777" w:rsidR="009D4FE0" w:rsidRDefault="009D4FE0" w:rsidP="009D4FE0">
            <w:pPr>
              <w:rPr>
                <w:rFonts w:asciiTheme="minorHAnsi" w:hAnsiTheme="minorHAnsi" w:cstheme="minorHAnsi"/>
                <w:b/>
                <w:bCs/>
                <w:color w:val="23B997"/>
                <w:sz w:val="22"/>
                <w:szCs w:val="22"/>
              </w:rPr>
            </w:pPr>
          </w:p>
        </w:tc>
      </w:tr>
      <w:tr w:rsidR="005D0CFA" w:rsidRPr="00E03672" w14:paraId="1CD90E6D" w14:textId="77777777" w:rsidTr="009D4FE0">
        <w:trPr>
          <w:gridAfter w:val="1"/>
          <w:wAfter w:w="1888" w:type="dxa"/>
          <w:trHeight w:val="363"/>
        </w:trPr>
        <w:tc>
          <w:tcPr>
            <w:tcW w:w="2871" w:type="dxa"/>
          </w:tcPr>
          <w:p w14:paraId="16253A9E" w14:textId="77777777" w:rsidR="005D0CFA" w:rsidRDefault="005D0CFA" w:rsidP="005D0CFA">
            <w:pPr>
              <w:rPr>
                <w:rFonts w:asciiTheme="minorHAnsi" w:hAnsiTheme="minorHAnsi" w:cstheme="minorHAnsi"/>
                <w:b/>
                <w:bCs/>
                <w:sz w:val="22"/>
                <w:szCs w:val="22"/>
              </w:rPr>
            </w:pPr>
          </w:p>
          <w:p w14:paraId="5ED05778" w14:textId="50DAD60F" w:rsidR="005D0CFA" w:rsidRDefault="005D0CFA" w:rsidP="005D0CFA">
            <w:pPr>
              <w:rPr>
                <w:rFonts w:asciiTheme="minorHAnsi" w:hAnsiTheme="minorHAnsi" w:cstheme="minorHAnsi"/>
                <w:b/>
                <w:bCs/>
                <w:sz w:val="22"/>
                <w:szCs w:val="22"/>
              </w:rPr>
            </w:pPr>
            <w:r w:rsidRPr="00BB4AF5">
              <w:rPr>
                <w:rFonts w:asciiTheme="minorHAnsi" w:hAnsiTheme="minorHAnsi" w:cstheme="minorHAnsi"/>
                <w:b/>
                <w:bCs/>
                <w:sz w:val="22"/>
                <w:szCs w:val="22"/>
              </w:rPr>
              <w:t>Environnement technique</w:t>
            </w:r>
            <w:r>
              <w:rPr>
                <w:rFonts w:asciiTheme="minorHAnsi" w:hAnsiTheme="minorHAnsi" w:cstheme="minorHAnsi"/>
                <w:b/>
                <w:bCs/>
                <w:sz w:val="22"/>
                <w:szCs w:val="22"/>
              </w:rPr>
              <w:t> :</w:t>
            </w:r>
          </w:p>
          <w:p w14:paraId="37A956DD" w14:textId="77777777" w:rsidR="005D0CFA" w:rsidRDefault="005D0CFA" w:rsidP="005D0CFA">
            <w:pPr>
              <w:rPr>
                <w:rFonts w:asciiTheme="minorHAnsi" w:hAnsiTheme="minorHAnsi" w:cstheme="minorHAnsi"/>
                <w:b/>
                <w:bCs/>
                <w:sz w:val="22"/>
                <w:szCs w:val="22"/>
              </w:rPr>
            </w:pPr>
          </w:p>
          <w:p w14:paraId="5A1B5782" w14:textId="2D468708" w:rsidR="005D0CFA" w:rsidRPr="00A009F5" w:rsidRDefault="005D0CFA" w:rsidP="005D0CFA">
            <w:pPr>
              <w:rPr>
                <w:rFonts w:asciiTheme="minorHAnsi" w:hAnsiTheme="minorHAnsi" w:cstheme="minorHAnsi"/>
                <w:b/>
                <w:color w:val="000000" w:themeColor="text1"/>
                <w:sz w:val="22"/>
                <w:szCs w:val="22"/>
              </w:rPr>
            </w:pPr>
          </w:p>
        </w:tc>
        <w:tc>
          <w:tcPr>
            <w:tcW w:w="6542" w:type="dxa"/>
            <w:gridSpan w:val="4"/>
          </w:tcPr>
          <w:p w14:paraId="0D49C654" w14:textId="77777777" w:rsidR="005D0CFA" w:rsidRDefault="005D0CFA" w:rsidP="005D0CFA"/>
          <w:p w14:paraId="624A41BB" w14:textId="77777777" w:rsidR="005D0CFA" w:rsidRPr="005D0CFA" w:rsidRDefault="005D0CFA" w:rsidP="005D0CFA">
            <w:pPr>
              <w:rPr>
                <w:rFonts w:asciiTheme="minorHAnsi" w:hAnsiTheme="minorHAnsi" w:cstheme="minorHAnsi"/>
                <w:sz w:val="22"/>
                <w:szCs w:val="22"/>
              </w:rPr>
            </w:pPr>
            <w:r w:rsidRPr="005D0CFA">
              <w:rPr>
                <w:rFonts w:asciiTheme="minorHAnsi" w:hAnsiTheme="minorHAnsi" w:cstheme="minorHAnsi"/>
                <w:sz w:val="22"/>
                <w:szCs w:val="22"/>
              </w:rPr>
              <w:t>Windows, Microsoft 365, Tanium AM</w:t>
            </w:r>
          </w:p>
          <w:p w14:paraId="65F90245" w14:textId="77777777" w:rsidR="005D0CFA" w:rsidRDefault="005D0CFA" w:rsidP="005D0CFA"/>
        </w:tc>
      </w:tr>
      <w:tr w:rsidR="005D0CFA" w:rsidRPr="00E03672" w14:paraId="2FA23A5C" w14:textId="77777777" w:rsidTr="004823CE">
        <w:trPr>
          <w:gridAfter w:val="1"/>
          <w:wAfter w:w="1888" w:type="dxa"/>
          <w:trHeight w:val="363"/>
        </w:trPr>
        <w:tc>
          <w:tcPr>
            <w:tcW w:w="2871" w:type="dxa"/>
          </w:tcPr>
          <w:p w14:paraId="32D2BE79" w14:textId="77777777" w:rsidR="005D0CFA" w:rsidRDefault="005D0CFA" w:rsidP="005D0CFA">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p w14:paraId="59E1FE0C" w14:textId="77777777" w:rsidR="005D0CFA" w:rsidRDefault="005D0CFA" w:rsidP="005D0CFA">
            <w:pPr>
              <w:rPr>
                <w:rFonts w:asciiTheme="minorHAnsi" w:hAnsiTheme="minorHAnsi" w:cstheme="minorHAnsi"/>
                <w:b/>
                <w:color w:val="000000" w:themeColor="text1"/>
                <w:sz w:val="22"/>
                <w:szCs w:val="22"/>
              </w:rPr>
            </w:pPr>
          </w:p>
          <w:p w14:paraId="4DDC073F" w14:textId="77777777" w:rsidR="005D0CFA" w:rsidRPr="009D4FE0" w:rsidRDefault="005D0CFA" w:rsidP="005D0CFA">
            <w:pPr>
              <w:rPr>
                <w:rFonts w:asciiTheme="minorHAnsi" w:hAnsiTheme="minorHAnsi" w:cstheme="minorHAnsi"/>
                <w:sz w:val="22"/>
                <w:szCs w:val="22"/>
              </w:rPr>
            </w:pPr>
          </w:p>
          <w:p w14:paraId="0D0EE384" w14:textId="77777777" w:rsidR="005D0CFA" w:rsidRPr="009D4FE0" w:rsidRDefault="005D0CFA" w:rsidP="005D0CFA">
            <w:pPr>
              <w:rPr>
                <w:rFonts w:asciiTheme="minorHAnsi" w:hAnsiTheme="minorHAnsi" w:cstheme="minorHAnsi"/>
                <w:sz w:val="22"/>
                <w:szCs w:val="22"/>
              </w:rPr>
            </w:pPr>
          </w:p>
          <w:p w14:paraId="0F3AFA73" w14:textId="77777777" w:rsidR="005D0CFA" w:rsidRPr="009D4FE0" w:rsidRDefault="005D0CFA" w:rsidP="005D0CFA">
            <w:pPr>
              <w:rPr>
                <w:rFonts w:asciiTheme="minorHAnsi" w:hAnsiTheme="minorHAnsi" w:cstheme="minorHAnsi"/>
                <w:sz w:val="22"/>
                <w:szCs w:val="22"/>
              </w:rPr>
            </w:pPr>
          </w:p>
          <w:p w14:paraId="64A6C9CB" w14:textId="77777777" w:rsidR="005D0CFA" w:rsidRPr="009D4FE0" w:rsidRDefault="005D0CFA" w:rsidP="005D0CFA">
            <w:pPr>
              <w:rPr>
                <w:rFonts w:asciiTheme="minorHAnsi" w:hAnsiTheme="minorHAnsi" w:cstheme="minorHAnsi"/>
                <w:sz w:val="22"/>
                <w:szCs w:val="22"/>
              </w:rPr>
            </w:pPr>
          </w:p>
          <w:p w14:paraId="6D985D8A" w14:textId="77777777" w:rsidR="005D0CFA" w:rsidRPr="009D4FE0" w:rsidRDefault="005D0CFA" w:rsidP="005D0CFA">
            <w:pPr>
              <w:rPr>
                <w:rFonts w:asciiTheme="minorHAnsi" w:hAnsiTheme="minorHAnsi" w:cstheme="minorHAnsi"/>
                <w:sz w:val="22"/>
                <w:szCs w:val="22"/>
              </w:rPr>
            </w:pPr>
          </w:p>
          <w:p w14:paraId="09496D73" w14:textId="77777777" w:rsidR="005D0CFA" w:rsidRPr="009D4FE0" w:rsidRDefault="005D0CFA" w:rsidP="005D0CFA">
            <w:pPr>
              <w:rPr>
                <w:rFonts w:asciiTheme="minorHAnsi" w:hAnsiTheme="minorHAnsi" w:cstheme="minorHAnsi"/>
                <w:sz w:val="22"/>
                <w:szCs w:val="22"/>
              </w:rPr>
            </w:pPr>
          </w:p>
          <w:p w14:paraId="60F8810F" w14:textId="77777777" w:rsidR="005D0CFA" w:rsidRPr="009D4FE0" w:rsidRDefault="005D0CFA" w:rsidP="005D0CFA">
            <w:pPr>
              <w:rPr>
                <w:rFonts w:asciiTheme="minorHAnsi" w:hAnsiTheme="minorHAnsi" w:cstheme="minorHAnsi"/>
                <w:sz w:val="22"/>
                <w:szCs w:val="22"/>
              </w:rPr>
            </w:pPr>
          </w:p>
          <w:p w14:paraId="387C03B4" w14:textId="77777777" w:rsidR="005D0CFA" w:rsidRPr="009D4FE0" w:rsidRDefault="005D0CFA" w:rsidP="005D0CFA">
            <w:pPr>
              <w:rPr>
                <w:rFonts w:asciiTheme="minorHAnsi" w:hAnsiTheme="minorHAnsi" w:cstheme="minorHAnsi"/>
                <w:sz w:val="22"/>
                <w:szCs w:val="22"/>
              </w:rPr>
            </w:pPr>
          </w:p>
          <w:p w14:paraId="08A6CF69" w14:textId="77777777" w:rsidR="005D0CFA" w:rsidRPr="009D4FE0" w:rsidRDefault="005D0CFA" w:rsidP="005D0CFA">
            <w:pPr>
              <w:rPr>
                <w:rFonts w:asciiTheme="minorHAnsi" w:hAnsiTheme="minorHAnsi" w:cstheme="minorHAnsi"/>
                <w:sz w:val="22"/>
                <w:szCs w:val="22"/>
              </w:rPr>
            </w:pPr>
          </w:p>
          <w:p w14:paraId="026F9968" w14:textId="77777777" w:rsidR="005D0CFA" w:rsidRPr="009D4FE0" w:rsidRDefault="005D0CFA" w:rsidP="005D0CFA">
            <w:pPr>
              <w:rPr>
                <w:rFonts w:asciiTheme="minorHAnsi" w:hAnsiTheme="minorHAnsi" w:cstheme="minorHAnsi"/>
                <w:sz w:val="22"/>
                <w:szCs w:val="22"/>
              </w:rPr>
            </w:pPr>
          </w:p>
          <w:p w14:paraId="0E5CEF58" w14:textId="77777777" w:rsidR="005D0CFA" w:rsidRPr="009D4FE0" w:rsidRDefault="005D0CFA" w:rsidP="005D0CFA">
            <w:pPr>
              <w:rPr>
                <w:rFonts w:asciiTheme="minorHAnsi" w:hAnsiTheme="minorHAnsi" w:cstheme="minorHAnsi"/>
                <w:sz w:val="22"/>
                <w:szCs w:val="22"/>
              </w:rPr>
            </w:pPr>
          </w:p>
          <w:p w14:paraId="1E56BE2B" w14:textId="77777777" w:rsidR="005D0CFA" w:rsidRPr="009D4FE0" w:rsidRDefault="005D0CFA" w:rsidP="005D0CFA">
            <w:pPr>
              <w:rPr>
                <w:rFonts w:asciiTheme="minorHAnsi" w:hAnsiTheme="minorHAnsi" w:cstheme="minorHAnsi"/>
                <w:sz w:val="22"/>
                <w:szCs w:val="22"/>
              </w:rPr>
            </w:pPr>
          </w:p>
          <w:p w14:paraId="00CA2EC6" w14:textId="77777777" w:rsidR="005D0CFA" w:rsidRPr="009D4FE0" w:rsidRDefault="005D0CFA" w:rsidP="005D0CFA">
            <w:pPr>
              <w:rPr>
                <w:rFonts w:asciiTheme="minorHAnsi" w:hAnsiTheme="minorHAnsi" w:cstheme="minorHAnsi"/>
                <w:sz w:val="22"/>
                <w:szCs w:val="22"/>
              </w:rPr>
            </w:pPr>
          </w:p>
          <w:p w14:paraId="6771096A" w14:textId="77777777" w:rsidR="005D0CFA" w:rsidRPr="009D4FE0" w:rsidRDefault="005D0CFA" w:rsidP="005D0CFA">
            <w:pPr>
              <w:rPr>
                <w:rFonts w:asciiTheme="minorHAnsi" w:hAnsiTheme="minorHAnsi" w:cstheme="minorHAnsi"/>
                <w:sz w:val="22"/>
                <w:szCs w:val="22"/>
              </w:rPr>
            </w:pPr>
          </w:p>
          <w:p w14:paraId="76831D25" w14:textId="77777777" w:rsidR="005D0CFA" w:rsidRPr="009D4FE0" w:rsidRDefault="005D0CFA" w:rsidP="005D0CFA">
            <w:pPr>
              <w:rPr>
                <w:rFonts w:asciiTheme="minorHAnsi" w:hAnsiTheme="minorHAnsi" w:cstheme="minorHAnsi"/>
                <w:sz w:val="22"/>
                <w:szCs w:val="22"/>
              </w:rPr>
            </w:pPr>
          </w:p>
          <w:p w14:paraId="1F02007E" w14:textId="77777777" w:rsidR="005D0CFA" w:rsidRPr="009D4FE0" w:rsidRDefault="005D0CFA" w:rsidP="005D0CFA">
            <w:pPr>
              <w:rPr>
                <w:rFonts w:asciiTheme="minorHAnsi" w:hAnsiTheme="minorHAnsi" w:cstheme="minorHAnsi"/>
                <w:sz w:val="22"/>
                <w:szCs w:val="22"/>
              </w:rPr>
            </w:pPr>
          </w:p>
          <w:p w14:paraId="2AD9928E" w14:textId="77777777" w:rsidR="005D0CFA" w:rsidRPr="009D4FE0" w:rsidRDefault="005D0CFA" w:rsidP="005D0CFA">
            <w:pPr>
              <w:rPr>
                <w:rFonts w:asciiTheme="minorHAnsi" w:hAnsiTheme="minorHAnsi" w:cstheme="minorHAnsi"/>
                <w:sz w:val="22"/>
                <w:szCs w:val="22"/>
              </w:rPr>
            </w:pPr>
          </w:p>
          <w:p w14:paraId="77D80E93" w14:textId="77777777" w:rsidR="005D0CFA" w:rsidRDefault="005D0CFA" w:rsidP="005D0CFA">
            <w:pPr>
              <w:rPr>
                <w:rFonts w:asciiTheme="minorHAnsi" w:hAnsiTheme="minorHAnsi" w:cstheme="minorHAnsi"/>
                <w:b/>
                <w:color w:val="000000" w:themeColor="text1"/>
                <w:sz w:val="22"/>
                <w:szCs w:val="22"/>
              </w:rPr>
            </w:pPr>
          </w:p>
          <w:p w14:paraId="36B41810" w14:textId="77777777" w:rsidR="005D0CFA" w:rsidRDefault="005D0CFA" w:rsidP="005D0CFA">
            <w:pPr>
              <w:jc w:val="right"/>
              <w:rPr>
                <w:rFonts w:asciiTheme="minorHAnsi" w:hAnsiTheme="minorHAnsi" w:cstheme="minorHAnsi"/>
                <w:sz w:val="22"/>
                <w:szCs w:val="22"/>
              </w:rPr>
            </w:pPr>
          </w:p>
          <w:p w14:paraId="360BDEA0" w14:textId="77777777" w:rsidR="005D0CFA" w:rsidRPr="009D4FE0" w:rsidRDefault="005D0CFA" w:rsidP="005D0CFA">
            <w:pPr>
              <w:jc w:val="right"/>
              <w:rPr>
                <w:rFonts w:asciiTheme="minorHAnsi" w:hAnsiTheme="minorHAnsi" w:cstheme="minorHAnsi"/>
                <w:sz w:val="22"/>
                <w:szCs w:val="22"/>
              </w:rPr>
            </w:pPr>
          </w:p>
        </w:tc>
        <w:tc>
          <w:tcPr>
            <w:tcW w:w="6542" w:type="dxa"/>
            <w:gridSpan w:val="4"/>
          </w:tcPr>
          <w:p w14:paraId="2DB14F85" w14:textId="77777777" w:rsidR="00566B6A" w:rsidRDefault="005D0CFA" w:rsidP="005D0CFA">
            <w:pPr>
              <w:rPr>
                <w:rFonts w:asciiTheme="minorHAnsi" w:hAnsiTheme="minorHAnsi" w:cstheme="minorHAnsi"/>
                <w:sz w:val="22"/>
                <w:szCs w:val="22"/>
              </w:rPr>
            </w:pPr>
            <w:r w:rsidRPr="005D0CFA">
              <w:rPr>
                <w:rFonts w:asciiTheme="minorHAnsi" w:hAnsiTheme="minorHAnsi" w:cstheme="minorHAnsi"/>
                <w:sz w:val="22"/>
                <w:szCs w:val="22"/>
              </w:rPr>
              <w:t xml:space="preserve">Responsable de l'évaluation de la santé applicative dans un contexte de gestion et sécurisation des </w:t>
            </w:r>
            <w:proofErr w:type="spellStart"/>
            <w:r w:rsidRPr="005D0CFA">
              <w:rPr>
                <w:rFonts w:asciiTheme="minorHAnsi" w:hAnsiTheme="minorHAnsi" w:cstheme="minorHAnsi"/>
                <w:sz w:val="22"/>
                <w:szCs w:val="22"/>
              </w:rPr>
              <w:t>EndPoints</w:t>
            </w:r>
            <w:proofErr w:type="spellEnd"/>
            <w:r w:rsidRPr="005D0CFA">
              <w:rPr>
                <w:rFonts w:asciiTheme="minorHAnsi" w:hAnsiTheme="minorHAnsi" w:cstheme="minorHAnsi"/>
                <w:sz w:val="22"/>
                <w:szCs w:val="22"/>
              </w:rPr>
              <w:t xml:space="preserve"> avec </w:t>
            </w:r>
            <w:proofErr w:type="spellStart"/>
            <w:r w:rsidRPr="005D0CFA">
              <w:rPr>
                <w:rFonts w:asciiTheme="minorHAnsi" w:hAnsiTheme="minorHAnsi" w:cstheme="minorHAnsi"/>
                <w:sz w:val="22"/>
                <w:szCs w:val="22"/>
              </w:rPr>
              <w:t>Tanium</w:t>
            </w:r>
            <w:proofErr w:type="spellEnd"/>
            <w:r w:rsidRPr="005D0CFA">
              <w:rPr>
                <w:rFonts w:asciiTheme="minorHAnsi" w:hAnsiTheme="minorHAnsi" w:cstheme="minorHAnsi"/>
                <w:sz w:val="22"/>
                <w:szCs w:val="22"/>
              </w:rPr>
              <w:t>, pour le monitoring, la gestion des vulnérabilités et le déploiement de correctifs sur un parc informatique.</w:t>
            </w:r>
          </w:p>
          <w:p w14:paraId="0C18C080" w14:textId="77777777" w:rsidR="00566B6A" w:rsidRDefault="00566B6A" w:rsidP="005D0CFA">
            <w:pPr>
              <w:rPr>
                <w:rFonts w:asciiTheme="minorHAnsi" w:hAnsiTheme="minorHAnsi" w:cstheme="minorHAnsi"/>
                <w:sz w:val="22"/>
                <w:szCs w:val="22"/>
              </w:rPr>
            </w:pPr>
          </w:p>
          <w:p w14:paraId="7ECEDF2C" w14:textId="06447A69" w:rsidR="005D0CFA" w:rsidRPr="005D0CFA" w:rsidRDefault="005D0CFA" w:rsidP="005D0CFA">
            <w:pPr>
              <w:rPr>
                <w:rFonts w:asciiTheme="minorHAnsi" w:hAnsiTheme="minorHAnsi" w:cstheme="minorHAnsi"/>
                <w:b/>
                <w:bCs/>
                <w:sz w:val="22"/>
                <w:szCs w:val="22"/>
              </w:rPr>
            </w:pPr>
            <w:r w:rsidRPr="005D0CFA">
              <w:rPr>
                <w:rFonts w:asciiTheme="minorHAnsi" w:hAnsiTheme="minorHAnsi" w:cstheme="minorHAnsi"/>
                <w:b/>
                <w:bCs/>
                <w:sz w:val="22"/>
                <w:szCs w:val="22"/>
              </w:rPr>
              <w:t xml:space="preserve">Tâches effectuées : </w:t>
            </w:r>
          </w:p>
          <w:p w14:paraId="6154A5D3" w14:textId="0E340D49" w:rsidR="005D0CFA" w:rsidRPr="005D0CFA" w:rsidRDefault="005D0CFA" w:rsidP="005D0CFA">
            <w:pPr>
              <w:numPr>
                <w:ilvl w:val="0"/>
                <w:numId w:val="52"/>
              </w:numPr>
              <w:spacing w:after="160" w:line="278" w:lineRule="auto"/>
              <w:contextualSpacing/>
              <w:rPr>
                <w:rFonts w:asciiTheme="minorHAnsi" w:hAnsiTheme="minorHAnsi" w:cstheme="minorHAnsi"/>
                <w:sz w:val="22"/>
                <w:szCs w:val="22"/>
              </w:rPr>
            </w:pPr>
            <w:r w:rsidRPr="005D0CFA">
              <w:rPr>
                <w:rFonts w:asciiTheme="minorHAnsi" w:hAnsiTheme="minorHAnsi" w:cstheme="minorHAnsi"/>
                <w:sz w:val="22"/>
                <w:szCs w:val="22"/>
              </w:rPr>
              <w:t xml:space="preserve">Conformité applicative et amélioration de la visibilité en temps réel sur les </w:t>
            </w:r>
            <w:proofErr w:type="spellStart"/>
            <w:r w:rsidRPr="005D0CFA">
              <w:rPr>
                <w:rFonts w:asciiTheme="minorHAnsi" w:hAnsiTheme="minorHAnsi" w:cstheme="minorHAnsi"/>
                <w:sz w:val="22"/>
                <w:szCs w:val="22"/>
              </w:rPr>
              <w:t>Endpoints</w:t>
            </w:r>
            <w:proofErr w:type="spellEnd"/>
            <w:r w:rsidRPr="005D0CFA">
              <w:rPr>
                <w:rFonts w:asciiTheme="minorHAnsi" w:hAnsiTheme="minorHAnsi" w:cstheme="minorHAnsi"/>
                <w:sz w:val="22"/>
                <w:szCs w:val="22"/>
              </w:rPr>
              <w:t>, à travers un renforcement de la posture de cybersécurité via l'Asset Management.</w:t>
            </w:r>
          </w:p>
          <w:p w14:paraId="076A7FD3" w14:textId="77777777" w:rsidR="005D0CFA" w:rsidRPr="005D0CFA" w:rsidRDefault="005D0CFA" w:rsidP="005D0CFA">
            <w:pPr>
              <w:numPr>
                <w:ilvl w:val="0"/>
                <w:numId w:val="52"/>
              </w:numPr>
              <w:spacing w:after="160" w:line="278" w:lineRule="auto"/>
              <w:contextualSpacing/>
              <w:rPr>
                <w:rFonts w:asciiTheme="minorHAnsi" w:hAnsiTheme="minorHAnsi" w:cstheme="minorHAnsi"/>
                <w:sz w:val="22"/>
                <w:szCs w:val="22"/>
              </w:rPr>
            </w:pPr>
            <w:r w:rsidRPr="005D0CFA">
              <w:rPr>
                <w:rFonts w:asciiTheme="minorHAnsi" w:hAnsiTheme="minorHAnsi" w:cstheme="minorHAnsi"/>
                <w:sz w:val="22"/>
                <w:szCs w:val="22"/>
              </w:rPr>
              <w:t xml:space="preserve">Inventaire automatisé des actifs IT, pour la détection et le suivi des </w:t>
            </w:r>
            <w:proofErr w:type="spellStart"/>
            <w:r w:rsidRPr="005D0CFA">
              <w:rPr>
                <w:rFonts w:asciiTheme="minorHAnsi" w:hAnsiTheme="minorHAnsi" w:cstheme="minorHAnsi"/>
                <w:sz w:val="22"/>
                <w:szCs w:val="22"/>
              </w:rPr>
              <w:t>endpoints</w:t>
            </w:r>
            <w:proofErr w:type="spellEnd"/>
            <w:r w:rsidRPr="005D0CFA">
              <w:rPr>
                <w:rFonts w:asciiTheme="minorHAnsi" w:hAnsiTheme="minorHAnsi" w:cstheme="minorHAnsi"/>
                <w:sz w:val="22"/>
                <w:szCs w:val="22"/>
              </w:rPr>
              <w:t xml:space="preserve"> sur </w:t>
            </w:r>
            <w:proofErr w:type="spellStart"/>
            <w:r w:rsidRPr="005D0CFA">
              <w:rPr>
                <w:rFonts w:asciiTheme="minorHAnsi" w:hAnsiTheme="minorHAnsi" w:cstheme="minorHAnsi"/>
                <w:sz w:val="22"/>
                <w:szCs w:val="22"/>
              </w:rPr>
              <w:t>Tanium</w:t>
            </w:r>
            <w:proofErr w:type="spellEnd"/>
            <w:r w:rsidRPr="005D0CFA">
              <w:rPr>
                <w:rFonts w:asciiTheme="minorHAnsi" w:hAnsiTheme="minorHAnsi" w:cstheme="minorHAnsi"/>
                <w:sz w:val="22"/>
                <w:szCs w:val="22"/>
              </w:rPr>
              <w:t xml:space="preserve"> Asset &amp; Discover.</w:t>
            </w:r>
          </w:p>
          <w:p w14:paraId="1BB671E9" w14:textId="77777777" w:rsidR="005D0CFA" w:rsidRPr="005D0CFA" w:rsidRDefault="005D0CFA" w:rsidP="005D0CFA">
            <w:pPr>
              <w:numPr>
                <w:ilvl w:val="0"/>
                <w:numId w:val="52"/>
              </w:numPr>
              <w:spacing w:after="160" w:line="278" w:lineRule="auto"/>
              <w:contextualSpacing/>
              <w:rPr>
                <w:rFonts w:asciiTheme="minorHAnsi" w:hAnsiTheme="minorHAnsi" w:cstheme="minorHAnsi"/>
                <w:sz w:val="22"/>
                <w:szCs w:val="22"/>
              </w:rPr>
            </w:pPr>
            <w:r w:rsidRPr="005D0CFA">
              <w:rPr>
                <w:rFonts w:asciiTheme="minorHAnsi" w:hAnsiTheme="minorHAnsi" w:cstheme="minorHAnsi"/>
                <w:sz w:val="22"/>
                <w:szCs w:val="22"/>
              </w:rPr>
              <w:t>Optimisation de la conformité avec la surveillance des logiciels, gestion des licences et identification des actifs obsolètes.</w:t>
            </w:r>
          </w:p>
          <w:p w14:paraId="413CAA39" w14:textId="77777777" w:rsidR="005D0CFA" w:rsidRPr="005D0CFA" w:rsidRDefault="005D0CFA" w:rsidP="005D0CFA">
            <w:pPr>
              <w:numPr>
                <w:ilvl w:val="0"/>
                <w:numId w:val="52"/>
              </w:numPr>
              <w:spacing w:after="160" w:line="278" w:lineRule="auto"/>
              <w:contextualSpacing/>
              <w:rPr>
                <w:rFonts w:asciiTheme="minorHAnsi" w:hAnsiTheme="minorHAnsi" w:cstheme="minorHAnsi"/>
                <w:sz w:val="22"/>
                <w:szCs w:val="22"/>
              </w:rPr>
            </w:pPr>
            <w:r w:rsidRPr="005D0CFA">
              <w:rPr>
                <w:rFonts w:asciiTheme="minorHAnsi" w:hAnsiTheme="minorHAnsi" w:cstheme="minorHAnsi"/>
                <w:sz w:val="22"/>
                <w:szCs w:val="22"/>
              </w:rPr>
              <w:t xml:space="preserve">Automatisation du </w:t>
            </w:r>
            <w:proofErr w:type="spellStart"/>
            <w:r w:rsidRPr="005D0CFA">
              <w:rPr>
                <w:rFonts w:asciiTheme="minorHAnsi" w:hAnsiTheme="minorHAnsi" w:cstheme="minorHAnsi"/>
                <w:sz w:val="22"/>
                <w:szCs w:val="22"/>
              </w:rPr>
              <w:t>reporting</w:t>
            </w:r>
            <w:proofErr w:type="spellEnd"/>
            <w:r w:rsidRPr="005D0CFA">
              <w:rPr>
                <w:rFonts w:asciiTheme="minorHAnsi" w:hAnsiTheme="minorHAnsi" w:cstheme="minorHAnsi"/>
                <w:sz w:val="22"/>
                <w:szCs w:val="22"/>
              </w:rPr>
              <w:t xml:space="preserve"> à travers des tableaux de bord et alertes pour améliorer la visibilité et la prise de décision.</w:t>
            </w:r>
          </w:p>
          <w:p w14:paraId="060602B3" w14:textId="77777777" w:rsidR="005D0CFA" w:rsidRPr="005D0CFA" w:rsidRDefault="005D0CFA" w:rsidP="005D0CFA">
            <w:pPr>
              <w:rPr>
                <w:rFonts w:asciiTheme="minorHAnsi" w:hAnsiTheme="minorHAnsi" w:cstheme="minorHAnsi"/>
                <w:color w:val="443C33"/>
                <w:spacing w:val="2"/>
                <w:sz w:val="22"/>
                <w:szCs w:val="22"/>
              </w:rPr>
            </w:pPr>
          </w:p>
        </w:tc>
      </w:tr>
      <w:tr w:rsidR="004A2E54" w:rsidRPr="00E03672" w14:paraId="50163D4E" w14:textId="77777777" w:rsidTr="004823CE">
        <w:trPr>
          <w:gridAfter w:val="1"/>
          <w:wAfter w:w="1888" w:type="dxa"/>
        </w:trPr>
        <w:tc>
          <w:tcPr>
            <w:tcW w:w="2871" w:type="dxa"/>
          </w:tcPr>
          <w:p w14:paraId="100B9536" w14:textId="77777777" w:rsidR="004A2E54" w:rsidRDefault="004A2E54" w:rsidP="004A2E54">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r>
              <w:rPr>
                <w:rFonts w:asciiTheme="minorHAnsi" w:hAnsiTheme="minorHAnsi" w:cstheme="minorHAnsi"/>
                <w:b/>
                <w:bCs/>
                <w:color w:val="23B997"/>
                <w:sz w:val="22"/>
                <w:szCs w:val="22"/>
              </w:rPr>
              <w:t xml:space="preserve"> : </w:t>
            </w:r>
          </w:p>
          <w:p w14:paraId="2767E234" w14:textId="77777777" w:rsidR="004A2E54" w:rsidRPr="00716B94" w:rsidRDefault="004A2E54" w:rsidP="004A2E54">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 </w:t>
            </w:r>
          </w:p>
        </w:tc>
        <w:tc>
          <w:tcPr>
            <w:tcW w:w="4654" w:type="dxa"/>
            <w:gridSpan w:val="2"/>
          </w:tcPr>
          <w:p w14:paraId="575DB776" w14:textId="3D9C14F9" w:rsidR="004A2E54" w:rsidRPr="00EA3F6B" w:rsidRDefault="004A2E54" w:rsidP="004A2E54">
            <w:pPr>
              <w:rPr>
                <w:rFonts w:asciiTheme="minorHAnsi" w:hAnsiTheme="minorHAnsi" w:cstheme="minorHAnsi"/>
                <w:b/>
                <w:color w:val="23B997"/>
                <w:sz w:val="22"/>
                <w:szCs w:val="22"/>
              </w:rPr>
            </w:pPr>
            <w:r>
              <w:rPr>
                <w:rFonts w:asciiTheme="minorHAnsi" w:hAnsiTheme="minorHAnsi" w:cstheme="minorHAnsi"/>
                <w:b/>
                <w:color w:val="23B997"/>
                <w:sz w:val="22"/>
                <w:szCs w:val="22"/>
              </w:rPr>
              <w:t>AIRBUS (Toulouse)</w:t>
            </w:r>
          </w:p>
        </w:tc>
        <w:tc>
          <w:tcPr>
            <w:tcW w:w="1888" w:type="dxa"/>
            <w:gridSpan w:val="2"/>
          </w:tcPr>
          <w:p w14:paraId="41540A26" w14:textId="69C8CFD2" w:rsidR="004A2E54" w:rsidRDefault="004A2E54" w:rsidP="004A2E54">
            <w:pPr>
              <w:rPr>
                <w:rFonts w:asciiTheme="minorHAnsi" w:hAnsiTheme="minorHAnsi" w:cstheme="minorHAnsi"/>
                <w:b/>
                <w:bCs/>
                <w:color w:val="23B997"/>
                <w:sz w:val="22"/>
                <w:szCs w:val="22"/>
              </w:rPr>
            </w:pPr>
            <w:r>
              <w:rPr>
                <w:rFonts w:asciiTheme="minorHAnsi" w:hAnsiTheme="minorHAnsi" w:cstheme="minorHAnsi"/>
                <w:b/>
                <w:bCs/>
                <w:color w:val="23B997"/>
                <w:sz w:val="22"/>
                <w:szCs w:val="22"/>
              </w:rPr>
              <w:t>Avril</w:t>
            </w:r>
            <w:r>
              <w:rPr>
                <w:rFonts w:asciiTheme="minorHAnsi" w:hAnsiTheme="minorHAnsi" w:cstheme="minorHAnsi"/>
                <w:b/>
                <w:bCs/>
                <w:color w:val="23B997"/>
                <w:sz w:val="22"/>
                <w:szCs w:val="22"/>
              </w:rPr>
              <w:t xml:space="preserve"> 2023 à </w:t>
            </w:r>
            <w:r>
              <w:rPr>
                <w:rFonts w:asciiTheme="minorHAnsi" w:hAnsiTheme="minorHAnsi" w:cstheme="minorHAnsi"/>
                <w:b/>
                <w:bCs/>
                <w:color w:val="23B997"/>
                <w:sz w:val="22"/>
                <w:szCs w:val="22"/>
              </w:rPr>
              <w:t>Octo</w:t>
            </w:r>
            <w:r>
              <w:rPr>
                <w:rFonts w:asciiTheme="minorHAnsi" w:hAnsiTheme="minorHAnsi" w:cstheme="minorHAnsi"/>
                <w:b/>
                <w:bCs/>
                <w:color w:val="23B997"/>
                <w:sz w:val="22"/>
                <w:szCs w:val="22"/>
              </w:rPr>
              <w:t>bre 2023</w:t>
            </w:r>
          </w:p>
        </w:tc>
      </w:tr>
      <w:tr w:rsidR="004A2E54" w:rsidRPr="00E03672" w14:paraId="44602ACD" w14:textId="77777777" w:rsidTr="004823CE">
        <w:trPr>
          <w:gridAfter w:val="2"/>
          <w:wAfter w:w="3640" w:type="dxa"/>
        </w:trPr>
        <w:tc>
          <w:tcPr>
            <w:tcW w:w="2871" w:type="dxa"/>
          </w:tcPr>
          <w:p w14:paraId="003AA997" w14:textId="77777777" w:rsidR="004A2E54" w:rsidRDefault="004A2E54" w:rsidP="004A2E54">
            <w:pPr>
              <w:rPr>
                <w:rFonts w:asciiTheme="minorHAnsi" w:hAnsiTheme="minorHAnsi" w:cstheme="minorHAnsi"/>
                <w:b/>
                <w:color w:val="000000" w:themeColor="text1"/>
                <w:sz w:val="22"/>
                <w:szCs w:val="22"/>
              </w:rPr>
            </w:pPr>
          </w:p>
          <w:p w14:paraId="6588A792" w14:textId="77777777" w:rsidR="004A2E54" w:rsidRDefault="004A2E54" w:rsidP="004A2E54">
            <w:pPr>
              <w:rPr>
                <w:rFonts w:asciiTheme="minorHAnsi" w:hAnsiTheme="minorHAnsi" w:cstheme="minorHAnsi"/>
                <w:b/>
                <w:bCs/>
                <w:color w:val="23B997"/>
                <w:sz w:val="22"/>
                <w:szCs w:val="22"/>
              </w:rPr>
            </w:pPr>
            <w:r>
              <w:rPr>
                <w:rFonts w:asciiTheme="minorHAnsi" w:hAnsiTheme="minorHAnsi" w:cstheme="minorHAnsi"/>
                <w:b/>
                <w:color w:val="000000" w:themeColor="text1"/>
                <w:sz w:val="22"/>
                <w:szCs w:val="22"/>
              </w:rPr>
              <w:t>Poste :</w:t>
            </w:r>
          </w:p>
        </w:tc>
        <w:tc>
          <w:tcPr>
            <w:tcW w:w="2902" w:type="dxa"/>
          </w:tcPr>
          <w:p w14:paraId="46918234" w14:textId="77777777" w:rsidR="004A2E54" w:rsidRDefault="004A2E54" w:rsidP="004A2E54">
            <w:pPr>
              <w:rPr>
                <w:rFonts w:asciiTheme="minorHAnsi" w:hAnsiTheme="minorHAnsi" w:cstheme="minorHAnsi"/>
                <w:b/>
                <w:bCs/>
                <w:sz w:val="22"/>
                <w:szCs w:val="22"/>
              </w:rPr>
            </w:pPr>
          </w:p>
          <w:p w14:paraId="573CD7E9" w14:textId="247B00E2" w:rsidR="004A2E54" w:rsidRPr="009D4FE0" w:rsidRDefault="004A2E54" w:rsidP="004A2E54">
            <w:pPr>
              <w:rPr>
                <w:rFonts w:asciiTheme="minorHAnsi" w:hAnsiTheme="minorHAnsi" w:cstheme="minorHAnsi"/>
                <w:b/>
                <w:bCs/>
                <w:sz w:val="22"/>
                <w:szCs w:val="22"/>
              </w:rPr>
            </w:pPr>
            <w:r>
              <w:rPr>
                <w:rFonts w:asciiTheme="minorHAnsi" w:hAnsiTheme="minorHAnsi" w:cstheme="minorHAnsi"/>
                <w:b/>
                <w:bCs/>
                <w:sz w:val="22"/>
                <w:szCs w:val="22"/>
              </w:rPr>
              <w:t>PMO C</w:t>
            </w:r>
            <w:r w:rsidR="00416D6F">
              <w:rPr>
                <w:rFonts w:asciiTheme="minorHAnsi" w:hAnsiTheme="minorHAnsi" w:cstheme="minorHAnsi"/>
                <w:b/>
                <w:bCs/>
                <w:sz w:val="22"/>
                <w:szCs w:val="22"/>
              </w:rPr>
              <w:t>yber</w:t>
            </w:r>
            <w:r w:rsidRPr="009D4FE0">
              <w:rPr>
                <w:rFonts w:asciiTheme="minorHAnsi" w:hAnsiTheme="minorHAnsi" w:cstheme="minorHAnsi"/>
                <w:b/>
                <w:bCs/>
                <w:sz w:val="22"/>
                <w:szCs w:val="22"/>
              </w:rPr>
              <w:t> </w:t>
            </w:r>
          </w:p>
          <w:p w14:paraId="5433E960" w14:textId="77777777" w:rsidR="004A2E54" w:rsidRPr="009D4FE0" w:rsidRDefault="004A2E54" w:rsidP="004A2E54">
            <w:pPr>
              <w:rPr>
                <w:rFonts w:asciiTheme="minorHAnsi" w:hAnsiTheme="minorHAnsi" w:cstheme="minorHAnsi"/>
                <w:b/>
                <w:color w:val="23B997"/>
                <w:sz w:val="22"/>
                <w:szCs w:val="22"/>
              </w:rPr>
            </w:pPr>
          </w:p>
        </w:tc>
        <w:tc>
          <w:tcPr>
            <w:tcW w:w="1888" w:type="dxa"/>
            <w:gridSpan w:val="2"/>
          </w:tcPr>
          <w:p w14:paraId="668CD8A5" w14:textId="77777777" w:rsidR="004A2E54" w:rsidRDefault="004A2E54" w:rsidP="004A2E54">
            <w:pPr>
              <w:rPr>
                <w:rFonts w:asciiTheme="minorHAnsi" w:hAnsiTheme="minorHAnsi" w:cstheme="minorHAnsi"/>
                <w:b/>
                <w:bCs/>
                <w:color w:val="23B997"/>
                <w:sz w:val="22"/>
                <w:szCs w:val="22"/>
              </w:rPr>
            </w:pPr>
          </w:p>
        </w:tc>
      </w:tr>
      <w:tr w:rsidR="004A2E54" w:rsidRPr="00416D6F" w14:paraId="18F51007" w14:textId="77777777" w:rsidTr="004823CE">
        <w:trPr>
          <w:gridAfter w:val="1"/>
          <w:wAfter w:w="1888" w:type="dxa"/>
          <w:trHeight w:val="363"/>
        </w:trPr>
        <w:tc>
          <w:tcPr>
            <w:tcW w:w="2871" w:type="dxa"/>
          </w:tcPr>
          <w:p w14:paraId="3856D3CA" w14:textId="77777777" w:rsidR="004A2E54" w:rsidRPr="00416D6F" w:rsidRDefault="004A2E54" w:rsidP="004A2E54">
            <w:pPr>
              <w:rPr>
                <w:rFonts w:asciiTheme="minorHAnsi" w:hAnsiTheme="minorHAnsi" w:cstheme="minorHAnsi"/>
                <w:b/>
                <w:bCs/>
                <w:sz w:val="22"/>
                <w:szCs w:val="22"/>
              </w:rPr>
            </w:pPr>
          </w:p>
          <w:p w14:paraId="7607B3A3" w14:textId="77777777" w:rsidR="004A2E54" w:rsidRPr="00416D6F" w:rsidRDefault="004A2E54" w:rsidP="004A2E54">
            <w:pPr>
              <w:rPr>
                <w:rFonts w:asciiTheme="minorHAnsi" w:hAnsiTheme="minorHAnsi" w:cstheme="minorHAnsi"/>
                <w:b/>
                <w:bCs/>
                <w:sz w:val="22"/>
                <w:szCs w:val="22"/>
              </w:rPr>
            </w:pPr>
            <w:r w:rsidRPr="00416D6F">
              <w:rPr>
                <w:rFonts w:asciiTheme="minorHAnsi" w:hAnsiTheme="minorHAnsi" w:cstheme="minorHAnsi"/>
                <w:b/>
                <w:bCs/>
                <w:sz w:val="22"/>
                <w:szCs w:val="22"/>
              </w:rPr>
              <w:t>Environnement technique :</w:t>
            </w:r>
          </w:p>
          <w:p w14:paraId="20836A74" w14:textId="77777777" w:rsidR="004A2E54" w:rsidRPr="00416D6F" w:rsidRDefault="004A2E54" w:rsidP="004A2E54">
            <w:pPr>
              <w:rPr>
                <w:rFonts w:asciiTheme="minorHAnsi" w:hAnsiTheme="minorHAnsi" w:cstheme="minorHAnsi"/>
                <w:b/>
                <w:bCs/>
                <w:sz w:val="22"/>
                <w:szCs w:val="22"/>
              </w:rPr>
            </w:pPr>
          </w:p>
          <w:p w14:paraId="6C97AFE4" w14:textId="77777777" w:rsidR="004A2E54" w:rsidRPr="00416D6F" w:rsidRDefault="004A2E54" w:rsidP="004A2E54">
            <w:pPr>
              <w:rPr>
                <w:rFonts w:asciiTheme="minorHAnsi" w:hAnsiTheme="minorHAnsi" w:cstheme="minorHAnsi"/>
                <w:b/>
                <w:color w:val="000000" w:themeColor="text1"/>
                <w:sz w:val="22"/>
                <w:szCs w:val="22"/>
              </w:rPr>
            </w:pPr>
          </w:p>
        </w:tc>
        <w:tc>
          <w:tcPr>
            <w:tcW w:w="6542" w:type="dxa"/>
            <w:gridSpan w:val="4"/>
          </w:tcPr>
          <w:p w14:paraId="1243B02C" w14:textId="77777777" w:rsidR="004A2E54" w:rsidRPr="00416D6F" w:rsidRDefault="004A2E54" w:rsidP="004A2E54">
            <w:pPr>
              <w:rPr>
                <w:rFonts w:asciiTheme="minorHAnsi" w:hAnsiTheme="minorHAnsi" w:cstheme="minorHAnsi"/>
                <w:sz w:val="22"/>
                <w:szCs w:val="22"/>
              </w:rPr>
            </w:pPr>
          </w:p>
          <w:p w14:paraId="10D13021" w14:textId="77777777" w:rsidR="004A2E54" w:rsidRPr="00416D6F" w:rsidRDefault="004A2E54" w:rsidP="004A2E54">
            <w:pPr>
              <w:rPr>
                <w:rFonts w:asciiTheme="minorHAnsi" w:hAnsiTheme="minorHAnsi" w:cstheme="minorHAnsi"/>
                <w:sz w:val="22"/>
                <w:szCs w:val="22"/>
              </w:rPr>
            </w:pPr>
            <w:r w:rsidRPr="00416D6F">
              <w:rPr>
                <w:rFonts w:asciiTheme="minorHAnsi" w:hAnsiTheme="minorHAnsi" w:cstheme="minorHAnsi"/>
                <w:sz w:val="22"/>
                <w:szCs w:val="22"/>
              </w:rPr>
              <w:t>Windows, G-Suite, Outils de finance Airbus (</w:t>
            </w:r>
            <w:proofErr w:type="spellStart"/>
            <w:r w:rsidRPr="00416D6F">
              <w:rPr>
                <w:rFonts w:asciiTheme="minorHAnsi" w:hAnsiTheme="minorHAnsi" w:cstheme="minorHAnsi"/>
                <w:sz w:val="22"/>
                <w:szCs w:val="22"/>
              </w:rPr>
              <w:t>Finare</w:t>
            </w:r>
            <w:proofErr w:type="spellEnd"/>
            <w:r w:rsidRPr="00416D6F">
              <w:rPr>
                <w:rFonts w:asciiTheme="minorHAnsi" w:hAnsiTheme="minorHAnsi" w:cstheme="minorHAnsi"/>
                <w:sz w:val="22"/>
                <w:szCs w:val="22"/>
              </w:rPr>
              <w:t>).</w:t>
            </w:r>
          </w:p>
          <w:p w14:paraId="6F6BE31F" w14:textId="77777777" w:rsidR="004A2E54" w:rsidRPr="00416D6F" w:rsidRDefault="004A2E54" w:rsidP="004A2E54">
            <w:pPr>
              <w:rPr>
                <w:rFonts w:asciiTheme="minorHAnsi" w:hAnsiTheme="minorHAnsi" w:cstheme="minorHAnsi"/>
                <w:sz w:val="22"/>
                <w:szCs w:val="22"/>
              </w:rPr>
            </w:pPr>
          </w:p>
        </w:tc>
      </w:tr>
      <w:tr w:rsidR="004A2E54" w:rsidRPr="00416D6F" w14:paraId="4814EA8F" w14:textId="77777777" w:rsidTr="004823CE">
        <w:trPr>
          <w:gridAfter w:val="1"/>
          <w:wAfter w:w="1888" w:type="dxa"/>
          <w:trHeight w:val="363"/>
        </w:trPr>
        <w:tc>
          <w:tcPr>
            <w:tcW w:w="2871" w:type="dxa"/>
          </w:tcPr>
          <w:p w14:paraId="0C74A873" w14:textId="77777777" w:rsidR="004A2E54" w:rsidRPr="00416D6F" w:rsidRDefault="004A2E54" w:rsidP="004A2E54">
            <w:pPr>
              <w:rPr>
                <w:rFonts w:asciiTheme="minorHAnsi" w:hAnsiTheme="minorHAnsi" w:cstheme="minorHAnsi"/>
                <w:b/>
                <w:color w:val="000000" w:themeColor="text1"/>
                <w:sz w:val="22"/>
                <w:szCs w:val="22"/>
              </w:rPr>
            </w:pPr>
            <w:r w:rsidRPr="00416D6F">
              <w:rPr>
                <w:rFonts w:asciiTheme="minorHAnsi" w:hAnsiTheme="minorHAnsi" w:cstheme="minorHAnsi"/>
                <w:b/>
                <w:color w:val="000000" w:themeColor="text1"/>
                <w:sz w:val="22"/>
                <w:szCs w:val="22"/>
              </w:rPr>
              <w:t>Missions réalisées :</w:t>
            </w:r>
          </w:p>
          <w:p w14:paraId="726EF753" w14:textId="77777777" w:rsidR="004A2E54" w:rsidRPr="00416D6F" w:rsidRDefault="004A2E54" w:rsidP="004A2E54">
            <w:pPr>
              <w:rPr>
                <w:rFonts w:asciiTheme="minorHAnsi" w:hAnsiTheme="minorHAnsi" w:cstheme="minorHAnsi"/>
                <w:b/>
                <w:color w:val="000000" w:themeColor="text1"/>
                <w:sz w:val="22"/>
                <w:szCs w:val="22"/>
              </w:rPr>
            </w:pPr>
          </w:p>
          <w:p w14:paraId="26132A28" w14:textId="77777777" w:rsidR="004A2E54" w:rsidRPr="00416D6F" w:rsidRDefault="004A2E54" w:rsidP="004A2E54">
            <w:pPr>
              <w:rPr>
                <w:rFonts w:asciiTheme="minorHAnsi" w:hAnsiTheme="minorHAnsi" w:cstheme="minorHAnsi"/>
                <w:sz w:val="22"/>
                <w:szCs w:val="22"/>
              </w:rPr>
            </w:pPr>
          </w:p>
          <w:p w14:paraId="484515E0" w14:textId="77777777" w:rsidR="004A2E54" w:rsidRPr="00416D6F" w:rsidRDefault="004A2E54" w:rsidP="004A2E54">
            <w:pPr>
              <w:rPr>
                <w:rFonts w:asciiTheme="minorHAnsi" w:hAnsiTheme="minorHAnsi" w:cstheme="minorHAnsi"/>
                <w:sz w:val="22"/>
                <w:szCs w:val="22"/>
              </w:rPr>
            </w:pPr>
          </w:p>
          <w:p w14:paraId="1D6507F2" w14:textId="77777777" w:rsidR="004A2E54" w:rsidRPr="00416D6F" w:rsidRDefault="004A2E54" w:rsidP="004A2E54">
            <w:pPr>
              <w:rPr>
                <w:rFonts w:asciiTheme="minorHAnsi" w:hAnsiTheme="minorHAnsi" w:cstheme="minorHAnsi"/>
                <w:sz w:val="22"/>
                <w:szCs w:val="22"/>
              </w:rPr>
            </w:pPr>
          </w:p>
          <w:p w14:paraId="47EE9306" w14:textId="77777777" w:rsidR="004A2E54" w:rsidRPr="00416D6F" w:rsidRDefault="004A2E54" w:rsidP="004A2E54">
            <w:pPr>
              <w:rPr>
                <w:rFonts w:asciiTheme="minorHAnsi" w:hAnsiTheme="minorHAnsi" w:cstheme="minorHAnsi"/>
                <w:sz w:val="22"/>
                <w:szCs w:val="22"/>
              </w:rPr>
            </w:pPr>
          </w:p>
          <w:p w14:paraId="268B2B4B" w14:textId="77777777" w:rsidR="004A2E54" w:rsidRPr="00416D6F" w:rsidRDefault="004A2E54" w:rsidP="004A2E54">
            <w:pPr>
              <w:rPr>
                <w:rFonts w:asciiTheme="minorHAnsi" w:hAnsiTheme="minorHAnsi" w:cstheme="minorHAnsi"/>
                <w:sz w:val="22"/>
                <w:szCs w:val="22"/>
              </w:rPr>
            </w:pPr>
          </w:p>
          <w:p w14:paraId="4408951E" w14:textId="77777777" w:rsidR="004A2E54" w:rsidRPr="00416D6F" w:rsidRDefault="004A2E54" w:rsidP="004A2E54">
            <w:pPr>
              <w:rPr>
                <w:rFonts w:asciiTheme="minorHAnsi" w:hAnsiTheme="minorHAnsi" w:cstheme="minorHAnsi"/>
                <w:sz w:val="22"/>
                <w:szCs w:val="22"/>
              </w:rPr>
            </w:pPr>
          </w:p>
          <w:p w14:paraId="184D7492" w14:textId="77777777" w:rsidR="004A2E54" w:rsidRPr="00416D6F" w:rsidRDefault="004A2E54" w:rsidP="004A2E54">
            <w:pPr>
              <w:rPr>
                <w:rFonts w:asciiTheme="minorHAnsi" w:hAnsiTheme="minorHAnsi" w:cstheme="minorHAnsi"/>
                <w:sz w:val="22"/>
                <w:szCs w:val="22"/>
              </w:rPr>
            </w:pPr>
          </w:p>
          <w:p w14:paraId="6E7DC241" w14:textId="77777777" w:rsidR="004A2E54" w:rsidRPr="00416D6F" w:rsidRDefault="004A2E54" w:rsidP="004A2E54">
            <w:pPr>
              <w:rPr>
                <w:rFonts w:asciiTheme="minorHAnsi" w:hAnsiTheme="minorHAnsi" w:cstheme="minorHAnsi"/>
                <w:sz w:val="22"/>
                <w:szCs w:val="22"/>
              </w:rPr>
            </w:pPr>
          </w:p>
          <w:p w14:paraId="699220CF" w14:textId="77777777" w:rsidR="004A2E54" w:rsidRPr="00416D6F" w:rsidRDefault="004A2E54" w:rsidP="004A2E54">
            <w:pPr>
              <w:rPr>
                <w:rFonts w:asciiTheme="minorHAnsi" w:hAnsiTheme="minorHAnsi" w:cstheme="minorHAnsi"/>
                <w:sz w:val="22"/>
                <w:szCs w:val="22"/>
              </w:rPr>
            </w:pPr>
          </w:p>
          <w:p w14:paraId="2601A64D" w14:textId="77777777" w:rsidR="004A2E54" w:rsidRPr="00416D6F" w:rsidRDefault="004A2E54" w:rsidP="004A2E54">
            <w:pPr>
              <w:rPr>
                <w:rFonts w:asciiTheme="minorHAnsi" w:hAnsiTheme="minorHAnsi" w:cstheme="minorHAnsi"/>
                <w:sz w:val="22"/>
                <w:szCs w:val="22"/>
              </w:rPr>
            </w:pPr>
          </w:p>
          <w:p w14:paraId="2855B08A" w14:textId="77777777" w:rsidR="004A2E54" w:rsidRPr="00416D6F" w:rsidRDefault="004A2E54" w:rsidP="004A2E54">
            <w:pPr>
              <w:rPr>
                <w:rFonts w:asciiTheme="minorHAnsi" w:hAnsiTheme="minorHAnsi" w:cstheme="minorHAnsi"/>
                <w:sz w:val="22"/>
                <w:szCs w:val="22"/>
              </w:rPr>
            </w:pPr>
          </w:p>
          <w:p w14:paraId="7A626C6E" w14:textId="77777777" w:rsidR="004A2E54" w:rsidRPr="00416D6F" w:rsidRDefault="004A2E54" w:rsidP="004A2E54">
            <w:pPr>
              <w:rPr>
                <w:rFonts w:asciiTheme="minorHAnsi" w:hAnsiTheme="minorHAnsi" w:cstheme="minorHAnsi"/>
                <w:sz w:val="22"/>
                <w:szCs w:val="22"/>
              </w:rPr>
            </w:pPr>
          </w:p>
          <w:p w14:paraId="2CE6B10C" w14:textId="77777777" w:rsidR="004A2E54" w:rsidRPr="00416D6F" w:rsidRDefault="004A2E54" w:rsidP="004A2E54">
            <w:pPr>
              <w:rPr>
                <w:rFonts w:asciiTheme="minorHAnsi" w:hAnsiTheme="minorHAnsi" w:cstheme="minorHAnsi"/>
                <w:sz w:val="22"/>
                <w:szCs w:val="22"/>
              </w:rPr>
            </w:pPr>
          </w:p>
          <w:p w14:paraId="2922E138" w14:textId="77777777" w:rsidR="004A2E54" w:rsidRPr="00416D6F" w:rsidRDefault="004A2E54" w:rsidP="004A2E54">
            <w:pPr>
              <w:rPr>
                <w:rFonts w:asciiTheme="minorHAnsi" w:hAnsiTheme="minorHAnsi" w:cstheme="minorHAnsi"/>
                <w:sz w:val="22"/>
                <w:szCs w:val="22"/>
              </w:rPr>
            </w:pPr>
          </w:p>
          <w:p w14:paraId="3A26DC3D" w14:textId="77777777" w:rsidR="004A2E54" w:rsidRPr="00416D6F" w:rsidRDefault="004A2E54" w:rsidP="004A2E54">
            <w:pPr>
              <w:rPr>
                <w:rFonts w:asciiTheme="minorHAnsi" w:hAnsiTheme="minorHAnsi" w:cstheme="minorHAnsi"/>
                <w:sz w:val="22"/>
                <w:szCs w:val="22"/>
              </w:rPr>
            </w:pPr>
          </w:p>
          <w:p w14:paraId="7FDBE127" w14:textId="77777777" w:rsidR="004A2E54" w:rsidRPr="00416D6F" w:rsidRDefault="004A2E54" w:rsidP="004A2E54">
            <w:pPr>
              <w:rPr>
                <w:rFonts w:asciiTheme="minorHAnsi" w:hAnsiTheme="minorHAnsi" w:cstheme="minorHAnsi"/>
                <w:sz w:val="22"/>
                <w:szCs w:val="22"/>
              </w:rPr>
            </w:pPr>
          </w:p>
          <w:p w14:paraId="3159A2EF" w14:textId="77777777" w:rsidR="004A2E54" w:rsidRPr="00416D6F" w:rsidRDefault="004A2E54" w:rsidP="004A2E54">
            <w:pPr>
              <w:rPr>
                <w:rFonts w:asciiTheme="minorHAnsi" w:hAnsiTheme="minorHAnsi" w:cstheme="minorHAnsi"/>
                <w:sz w:val="22"/>
                <w:szCs w:val="22"/>
              </w:rPr>
            </w:pPr>
          </w:p>
          <w:p w14:paraId="56CC77C6" w14:textId="77777777" w:rsidR="004A2E54" w:rsidRPr="00416D6F" w:rsidRDefault="004A2E54" w:rsidP="004A2E54">
            <w:pPr>
              <w:rPr>
                <w:rFonts w:asciiTheme="minorHAnsi" w:hAnsiTheme="minorHAnsi" w:cstheme="minorHAnsi"/>
                <w:b/>
                <w:color w:val="000000" w:themeColor="text1"/>
                <w:sz w:val="22"/>
                <w:szCs w:val="22"/>
              </w:rPr>
            </w:pPr>
          </w:p>
          <w:p w14:paraId="7D1BD5AC" w14:textId="77777777" w:rsidR="004A2E54" w:rsidRPr="00416D6F" w:rsidRDefault="004A2E54" w:rsidP="004A2E54">
            <w:pPr>
              <w:jc w:val="right"/>
              <w:rPr>
                <w:rFonts w:asciiTheme="minorHAnsi" w:hAnsiTheme="minorHAnsi" w:cstheme="minorHAnsi"/>
                <w:sz w:val="22"/>
                <w:szCs w:val="22"/>
              </w:rPr>
            </w:pPr>
          </w:p>
          <w:p w14:paraId="2FE11328" w14:textId="77777777" w:rsidR="004A2E54" w:rsidRPr="00416D6F" w:rsidRDefault="004A2E54" w:rsidP="004A2E54">
            <w:pPr>
              <w:jc w:val="right"/>
              <w:rPr>
                <w:rFonts w:asciiTheme="minorHAnsi" w:hAnsiTheme="minorHAnsi" w:cstheme="minorHAnsi"/>
                <w:sz w:val="22"/>
                <w:szCs w:val="22"/>
              </w:rPr>
            </w:pPr>
          </w:p>
        </w:tc>
        <w:tc>
          <w:tcPr>
            <w:tcW w:w="6542" w:type="dxa"/>
            <w:gridSpan w:val="4"/>
          </w:tcPr>
          <w:p w14:paraId="1B4C4F9A" w14:textId="76044EC6" w:rsidR="004A2E54" w:rsidRPr="00416D6F" w:rsidRDefault="004A2E54" w:rsidP="004A2E54">
            <w:pPr>
              <w:rPr>
                <w:rFonts w:asciiTheme="minorHAnsi" w:hAnsiTheme="minorHAnsi" w:cstheme="minorHAnsi"/>
                <w:sz w:val="22"/>
                <w:szCs w:val="22"/>
              </w:rPr>
            </w:pPr>
            <w:r w:rsidRPr="00416D6F">
              <w:rPr>
                <w:rFonts w:asciiTheme="minorHAnsi" w:hAnsiTheme="minorHAnsi" w:cstheme="minorHAnsi"/>
                <w:sz w:val="22"/>
                <w:szCs w:val="22"/>
              </w:rPr>
              <w:lastRenderedPageBreak/>
              <w:t>En tant que PMO sur un projet de sécurité/Budget, au sein du Sous-département Aircraft Security, en charge de la sécurité des programmes A320/A330/A350/A380. J'étais impliqué dans la gestion et le suivi des activités de sécurité, en veillant à la bonne gestion du budget et à l'alignement des projets avec les objectifs stratégiques.</w:t>
            </w:r>
          </w:p>
          <w:p w14:paraId="5512268D" w14:textId="77777777" w:rsidR="004A2E54" w:rsidRPr="00416D6F" w:rsidRDefault="004A2E54" w:rsidP="004A2E54">
            <w:pPr>
              <w:rPr>
                <w:rFonts w:asciiTheme="minorHAnsi" w:hAnsiTheme="minorHAnsi" w:cstheme="minorHAnsi"/>
                <w:sz w:val="22"/>
                <w:szCs w:val="22"/>
              </w:rPr>
            </w:pPr>
          </w:p>
          <w:p w14:paraId="59969911" w14:textId="77777777" w:rsidR="004A2E54" w:rsidRPr="00416D6F" w:rsidRDefault="004A2E54" w:rsidP="004A2E54">
            <w:pPr>
              <w:rPr>
                <w:rFonts w:asciiTheme="minorHAnsi" w:hAnsiTheme="minorHAnsi" w:cstheme="minorHAnsi"/>
                <w:b/>
                <w:bCs/>
                <w:sz w:val="22"/>
                <w:szCs w:val="22"/>
              </w:rPr>
            </w:pPr>
            <w:r w:rsidRPr="00416D6F">
              <w:rPr>
                <w:rFonts w:asciiTheme="minorHAnsi" w:hAnsiTheme="minorHAnsi" w:cstheme="minorHAnsi"/>
                <w:b/>
                <w:bCs/>
                <w:sz w:val="22"/>
                <w:szCs w:val="22"/>
              </w:rPr>
              <w:t xml:space="preserve">Tâches effectuées : </w:t>
            </w:r>
          </w:p>
          <w:p w14:paraId="017AFE04" w14:textId="77777777" w:rsidR="004A2E54" w:rsidRPr="00416D6F" w:rsidRDefault="004A2E54" w:rsidP="004A2E54">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lastRenderedPageBreak/>
              <w:t>Assurer l'exhaustivité des activités de bout en bout, et des risques associés à travers une posture PMO, en incluant l'impact sur la roadmap en alignement avec les différentes entités Airbusienne.</w:t>
            </w:r>
          </w:p>
          <w:p w14:paraId="666F94F3" w14:textId="77777777" w:rsidR="004A2E54" w:rsidRPr="00416D6F" w:rsidRDefault="004A2E54" w:rsidP="004A2E54">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Saisir le budget prévu ou accordé dans l'outil BCP/</w:t>
            </w:r>
            <w:proofErr w:type="spellStart"/>
            <w:r w:rsidRPr="00416D6F">
              <w:rPr>
                <w:rFonts w:asciiTheme="minorHAnsi" w:hAnsiTheme="minorHAnsi" w:cstheme="minorHAnsi"/>
                <w:sz w:val="22"/>
                <w:szCs w:val="22"/>
              </w:rPr>
              <w:t>Finare</w:t>
            </w:r>
            <w:proofErr w:type="spellEnd"/>
            <w:r w:rsidRPr="00416D6F">
              <w:rPr>
                <w:rFonts w:asciiTheme="minorHAnsi" w:hAnsiTheme="minorHAnsi" w:cstheme="minorHAnsi"/>
                <w:sz w:val="22"/>
                <w:szCs w:val="22"/>
              </w:rPr>
              <w:t xml:space="preserve"> et préparer les jalons de prévision trimestriels (FC1, FC2, FC3)</w:t>
            </w:r>
          </w:p>
          <w:p w14:paraId="61B222A4" w14:textId="65E3AF9D" w:rsidR="004A2E54" w:rsidRPr="00416D6F" w:rsidRDefault="004A2E54" w:rsidP="004A2E54">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Comparer avec la planification de la feuille de route et signaler les divergences et les confirmations suivant les différentes technologies associé</w:t>
            </w:r>
            <w:r w:rsidRPr="00416D6F">
              <w:rPr>
                <w:rFonts w:asciiTheme="minorHAnsi" w:hAnsiTheme="minorHAnsi" w:cstheme="minorHAnsi"/>
                <w:sz w:val="22"/>
                <w:szCs w:val="22"/>
              </w:rPr>
              <w:t>e</w:t>
            </w:r>
            <w:r w:rsidRPr="00416D6F">
              <w:rPr>
                <w:rFonts w:asciiTheme="minorHAnsi" w:hAnsiTheme="minorHAnsi" w:cstheme="minorHAnsi"/>
                <w:sz w:val="22"/>
                <w:szCs w:val="22"/>
              </w:rPr>
              <w:t>s.</w:t>
            </w:r>
          </w:p>
          <w:p w14:paraId="09E7D642" w14:textId="77777777" w:rsidR="004A2E54" w:rsidRPr="00416D6F" w:rsidRDefault="004A2E54" w:rsidP="004A2E54">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Construction d'une base de données (fichier tableur/croisé dynamique) combinant plusieurs types d'informations pour les KPI.</w:t>
            </w:r>
          </w:p>
          <w:p w14:paraId="1E134BF0" w14:textId="77777777" w:rsidR="004A2E54" w:rsidRPr="00416D6F" w:rsidRDefault="004A2E54" w:rsidP="004A2E54">
            <w:pPr>
              <w:ind w:left="360"/>
              <w:contextualSpacing/>
              <w:rPr>
                <w:rFonts w:asciiTheme="minorHAnsi" w:hAnsiTheme="minorHAnsi" w:cstheme="minorHAnsi"/>
                <w:sz w:val="22"/>
                <w:szCs w:val="22"/>
              </w:rPr>
            </w:pPr>
          </w:p>
          <w:p w14:paraId="1E4B414D" w14:textId="77777777" w:rsidR="004A2E54" w:rsidRPr="00416D6F" w:rsidRDefault="004A2E54" w:rsidP="004A2E54">
            <w:pPr>
              <w:rPr>
                <w:rFonts w:asciiTheme="minorHAnsi" w:hAnsiTheme="minorHAnsi" w:cstheme="minorHAnsi"/>
                <w:color w:val="443C33"/>
                <w:spacing w:val="2"/>
                <w:sz w:val="22"/>
                <w:szCs w:val="22"/>
              </w:rPr>
            </w:pPr>
          </w:p>
        </w:tc>
      </w:tr>
      <w:tr w:rsidR="005D0CFA" w:rsidRPr="00416D6F" w14:paraId="0BA51C37" w14:textId="77777777" w:rsidTr="004823CE">
        <w:trPr>
          <w:gridAfter w:val="1"/>
          <w:wAfter w:w="1888" w:type="dxa"/>
          <w:trHeight w:val="363"/>
        </w:trPr>
        <w:tc>
          <w:tcPr>
            <w:tcW w:w="2871" w:type="dxa"/>
          </w:tcPr>
          <w:p w14:paraId="681CC084" w14:textId="77777777" w:rsidR="005D0CFA" w:rsidRPr="00416D6F" w:rsidRDefault="005D0CFA" w:rsidP="005D0CFA">
            <w:pPr>
              <w:rPr>
                <w:rFonts w:asciiTheme="minorHAnsi" w:hAnsiTheme="minorHAnsi" w:cstheme="minorHAnsi"/>
                <w:b/>
                <w:color w:val="000000" w:themeColor="text1"/>
                <w:sz w:val="22"/>
                <w:szCs w:val="22"/>
              </w:rPr>
            </w:pPr>
          </w:p>
        </w:tc>
        <w:tc>
          <w:tcPr>
            <w:tcW w:w="6542" w:type="dxa"/>
            <w:gridSpan w:val="4"/>
          </w:tcPr>
          <w:p w14:paraId="321285D5" w14:textId="77777777" w:rsidR="005D0CFA" w:rsidRPr="00416D6F" w:rsidRDefault="005D0CFA" w:rsidP="005D0CFA">
            <w:pPr>
              <w:rPr>
                <w:rFonts w:asciiTheme="minorHAnsi" w:hAnsiTheme="minorHAnsi" w:cstheme="minorHAnsi"/>
                <w:sz w:val="22"/>
                <w:szCs w:val="22"/>
              </w:rPr>
            </w:pPr>
          </w:p>
        </w:tc>
      </w:tr>
      <w:tr w:rsidR="00566B6A" w:rsidRPr="00416D6F" w14:paraId="3E64563D" w14:textId="77777777" w:rsidTr="004823CE">
        <w:trPr>
          <w:gridAfter w:val="1"/>
          <w:wAfter w:w="1888" w:type="dxa"/>
        </w:trPr>
        <w:tc>
          <w:tcPr>
            <w:tcW w:w="2871" w:type="dxa"/>
          </w:tcPr>
          <w:p w14:paraId="02D68BFF" w14:textId="77777777" w:rsidR="00566B6A" w:rsidRPr="00416D6F" w:rsidRDefault="00566B6A" w:rsidP="00566B6A">
            <w:pPr>
              <w:rPr>
                <w:rFonts w:asciiTheme="minorHAnsi" w:hAnsiTheme="minorHAnsi" w:cstheme="minorHAnsi"/>
                <w:b/>
                <w:bCs/>
                <w:color w:val="23B997"/>
                <w:sz w:val="22"/>
                <w:szCs w:val="22"/>
              </w:rPr>
            </w:pPr>
            <w:r w:rsidRPr="00416D6F">
              <w:rPr>
                <w:rFonts w:asciiTheme="minorHAnsi" w:hAnsiTheme="minorHAnsi" w:cstheme="minorHAnsi"/>
                <w:b/>
                <w:bCs/>
                <w:color w:val="23B997"/>
                <w:sz w:val="22"/>
                <w:szCs w:val="22"/>
              </w:rPr>
              <w:t xml:space="preserve">Société : </w:t>
            </w:r>
          </w:p>
          <w:p w14:paraId="7BC5563A" w14:textId="77777777" w:rsidR="00566B6A" w:rsidRPr="00416D6F" w:rsidRDefault="00566B6A" w:rsidP="00566B6A">
            <w:pPr>
              <w:rPr>
                <w:rFonts w:asciiTheme="minorHAnsi" w:hAnsiTheme="minorHAnsi" w:cstheme="minorHAnsi"/>
                <w:b/>
                <w:bCs/>
                <w:color w:val="F25F26"/>
                <w:sz w:val="22"/>
                <w:szCs w:val="22"/>
              </w:rPr>
            </w:pPr>
            <w:r w:rsidRPr="00416D6F">
              <w:rPr>
                <w:rFonts w:asciiTheme="minorHAnsi" w:hAnsiTheme="minorHAnsi" w:cstheme="minorHAnsi"/>
                <w:b/>
                <w:bCs/>
                <w:color w:val="0D0D0D" w:themeColor="text1" w:themeTint="F2"/>
                <w:sz w:val="22"/>
                <w:szCs w:val="22"/>
              </w:rPr>
              <w:t xml:space="preserve"> </w:t>
            </w:r>
          </w:p>
        </w:tc>
        <w:tc>
          <w:tcPr>
            <w:tcW w:w="4654" w:type="dxa"/>
            <w:gridSpan w:val="2"/>
          </w:tcPr>
          <w:p w14:paraId="5C89EFCC" w14:textId="6228DBC8" w:rsidR="00566B6A" w:rsidRPr="00416D6F" w:rsidRDefault="00566B6A" w:rsidP="00566B6A">
            <w:pPr>
              <w:rPr>
                <w:rFonts w:asciiTheme="minorHAnsi" w:hAnsiTheme="minorHAnsi" w:cstheme="minorHAnsi"/>
                <w:b/>
                <w:color w:val="23B997"/>
                <w:sz w:val="22"/>
                <w:szCs w:val="22"/>
              </w:rPr>
            </w:pPr>
            <w:r w:rsidRPr="00416D6F">
              <w:rPr>
                <w:rFonts w:asciiTheme="minorHAnsi" w:hAnsiTheme="minorHAnsi" w:cstheme="minorHAnsi"/>
                <w:b/>
                <w:color w:val="23B997"/>
                <w:sz w:val="22"/>
                <w:szCs w:val="22"/>
              </w:rPr>
              <w:t>AIRBUS</w:t>
            </w:r>
            <w:r w:rsidR="00416D6F" w:rsidRPr="00416D6F">
              <w:rPr>
                <w:rFonts w:asciiTheme="minorHAnsi" w:hAnsiTheme="minorHAnsi" w:cstheme="minorHAnsi"/>
                <w:b/>
                <w:color w:val="23B997"/>
                <w:sz w:val="22"/>
                <w:szCs w:val="22"/>
              </w:rPr>
              <w:t xml:space="preserve"> (Toulouse)</w:t>
            </w:r>
          </w:p>
        </w:tc>
        <w:tc>
          <w:tcPr>
            <w:tcW w:w="1888" w:type="dxa"/>
            <w:gridSpan w:val="2"/>
          </w:tcPr>
          <w:p w14:paraId="32C15846" w14:textId="4D5F628E" w:rsidR="00566B6A" w:rsidRPr="00416D6F" w:rsidRDefault="00566B6A" w:rsidP="00566B6A">
            <w:pPr>
              <w:rPr>
                <w:rFonts w:asciiTheme="minorHAnsi" w:hAnsiTheme="minorHAnsi" w:cstheme="minorHAnsi"/>
                <w:b/>
                <w:bCs/>
                <w:color w:val="23B997"/>
                <w:sz w:val="22"/>
                <w:szCs w:val="22"/>
              </w:rPr>
            </w:pPr>
            <w:r w:rsidRPr="00416D6F">
              <w:rPr>
                <w:rFonts w:asciiTheme="minorHAnsi" w:hAnsiTheme="minorHAnsi" w:cstheme="minorHAnsi"/>
                <w:b/>
                <w:bCs/>
                <w:color w:val="23B997"/>
                <w:sz w:val="22"/>
                <w:szCs w:val="22"/>
              </w:rPr>
              <w:t>Févri</w:t>
            </w:r>
            <w:r w:rsidRPr="00416D6F">
              <w:rPr>
                <w:rFonts w:asciiTheme="minorHAnsi" w:hAnsiTheme="minorHAnsi" w:cstheme="minorHAnsi"/>
                <w:b/>
                <w:bCs/>
                <w:color w:val="23B997"/>
                <w:sz w:val="22"/>
                <w:szCs w:val="22"/>
              </w:rPr>
              <w:t>er 202</w:t>
            </w:r>
            <w:r w:rsidRPr="00416D6F">
              <w:rPr>
                <w:rFonts w:asciiTheme="minorHAnsi" w:hAnsiTheme="minorHAnsi" w:cstheme="minorHAnsi"/>
                <w:b/>
                <w:bCs/>
                <w:color w:val="23B997"/>
                <w:sz w:val="22"/>
                <w:szCs w:val="22"/>
              </w:rPr>
              <w:t>2</w:t>
            </w:r>
            <w:r w:rsidRPr="00416D6F">
              <w:rPr>
                <w:rFonts w:asciiTheme="minorHAnsi" w:hAnsiTheme="minorHAnsi" w:cstheme="minorHAnsi"/>
                <w:b/>
                <w:bCs/>
                <w:color w:val="23B997"/>
                <w:sz w:val="22"/>
                <w:szCs w:val="22"/>
              </w:rPr>
              <w:t xml:space="preserve"> à </w:t>
            </w:r>
            <w:r w:rsidRPr="00416D6F">
              <w:rPr>
                <w:rFonts w:asciiTheme="minorHAnsi" w:hAnsiTheme="minorHAnsi" w:cstheme="minorHAnsi"/>
                <w:b/>
                <w:bCs/>
                <w:color w:val="23B997"/>
                <w:sz w:val="22"/>
                <w:szCs w:val="22"/>
              </w:rPr>
              <w:t>Avril</w:t>
            </w:r>
            <w:r w:rsidRPr="00416D6F">
              <w:rPr>
                <w:rFonts w:asciiTheme="minorHAnsi" w:hAnsiTheme="minorHAnsi" w:cstheme="minorHAnsi"/>
                <w:b/>
                <w:bCs/>
                <w:color w:val="23B997"/>
                <w:sz w:val="22"/>
                <w:szCs w:val="22"/>
              </w:rPr>
              <w:t xml:space="preserve"> 202</w:t>
            </w:r>
            <w:r w:rsidRPr="00416D6F">
              <w:rPr>
                <w:rFonts w:asciiTheme="minorHAnsi" w:hAnsiTheme="minorHAnsi" w:cstheme="minorHAnsi"/>
                <w:b/>
                <w:bCs/>
                <w:color w:val="23B997"/>
                <w:sz w:val="22"/>
                <w:szCs w:val="22"/>
              </w:rPr>
              <w:t>3</w:t>
            </w:r>
          </w:p>
        </w:tc>
      </w:tr>
      <w:tr w:rsidR="00F17DEE" w:rsidRPr="00416D6F" w14:paraId="1D3562A0" w14:textId="3E3ED1DD" w:rsidTr="00E82204">
        <w:trPr>
          <w:trHeight w:val="363"/>
        </w:trPr>
        <w:tc>
          <w:tcPr>
            <w:tcW w:w="2871" w:type="dxa"/>
          </w:tcPr>
          <w:p w14:paraId="67E17862" w14:textId="04BF820B" w:rsidR="00F17DEE" w:rsidRPr="00416D6F" w:rsidRDefault="00F17DEE" w:rsidP="00F17DEE">
            <w:pPr>
              <w:rPr>
                <w:rFonts w:asciiTheme="minorHAnsi" w:hAnsiTheme="minorHAnsi" w:cstheme="minorHAnsi"/>
                <w:b/>
                <w:color w:val="000000" w:themeColor="text1"/>
                <w:sz w:val="22"/>
                <w:szCs w:val="22"/>
              </w:rPr>
            </w:pPr>
          </w:p>
        </w:tc>
        <w:tc>
          <w:tcPr>
            <w:tcW w:w="6542" w:type="dxa"/>
            <w:gridSpan w:val="4"/>
          </w:tcPr>
          <w:p w14:paraId="4FD443AF" w14:textId="5C67B789" w:rsidR="00566B6A" w:rsidRPr="00416D6F" w:rsidRDefault="00566B6A" w:rsidP="00F17DEE">
            <w:pPr>
              <w:rPr>
                <w:rFonts w:asciiTheme="minorHAnsi" w:hAnsiTheme="minorHAnsi" w:cstheme="minorHAnsi"/>
                <w:sz w:val="22"/>
                <w:szCs w:val="22"/>
              </w:rPr>
            </w:pPr>
          </w:p>
        </w:tc>
        <w:tc>
          <w:tcPr>
            <w:tcW w:w="1888" w:type="dxa"/>
          </w:tcPr>
          <w:p w14:paraId="0B05EF2B" w14:textId="0A500071" w:rsidR="00566B6A" w:rsidRPr="00416D6F" w:rsidRDefault="00566B6A" w:rsidP="00F17DEE">
            <w:pPr>
              <w:rPr>
                <w:rFonts w:asciiTheme="minorHAnsi" w:hAnsiTheme="minorHAnsi" w:cstheme="minorHAnsi"/>
                <w:sz w:val="22"/>
                <w:szCs w:val="22"/>
              </w:rPr>
            </w:pPr>
          </w:p>
        </w:tc>
      </w:tr>
      <w:tr w:rsidR="00F17DEE" w:rsidRPr="00416D6F" w14:paraId="439EA694" w14:textId="15A202FC" w:rsidTr="00E82204">
        <w:trPr>
          <w:trHeight w:val="363"/>
        </w:trPr>
        <w:tc>
          <w:tcPr>
            <w:tcW w:w="2871" w:type="dxa"/>
          </w:tcPr>
          <w:p w14:paraId="13F63419" w14:textId="77777777" w:rsidR="00F17DEE" w:rsidRPr="00416D6F" w:rsidRDefault="00F17DEE" w:rsidP="00F17DEE">
            <w:pPr>
              <w:rPr>
                <w:rFonts w:asciiTheme="minorHAnsi" w:hAnsiTheme="minorHAnsi" w:cstheme="minorHAnsi"/>
                <w:b/>
                <w:color w:val="000000" w:themeColor="text1"/>
                <w:sz w:val="22"/>
                <w:szCs w:val="22"/>
              </w:rPr>
            </w:pPr>
          </w:p>
          <w:p w14:paraId="688DC9E7" w14:textId="6739695D" w:rsidR="00F17DEE" w:rsidRPr="00416D6F" w:rsidRDefault="00F17DEE" w:rsidP="00F17DEE">
            <w:pPr>
              <w:rPr>
                <w:rFonts w:asciiTheme="minorHAnsi" w:hAnsiTheme="minorHAnsi" w:cstheme="minorHAnsi"/>
                <w:b/>
                <w:color w:val="000000" w:themeColor="text1"/>
                <w:sz w:val="22"/>
                <w:szCs w:val="22"/>
              </w:rPr>
            </w:pPr>
            <w:r w:rsidRPr="00416D6F">
              <w:rPr>
                <w:rFonts w:asciiTheme="minorHAnsi" w:hAnsiTheme="minorHAnsi" w:cstheme="minorHAnsi"/>
                <w:b/>
                <w:color w:val="000000" w:themeColor="text1"/>
                <w:sz w:val="22"/>
                <w:szCs w:val="22"/>
              </w:rPr>
              <w:t>Poste :</w:t>
            </w:r>
          </w:p>
        </w:tc>
        <w:tc>
          <w:tcPr>
            <w:tcW w:w="6542" w:type="dxa"/>
            <w:gridSpan w:val="4"/>
          </w:tcPr>
          <w:p w14:paraId="208BFD2A" w14:textId="77777777" w:rsidR="00F17DEE" w:rsidRPr="00416D6F" w:rsidRDefault="00F17DEE" w:rsidP="00F17DEE">
            <w:pPr>
              <w:rPr>
                <w:rFonts w:asciiTheme="minorHAnsi" w:hAnsiTheme="minorHAnsi" w:cstheme="minorHAnsi"/>
                <w:b/>
                <w:bCs/>
                <w:sz w:val="22"/>
                <w:szCs w:val="22"/>
              </w:rPr>
            </w:pPr>
          </w:p>
          <w:p w14:paraId="357BE8B5" w14:textId="32DB39DE" w:rsidR="00F17DEE" w:rsidRPr="00416D6F" w:rsidRDefault="00F17DEE" w:rsidP="00F17DEE">
            <w:pPr>
              <w:rPr>
                <w:rFonts w:asciiTheme="minorHAnsi" w:hAnsiTheme="minorHAnsi" w:cstheme="minorHAnsi"/>
                <w:b/>
                <w:bCs/>
                <w:sz w:val="22"/>
                <w:szCs w:val="22"/>
              </w:rPr>
            </w:pPr>
            <w:r w:rsidRPr="00416D6F">
              <w:rPr>
                <w:rFonts w:asciiTheme="minorHAnsi" w:hAnsiTheme="minorHAnsi" w:cstheme="minorHAnsi"/>
                <w:b/>
                <w:bCs/>
                <w:sz w:val="22"/>
                <w:szCs w:val="22"/>
              </w:rPr>
              <w:t>R</w:t>
            </w:r>
            <w:r w:rsidR="00566B6A" w:rsidRPr="00416D6F">
              <w:rPr>
                <w:rFonts w:asciiTheme="minorHAnsi" w:hAnsiTheme="minorHAnsi" w:cstheme="minorHAnsi"/>
                <w:b/>
                <w:bCs/>
                <w:sz w:val="22"/>
                <w:szCs w:val="22"/>
              </w:rPr>
              <w:t xml:space="preserve">isk </w:t>
            </w:r>
            <w:proofErr w:type="spellStart"/>
            <w:r w:rsidR="00566B6A" w:rsidRPr="00416D6F">
              <w:rPr>
                <w:rFonts w:asciiTheme="minorHAnsi" w:hAnsiTheme="minorHAnsi" w:cstheme="minorHAnsi"/>
                <w:b/>
                <w:bCs/>
                <w:sz w:val="22"/>
                <w:szCs w:val="22"/>
              </w:rPr>
              <w:t>Officer</w:t>
            </w:r>
            <w:proofErr w:type="spellEnd"/>
            <w:r w:rsidRPr="00416D6F">
              <w:rPr>
                <w:rFonts w:asciiTheme="minorHAnsi" w:hAnsiTheme="minorHAnsi" w:cstheme="minorHAnsi"/>
                <w:b/>
                <w:bCs/>
                <w:sz w:val="22"/>
                <w:szCs w:val="22"/>
              </w:rPr>
              <w:t> </w:t>
            </w:r>
          </w:p>
          <w:p w14:paraId="2287824E" w14:textId="77777777" w:rsidR="00F17DEE" w:rsidRPr="00416D6F" w:rsidRDefault="00F17DEE" w:rsidP="00F17DEE">
            <w:pPr>
              <w:rPr>
                <w:rFonts w:asciiTheme="minorHAnsi" w:hAnsiTheme="minorHAnsi" w:cstheme="minorHAnsi"/>
                <w:sz w:val="22"/>
                <w:szCs w:val="22"/>
              </w:rPr>
            </w:pPr>
          </w:p>
        </w:tc>
        <w:tc>
          <w:tcPr>
            <w:tcW w:w="1888" w:type="dxa"/>
          </w:tcPr>
          <w:p w14:paraId="03594D46" w14:textId="77777777" w:rsidR="00F17DEE" w:rsidRPr="00416D6F" w:rsidRDefault="00F17DEE" w:rsidP="00F17DEE">
            <w:pPr>
              <w:rPr>
                <w:rFonts w:asciiTheme="minorHAnsi" w:hAnsiTheme="minorHAnsi" w:cstheme="minorHAnsi"/>
                <w:sz w:val="22"/>
                <w:szCs w:val="22"/>
              </w:rPr>
            </w:pPr>
          </w:p>
        </w:tc>
      </w:tr>
      <w:tr w:rsidR="00F17DEE" w:rsidRPr="00416D6F" w14:paraId="53878F5D" w14:textId="77777777" w:rsidTr="004823CE">
        <w:trPr>
          <w:gridAfter w:val="1"/>
          <w:wAfter w:w="1888" w:type="dxa"/>
          <w:trHeight w:val="363"/>
        </w:trPr>
        <w:tc>
          <w:tcPr>
            <w:tcW w:w="2871" w:type="dxa"/>
          </w:tcPr>
          <w:p w14:paraId="6D9B4749" w14:textId="77777777" w:rsidR="00F17DEE" w:rsidRPr="00416D6F" w:rsidRDefault="00F17DEE" w:rsidP="00F17DEE">
            <w:pPr>
              <w:rPr>
                <w:rFonts w:asciiTheme="minorHAnsi" w:hAnsiTheme="minorHAnsi" w:cstheme="minorHAnsi"/>
                <w:b/>
                <w:bCs/>
                <w:sz w:val="22"/>
                <w:szCs w:val="22"/>
              </w:rPr>
            </w:pPr>
          </w:p>
          <w:p w14:paraId="790AAC0F" w14:textId="77777777" w:rsidR="00F17DEE" w:rsidRPr="00416D6F" w:rsidRDefault="00F17DEE" w:rsidP="00F17DEE">
            <w:pPr>
              <w:rPr>
                <w:rFonts w:asciiTheme="minorHAnsi" w:hAnsiTheme="minorHAnsi" w:cstheme="minorHAnsi"/>
                <w:b/>
                <w:bCs/>
                <w:sz w:val="22"/>
                <w:szCs w:val="22"/>
              </w:rPr>
            </w:pPr>
            <w:r w:rsidRPr="00416D6F">
              <w:rPr>
                <w:rFonts w:asciiTheme="minorHAnsi" w:hAnsiTheme="minorHAnsi" w:cstheme="minorHAnsi"/>
                <w:b/>
                <w:bCs/>
                <w:sz w:val="22"/>
                <w:szCs w:val="22"/>
              </w:rPr>
              <w:t>Environnement technique :</w:t>
            </w:r>
          </w:p>
          <w:p w14:paraId="2977B50F" w14:textId="77777777" w:rsidR="00F17DEE" w:rsidRPr="00416D6F" w:rsidRDefault="00F17DEE" w:rsidP="00F17DEE">
            <w:pPr>
              <w:rPr>
                <w:rFonts w:asciiTheme="minorHAnsi" w:hAnsiTheme="minorHAnsi" w:cstheme="minorHAnsi"/>
                <w:b/>
                <w:bCs/>
                <w:sz w:val="22"/>
                <w:szCs w:val="22"/>
              </w:rPr>
            </w:pPr>
          </w:p>
          <w:p w14:paraId="01C37AEB" w14:textId="77777777" w:rsidR="00F17DEE" w:rsidRPr="00416D6F" w:rsidRDefault="00F17DEE" w:rsidP="00F17DEE">
            <w:pPr>
              <w:rPr>
                <w:rFonts w:asciiTheme="minorHAnsi" w:hAnsiTheme="minorHAnsi" w:cstheme="minorHAnsi"/>
                <w:b/>
                <w:color w:val="000000" w:themeColor="text1"/>
                <w:sz w:val="22"/>
                <w:szCs w:val="22"/>
              </w:rPr>
            </w:pPr>
          </w:p>
        </w:tc>
        <w:tc>
          <w:tcPr>
            <w:tcW w:w="6542" w:type="dxa"/>
            <w:gridSpan w:val="4"/>
          </w:tcPr>
          <w:p w14:paraId="6A178137" w14:textId="77777777" w:rsidR="00566B6A" w:rsidRPr="00416D6F" w:rsidRDefault="00566B6A" w:rsidP="00566B6A">
            <w:pPr>
              <w:rPr>
                <w:rFonts w:asciiTheme="minorHAnsi" w:hAnsiTheme="minorHAnsi" w:cstheme="minorHAnsi"/>
                <w:sz w:val="22"/>
                <w:szCs w:val="22"/>
              </w:rPr>
            </w:pPr>
          </w:p>
          <w:p w14:paraId="540FE279" w14:textId="00702A68"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sz w:val="22"/>
                <w:szCs w:val="22"/>
              </w:rPr>
              <w:t xml:space="preserve">Windows, Microsoft 365, G-Suite, </w:t>
            </w:r>
            <w:proofErr w:type="spellStart"/>
            <w:r w:rsidRPr="00416D6F">
              <w:rPr>
                <w:rFonts w:asciiTheme="minorHAnsi" w:hAnsiTheme="minorHAnsi" w:cstheme="minorHAnsi"/>
                <w:sz w:val="22"/>
                <w:szCs w:val="22"/>
              </w:rPr>
              <w:t>Ebios</w:t>
            </w:r>
            <w:proofErr w:type="spellEnd"/>
            <w:r w:rsidRPr="00416D6F">
              <w:rPr>
                <w:rFonts w:asciiTheme="minorHAnsi" w:hAnsiTheme="minorHAnsi" w:cstheme="minorHAnsi"/>
                <w:sz w:val="22"/>
                <w:szCs w:val="22"/>
              </w:rPr>
              <w:t xml:space="preserve"> RM, Audit, Outil Interne IAM.</w:t>
            </w:r>
          </w:p>
          <w:p w14:paraId="434F47F0" w14:textId="77777777" w:rsidR="00F17DEE" w:rsidRPr="00416D6F" w:rsidRDefault="00F17DEE" w:rsidP="00F17DEE">
            <w:pPr>
              <w:rPr>
                <w:rFonts w:asciiTheme="minorHAnsi" w:hAnsiTheme="minorHAnsi" w:cstheme="minorHAnsi"/>
                <w:sz w:val="22"/>
                <w:szCs w:val="22"/>
              </w:rPr>
            </w:pPr>
          </w:p>
        </w:tc>
      </w:tr>
      <w:tr w:rsidR="00F17DEE" w:rsidRPr="00416D6F" w14:paraId="7DB7AF83" w14:textId="77777777" w:rsidTr="009D4FE0">
        <w:trPr>
          <w:gridAfter w:val="1"/>
          <w:wAfter w:w="1888" w:type="dxa"/>
          <w:trHeight w:val="363"/>
        </w:trPr>
        <w:tc>
          <w:tcPr>
            <w:tcW w:w="2871" w:type="dxa"/>
          </w:tcPr>
          <w:p w14:paraId="7ACE360E" w14:textId="77777777" w:rsidR="00F17DEE" w:rsidRPr="00416D6F" w:rsidRDefault="00F17DEE" w:rsidP="00F17DEE">
            <w:pPr>
              <w:rPr>
                <w:rFonts w:asciiTheme="minorHAnsi" w:hAnsiTheme="minorHAnsi" w:cstheme="minorHAnsi"/>
                <w:b/>
                <w:color w:val="000000" w:themeColor="text1"/>
                <w:sz w:val="22"/>
                <w:szCs w:val="22"/>
              </w:rPr>
            </w:pPr>
            <w:r w:rsidRPr="00416D6F">
              <w:rPr>
                <w:rFonts w:asciiTheme="minorHAnsi" w:hAnsiTheme="minorHAnsi" w:cstheme="minorHAnsi"/>
                <w:b/>
                <w:color w:val="000000" w:themeColor="text1"/>
                <w:sz w:val="22"/>
                <w:szCs w:val="22"/>
              </w:rPr>
              <w:t>Missions réalisées :</w:t>
            </w:r>
          </w:p>
          <w:p w14:paraId="53FCBA82" w14:textId="77777777" w:rsidR="00F17DEE" w:rsidRPr="00416D6F" w:rsidRDefault="00F17DEE" w:rsidP="00F17DEE">
            <w:pPr>
              <w:rPr>
                <w:rFonts w:asciiTheme="minorHAnsi" w:hAnsiTheme="minorHAnsi" w:cstheme="minorHAnsi"/>
                <w:b/>
                <w:color w:val="000000" w:themeColor="text1"/>
                <w:sz w:val="22"/>
                <w:szCs w:val="22"/>
              </w:rPr>
            </w:pPr>
          </w:p>
          <w:p w14:paraId="218BFE25" w14:textId="77777777" w:rsidR="00F17DEE" w:rsidRPr="00416D6F" w:rsidRDefault="00F17DEE" w:rsidP="00F17DEE">
            <w:pPr>
              <w:rPr>
                <w:rFonts w:asciiTheme="minorHAnsi" w:hAnsiTheme="minorHAnsi" w:cstheme="minorHAnsi"/>
                <w:sz w:val="22"/>
                <w:szCs w:val="22"/>
              </w:rPr>
            </w:pPr>
          </w:p>
          <w:p w14:paraId="12A1A105" w14:textId="77777777" w:rsidR="00F17DEE" w:rsidRPr="00416D6F" w:rsidRDefault="00F17DEE" w:rsidP="00F17DEE">
            <w:pPr>
              <w:rPr>
                <w:rFonts w:asciiTheme="minorHAnsi" w:hAnsiTheme="minorHAnsi" w:cstheme="minorHAnsi"/>
                <w:sz w:val="22"/>
                <w:szCs w:val="22"/>
              </w:rPr>
            </w:pPr>
          </w:p>
          <w:p w14:paraId="5DAAEC8B" w14:textId="77777777" w:rsidR="00F17DEE" w:rsidRPr="00416D6F" w:rsidRDefault="00F17DEE" w:rsidP="00F17DEE">
            <w:pPr>
              <w:rPr>
                <w:rFonts w:asciiTheme="minorHAnsi" w:hAnsiTheme="minorHAnsi" w:cstheme="minorHAnsi"/>
                <w:sz w:val="22"/>
                <w:szCs w:val="22"/>
              </w:rPr>
            </w:pPr>
          </w:p>
          <w:p w14:paraId="01418563" w14:textId="77777777" w:rsidR="00F17DEE" w:rsidRPr="00416D6F" w:rsidRDefault="00F17DEE" w:rsidP="00F17DEE">
            <w:pPr>
              <w:rPr>
                <w:rFonts w:asciiTheme="minorHAnsi" w:hAnsiTheme="minorHAnsi" w:cstheme="minorHAnsi"/>
                <w:sz w:val="22"/>
                <w:szCs w:val="22"/>
              </w:rPr>
            </w:pPr>
          </w:p>
          <w:p w14:paraId="49A6E83A" w14:textId="77777777" w:rsidR="00F17DEE" w:rsidRPr="00416D6F" w:rsidRDefault="00F17DEE" w:rsidP="00F17DEE">
            <w:pPr>
              <w:rPr>
                <w:rFonts w:asciiTheme="minorHAnsi" w:hAnsiTheme="minorHAnsi" w:cstheme="minorHAnsi"/>
                <w:sz w:val="22"/>
                <w:szCs w:val="22"/>
              </w:rPr>
            </w:pPr>
          </w:p>
          <w:p w14:paraId="2327DAEE" w14:textId="77777777" w:rsidR="00F17DEE" w:rsidRPr="00416D6F" w:rsidRDefault="00F17DEE" w:rsidP="00F17DEE">
            <w:pPr>
              <w:rPr>
                <w:rFonts w:asciiTheme="minorHAnsi" w:hAnsiTheme="minorHAnsi" w:cstheme="minorHAnsi"/>
                <w:sz w:val="22"/>
                <w:szCs w:val="22"/>
              </w:rPr>
            </w:pPr>
          </w:p>
          <w:p w14:paraId="4B06A3F1" w14:textId="77777777" w:rsidR="00F17DEE" w:rsidRPr="00416D6F" w:rsidRDefault="00F17DEE" w:rsidP="00F17DEE">
            <w:pPr>
              <w:rPr>
                <w:rFonts w:asciiTheme="minorHAnsi" w:hAnsiTheme="minorHAnsi" w:cstheme="minorHAnsi"/>
                <w:sz w:val="22"/>
                <w:szCs w:val="22"/>
              </w:rPr>
            </w:pPr>
          </w:p>
          <w:p w14:paraId="58CC3954" w14:textId="77777777" w:rsidR="00F17DEE" w:rsidRPr="00416D6F" w:rsidRDefault="00F17DEE" w:rsidP="00F17DEE">
            <w:pPr>
              <w:rPr>
                <w:rFonts w:asciiTheme="minorHAnsi" w:hAnsiTheme="minorHAnsi" w:cstheme="minorHAnsi"/>
                <w:sz w:val="22"/>
                <w:szCs w:val="22"/>
              </w:rPr>
            </w:pPr>
          </w:p>
          <w:p w14:paraId="2DC0311F" w14:textId="77777777" w:rsidR="00F17DEE" w:rsidRPr="00416D6F" w:rsidRDefault="00F17DEE" w:rsidP="00F17DEE">
            <w:pPr>
              <w:rPr>
                <w:rFonts w:asciiTheme="minorHAnsi" w:hAnsiTheme="minorHAnsi" w:cstheme="minorHAnsi"/>
                <w:sz w:val="22"/>
                <w:szCs w:val="22"/>
              </w:rPr>
            </w:pPr>
          </w:p>
          <w:p w14:paraId="4129316D" w14:textId="77777777" w:rsidR="00F17DEE" w:rsidRPr="00416D6F" w:rsidRDefault="00F17DEE" w:rsidP="00F17DEE">
            <w:pPr>
              <w:rPr>
                <w:rFonts w:asciiTheme="minorHAnsi" w:hAnsiTheme="minorHAnsi" w:cstheme="minorHAnsi"/>
                <w:sz w:val="22"/>
                <w:szCs w:val="22"/>
              </w:rPr>
            </w:pPr>
          </w:p>
          <w:p w14:paraId="645A0128" w14:textId="77777777" w:rsidR="00F17DEE" w:rsidRPr="00416D6F" w:rsidRDefault="00F17DEE" w:rsidP="00F17DEE">
            <w:pPr>
              <w:rPr>
                <w:rFonts w:asciiTheme="minorHAnsi" w:hAnsiTheme="minorHAnsi" w:cstheme="minorHAnsi"/>
                <w:sz w:val="22"/>
                <w:szCs w:val="22"/>
              </w:rPr>
            </w:pPr>
          </w:p>
          <w:p w14:paraId="6BEB3E36" w14:textId="77777777" w:rsidR="00F17DEE" w:rsidRPr="00416D6F" w:rsidRDefault="00F17DEE" w:rsidP="00F17DEE">
            <w:pPr>
              <w:rPr>
                <w:rFonts w:asciiTheme="minorHAnsi" w:hAnsiTheme="minorHAnsi" w:cstheme="minorHAnsi"/>
                <w:sz w:val="22"/>
                <w:szCs w:val="22"/>
              </w:rPr>
            </w:pPr>
          </w:p>
          <w:p w14:paraId="3ABE7FEC" w14:textId="77777777" w:rsidR="00F17DEE" w:rsidRPr="00416D6F" w:rsidRDefault="00F17DEE" w:rsidP="00F17DEE">
            <w:pPr>
              <w:rPr>
                <w:rFonts w:asciiTheme="minorHAnsi" w:hAnsiTheme="minorHAnsi" w:cstheme="minorHAnsi"/>
                <w:sz w:val="22"/>
                <w:szCs w:val="22"/>
              </w:rPr>
            </w:pPr>
          </w:p>
          <w:p w14:paraId="393E6690" w14:textId="77777777" w:rsidR="00F17DEE" w:rsidRPr="00416D6F" w:rsidRDefault="00F17DEE" w:rsidP="00F17DEE">
            <w:pPr>
              <w:rPr>
                <w:rFonts w:asciiTheme="minorHAnsi" w:hAnsiTheme="minorHAnsi" w:cstheme="minorHAnsi"/>
                <w:sz w:val="22"/>
                <w:szCs w:val="22"/>
              </w:rPr>
            </w:pPr>
          </w:p>
          <w:p w14:paraId="29F17662" w14:textId="77777777" w:rsidR="00F17DEE" w:rsidRPr="00416D6F" w:rsidRDefault="00F17DEE" w:rsidP="00F17DEE">
            <w:pPr>
              <w:rPr>
                <w:rFonts w:asciiTheme="minorHAnsi" w:hAnsiTheme="minorHAnsi" w:cstheme="minorHAnsi"/>
                <w:sz w:val="22"/>
                <w:szCs w:val="22"/>
              </w:rPr>
            </w:pPr>
          </w:p>
          <w:p w14:paraId="2F575FCD" w14:textId="77777777" w:rsidR="00F17DEE" w:rsidRPr="00416D6F" w:rsidRDefault="00F17DEE" w:rsidP="00F17DEE">
            <w:pPr>
              <w:rPr>
                <w:rFonts w:asciiTheme="minorHAnsi" w:hAnsiTheme="minorHAnsi" w:cstheme="minorHAnsi"/>
                <w:sz w:val="22"/>
                <w:szCs w:val="22"/>
              </w:rPr>
            </w:pPr>
          </w:p>
          <w:p w14:paraId="4602F8EA" w14:textId="77777777" w:rsidR="00F17DEE" w:rsidRPr="00416D6F" w:rsidRDefault="00F17DEE" w:rsidP="00F17DEE">
            <w:pPr>
              <w:rPr>
                <w:rFonts w:asciiTheme="minorHAnsi" w:hAnsiTheme="minorHAnsi" w:cstheme="minorHAnsi"/>
                <w:sz w:val="22"/>
                <w:szCs w:val="22"/>
              </w:rPr>
            </w:pPr>
          </w:p>
          <w:p w14:paraId="7B1400BF" w14:textId="77777777" w:rsidR="00F17DEE" w:rsidRPr="00416D6F" w:rsidRDefault="00F17DEE" w:rsidP="00F17DEE">
            <w:pPr>
              <w:rPr>
                <w:rFonts w:asciiTheme="minorHAnsi" w:hAnsiTheme="minorHAnsi" w:cstheme="minorHAnsi"/>
                <w:b/>
                <w:color w:val="000000" w:themeColor="text1"/>
                <w:sz w:val="22"/>
                <w:szCs w:val="22"/>
              </w:rPr>
            </w:pPr>
          </w:p>
          <w:p w14:paraId="496D9420" w14:textId="77777777" w:rsidR="00F17DEE" w:rsidRPr="00416D6F" w:rsidRDefault="00F17DEE" w:rsidP="00F17DEE">
            <w:pPr>
              <w:jc w:val="right"/>
              <w:rPr>
                <w:rFonts w:asciiTheme="minorHAnsi" w:hAnsiTheme="minorHAnsi" w:cstheme="minorHAnsi"/>
                <w:sz w:val="22"/>
                <w:szCs w:val="22"/>
              </w:rPr>
            </w:pPr>
          </w:p>
          <w:p w14:paraId="7673923D" w14:textId="77777777" w:rsidR="00F17DEE" w:rsidRPr="00416D6F" w:rsidRDefault="00F17DEE" w:rsidP="00F17DEE">
            <w:pPr>
              <w:rPr>
                <w:rFonts w:asciiTheme="minorHAnsi" w:hAnsiTheme="minorHAnsi" w:cstheme="minorHAnsi"/>
                <w:b/>
                <w:color w:val="000000" w:themeColor="text1"/>
                <w:sz w:val="22"/>
                <w:szCs w:val="22"/>
              </w:rPr>
            </w:pPr>
          </w:p>
        </w:tc>
        <w:tc>
          <w:tcPr>
            <w:tcW w:w="6542" w:type="dxa"/>
            <w:gridSpan w:val="4"/>
          </w:tcPr>
          <w:p w14:paraId="662EF909" w14:textId="77777777"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b/>
                <w:bCs/>
                <w:sz w:val="22"/>
                <w:szCs w:val="22"/>
              </w:rPr>
              <w:t>Contexte :</w:t>
            </w:r>
            <w:r w:rsidRPr="00416D6F">
              <w:rPr>
                <w:rFonts w:asciiTheme="minorHAnsi" w:hAnsiTheme="minorHAnsi" w:cstheme="minorHAnsi"/>
                <w:sz w:val="22"/>
                <w:szCs w:val="22"/>
              </w:rPr>
              <w:t xml:space="preserve"> Pour le pôle de protection des actifs critiques et des données (DSC), assister les propriétaires et gestionnaires des 7300 applications identifiées chez Airbus, dans un processus de classification selon les quatre axes de sensibilité interne, en utilisant l'outil </w:t>
            </w:r>
            <w:proofErr w:type="spellStart"/>
            <w:r w:rsidRPr="00416D6F">
              <w:rPr>
                <w:rFonts w:asciiTheme="minorHAnsi" w:hAnsiTheme="minorHAnsi" w:cstheme="minorHAnsi"/>
                <w:sz w:val="22"/>
                <w:szCs w:val="22"/>
              </w:rPr>
              <w:t>MyDataCompliance</w:t>
            </w:r>
            <w:proofErr w:type="spellEnd"/>
            <w:r w:rsidRPr="00416D6F">
              <w:rPr>
                <w:rFonts w:asciiTheme="minorHAnsi" w:hAnsiTheme="minorHAnsi" w:cstheme="minorHAnsi"/>
                <w:sz w:val="22"/>
                <w:szCs w:val="22"/>
              </w:rPr>
              <w:t>.</w:t>
            </w:r>
          </w:p>
          <w:p w14:paraId="7B833BCE" w14:textId="77777777" w:rsidR="00566B6A" w:rsidRPr="00416D6F" w:rsidRDefault="00566B6A" w:rsidP="00566B6A">
            <w:pPr>
              <w:rPr>
                <w:rFonts w:asciiTheme="minorHAnsi" w:hAnsiTheme="minorHAnsi" w:cstheme="minorHAnsi"/>
                <w:sz w:val="22"/>
                <w:szCs w:val="22"/>
              </w:rPr>
            </w:pPr>
          </w:p>
          <w:p w14:paraId="3314B021" w14:textId="77777777"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b/>
                <w:bCs/>
                <w:sz w:val="22"/>
                <w:szCs w:val="22"/>
              </w:rPr>
              <w:t xml:space="preserve">Tâches effectuées : </w:t>
            </w:r>
          </w:p>
          <w:p w14:paraId="3BB59E02"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Évaluer l'importance et la sensibilité de chaque application dans le contexte opérationnel d'Airbus commercial à travers les différents sites mondiaux.</w:t>
            </w:r>
          </w:p>
          <w:p w14:paraId="417B7929"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Déployer et gérer l'outil </w:t>
            </w:r>
            <w:proofErr w:type="spellStart"/>
            <w:r w:rsidRPr="00416D6F">
              <w:rPr>
                <w:rFonts w:asciiTheme="minorHAnsi" w:hAnsiTheme="minorHAnsi" w:cstheme="minorHAnsi"/>
                <w:sz w:val="22"/>
                <w:szCs w:val="22"/>
              </w:rPr>
              <w:t>MyDataCompliance</w:t>
            </w:r>
            <w:proofErr w:type="spellEnd"/>
            <w:r w:rsidRPr="00416D6F">
              <w:rPr>
                <w:rFonts w:asciiTheme="minorHAnsi" w:hAnsiTheme="minorHAnsi" w:cstheme="minorHAnsi"/>
                <w:sz w:val="22"/>
                <w:szCs w:val="22"/>
              </w:rPr>
              <w:t xml:space="preserve"> pour la classification des applications selon les recommandations de sécurité Airbus.</w:t>
            </w:r>
          </w:p>
          <w:p w14:paraId="38E3E9D8"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Former les propriétaires et les gestionnaires d'applications à l'utilisation de </w:t>
            </w:r>
            <w:proofErr w:type="spellStart"/>
            <w:r w:rsidRPr="00416D6F">
              <w:rPr>
                <w:rFonts w:asciiTheme="minorHAnsi" w:hAnsiTheme="minorHAnsi" w:cstheme="minorHAnsi"/>
                <w:sz w:val="22"/>
                <w:szCs w:val="22"/>
              </w:rPr>
              <w:t>MyDataCompliance</w:t>
            </w:r>
            <w:proofErr w:type="spellEnd"/>
            <w:r w:rsidRPr="00416D6F">
              <w:rPr>
                <w:rFonts w:asciiTheme="minorHAnsi" w:hAnsiTheme="minorHAnsi" w:cstheme="minorHAnsi"/>
                <w:sz w:val="22"/>
                <w:szCs w:val="22"/>
              </w:rPr>
              <w:t>.</w:t>
            </w:r>
          </w:p>
          <w:p w14:paraId="1A8ED60B"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Assister les équipes dans la classification des applications selon les quatre axes de sensibilité d'Airbus. </w:t>
            </w:r>
            <w:proofErr w:type="gramStart"/>
            <w:r w:rsidRPr="00416D6F">
              <w:rPr>
                <w:rFonts w:asciiTheme="minorHAnsi" w:hAnsiTheme="minorHAnsi" w:cstheme="minorHAnsi"/>
                <w:sz w:val="22"/>
                <w:szCs w:val="22"/>
              </w:rPr>
              <w:t>Ex:</w:t>
            </w:r>
            <w:proofErr w:type="gramEnd"/>
            <w:r w:rsidRPr="00416D6F">
              <w:rPr>
                <w:rFonts w:asciiTheme="minorHAnsi" w:hAnsiTheme="minorHAnsi" w:cstheme="minorHAnsi"/>
                <w:sz w:val="22"/>
                <w:szCs w:val="22"/>
              </w:rPr>
              <w:t xml:space="preserve"> Export control, Airbus </w:t>
            </w:r>
            <w:proofErr w:type="spellStart"/>
            <w:r w:rsidRPr="00416D6F">
              <w:rPr>
                <w:rFonts w:asciiTheme="minorHAnsi" w:hAnsiTheme="minorHAnsi" w:cstheme="minorHAnsi"/>
                <w:sz w:val="22"/>
                <w:szCs w:val="22"/>
              </w:rPr>
              <w:t>corporate</w:t>
            </w:r>
            <w:proofErr w:type="spellEnd"/>
            <w:r w:rsidRPr="00416D6F">
              <w:rPr>
                <w:rFonts w:asciiTheme="minorHAnsi" w:hAnsiTheme="minorHAnsi" w:cstheme="minorHAnsi"/>
                <w:sz w:val="22"/>
                <w:szCs w:val="22"/>
              </w:rPr>
              <w:t xml:space="preserve">, National </w:t>
            </w:r>
            <w:proofErr w:type="spellStart"/>
            <w:r w:rsidRPr="00416D6F">
              <w:rPr>
                <w:rFonts w:asciiTheme="minorHAnsi" w:hAnsiTheme="minorHAnsi" w:cstheme="minorHAnsi"/>
                <w:sz w:val="22"/>
                <w:szCs w:val="22"/>
              </w:rPr>
              <w:t>security</w:t>
            </w:r>
            <w:proofErr w:type="spellEnd"/>
            <w:r w:rsidRPr="00416D6F">
              <w:rPr>
                <w:rFonts w:asciiTheme="minorHAnsi" w:hAnsiTheme="minorHAnsi" w:cstheme="minorHAnsi"/>
                <w:sz w:val="22"/>
                <w:szCs w:val="22"/>
              </w:rPr>
              <w:t xml:space="preserve"> et </w:t>
            </w:r>
            <w:proofErr w:type="spellStart"/>
            <w:r w:rsidRPr="00416D6F">
              <w:rPr>
                <w:rFonts w:asciiTheme="minorHAnsi" w:hAnsiTheme="minorHAnsi" w:cstheme="minorHAnsi"/>
                <w:sz w:val="22"/>
                <w:szCs w:val="22"/>
              </w:rPr>
              <w:t>Personal</w:t>
            </w:r>
            <w:proofErr w:type="spellEnd"/>
            <w:r w:rsidRPr="00416D6F">
              <w:rPr>
                <w:rFonts w:asciiTheme="minorHAnsi" w:hAnsiTheme="minorHAnsi" w:cstheme="minorHAnsi"/>
                <w:sz w:val="22"/>
                <w:szCs w:val="22"/>
              </w:rPr>
              <w:t xml:space="preserve"> data. Dans le but de faciliter la gestion de l'écosystème SI Airbus.</w:t>
            </w:r>
          </w:p>
          <w:p w14:paraId="74B61DEA"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lastRenderedPageBreak/>
              <w:t xml:space="preserve">Participer à l'amélioration continue des pratiques de sécurité en lien avec la classification des applications, via </w:t>
            </w:r>
            <w:proofErr w:type="spellStart"/>
            <w:r w:rsidRPr="00416D6F">
              <w:rPr>
                <w:rFonts w:asciiTheme="minorHAnsi" w:hAnsiTheme="minorHAnsi" w:cstheme="minorHAnsi"/>
                <w:sz w:val="22"/>
                <w:szCs w:val="22"/>
              </w:rPr>
              <w:t>Reporting</w:t>
            </w:r>
            <w:proofErr w:type="spellEnd"/>
            <w:r w:rsidRPr="00416D6F">
              <w:rPr>
                <w:rFonts w:asciiTheme="minorHAnsi" w:hAnsiTheme="minorHAnsi" w:cstheme="minorHAnsi"/>
                <w:sz w:val="22"/>
                <w:szCs w:val="22"/>
              </w:rPr>
              <w:t>, KPI, Livrable mensuel.</w:t>
            </w:r>
          </w:p>
          <w:p w14:paraId="139B99B1" w14:textId="77777777" w:rsidR="00566B6A" w:rsidRPr="00416D6F" w:rsidRDefault="00566B6A" w:rsidP="00566B6A">
            <w:pPr>
              <w:spacing w:after="160" w:line="278" w:lineRule="auto"/>
              <w:ind w:left="720"/>
              <w:contextualSpacing/>
              <w:rPr>
                <w:rFonts w:asciiTheme="minorHAnsi" w:hAnsiTheme="minorHAnsi" w:cstheme="minorHAnsi"/>
                <w:sz w:val="22"/>
                <w:szCs w:val="22"/>
              </w:rPr>
            </w:pPr>
          </w:p>
          <w:p w14:paraId="4ABE3302" w14:textId="77777777" w:rsidR="00F17DEE" w:rsidRPr="00416D6F" w:rsidRDefault="00F17DEE" w:rsidP="00F17DEE">
            <w:pPr>
              <w:rPr>
                <w:rFonts w:asciiTheme="minorHAnsi" w:hAnsiTheme="minorHAnsi" w:cstheme="minorHAnsi"/>
                <w:sz w:val="22"/>
                <w:szCs w:val="22"/>
              </w:rPr>
            </w:pPr>
          </w:p>
        </w:tc>
      </w:tr>
      <w:tr w:rsidR="00566B6A" w:rsidRPr="00416D6F" w14:paraId="5470C196" w14:textId="77777777" w:rsidTr="004823CE">
        <w:trPr>
          <w:gridAfter w:val="1"/>
          <w:wAfter w:w="1888" w:type="dxa"/>
        </w:trPr>
        <w:tc>
          <w:tcPr>
            <w:tcW w:w="2871" w:type="dxa"/>
          </w:tcPr>
          <w:p w14:paraId="7F198436" w14:textId="77777777" w:rsidR="00566B6A" w:rsidRPr="00416D6F" w:rsidRDefault="00566B6A" w:rsidP="00566B6A">
            <w:pPr>
              <w:rPr>
                <w:rFonts w:asciiTheme="minorHAnsi" w:hAnsiTheme="minorHAnsi" w:cstheme="minorHAnsi"/>
                <w:b/>
                <w:bCs/>
                <w:color w:val="23B997"/>
                <w:sz w:val="22"/>
                <w:szCs w:val="22"/>
              </w:rPr>
            </w:pPr>
            <w:r w:rsidRPr="00416D6F">
              <w:rPr>
                <w:rFonts w:asciiTheme="minorHAnsi" w:hAnsiTheme="minorHAnsi" w:cstheme="minorHAnsi"/>
                <w:b/>
                <w:bCs/>
                <w:color w:val="23B997"/>
                <w:sz w:val="22"/>
                <w:szCs w:val="22"/>
              </w:rPr>
              <w:lastRenderedPageBreak/>
              <w:t xml:space="preserve">Société : </w:t>
            </w:r>
          </w:p>
          <w:p w14:paraId="10F20647" w14:textId="77777777" w:rsidR="00566B6A" w:rsidRPr="00416D6F" w:rsidRDefault="00566B6A" w:rsidP="00566B6A">
            <w:pPr>
              <w:rPr>
                <w:rFonts w:asciiTheme="minorHAnsi" w:hAnsiTheme="minorHAnsi" w:cstheme="minorHAnsi"/>
                <w:b/>
                <w:bCs/>
                <w:color w:val="F25F26"/>
                <w:sz w:val="22"/>
                <w:szCs w:val="22"/>
              </w:rPr>
            </w:pPr>
            <w:r w:rsidRPr="00416D6F">
              <w:rPr>
                <w:rFonts w:asciiTheme="minorHAnsi" w:hAnsiTheme="minorHAnsi" w:cstheme="minorHAnsi"/>
                <w:b/>
                <w:bCs/>
                <w:color w:val="0D0D0D" w:themeColor="text1" w:themeTint="F2"/>
                <w:sz w:val="22"/>
                <w:szCs w:val="22"/>
              </w:rPr>
              <w:t xml:space="preserve"> </w:t>
            </w:r>
          </w:p>
        </w:tc>
        <w:tc>
          <w:tcPr>
            <w:tcW w:w="4654" w:type="dxa"/>
            <w:gridSpan w:val="2"/>
          </w:tcPr>
          <w:p w14:paraId="2FE7929B" w14:textId="2068C108" w:rsidR="00566B6A" w:rsidRPr="00416D6F" w:rsidRDefault="00566B6A" w:rsidP="00566B6A">
            <w:pPr>
              <w:rPr>
                <w:rFonts w:asciiTheme="minorHAnsi" w:hAnsiTheme="minorHAnsi" w:cstheme="minorHAnsi"/>
                <w:b/>
                <w:color w:val="23B997"/>
                <w:sz w:val="22"/>
                <w:szCs w:val="22"/>
              </w:rPr>
            </w:pPr>
            <w:r w:rsidRPr="00416D6F">
              <w:rPr>
                <w:rFonts w:asciiTheme="minorHAnsi" w:hAnsiTheme="minorHAnsi" w:cstheme="minorHAnsi"/>
                <w:b/>
                <w:color w:val="23B997"/>
                <w:sz w:val="22"/>
                <w:szCs w:val="22"/>
              </w:rPr>
              <w:t>LABROUP Luxembourg SA</w:t>
            </w:r>
          </w:p>
        </w:tc>
        <w:tc>
          <w:tcPr>
            <w:tcW w:w="1888" w:type="dxa"/>
            <w:gridSpan w:val="2"/>
          </w:tcPr>
          <w:p w14:paraId="61F022B7" w14:textId="34C41CAA" w:rsidR="00566B6A" w:rsidRPr="00416D6F" w:rsidRDefault="00566B6A" w:rsidP="00566B6A">
            <w:pPr>
              <w:rPr>
                <w:rFonts w:asciiTheme="minorHAnsi" w:hAnsiTheme="minorHAnsi" w:cstheme="minorHAnsi"/>
                <w:b/>
                <w:bCs/>
                <w:color w:val="23B997"/>
                <w:sz w:val="22"/>
                <w:szCs w:val="22"/>
              </w:rPr>
            </w:pPr>
            <w:r w:rsidRPr="00416D6F">
              <w:rPr>
                <w:rFonts w:asciiTheme="minorHAnsi" w:hAnsiTheme="minorHAnsi" w:cstheme="minorHAnsi"/>
                <w:b/>
                <w:bCs/>
                <w:color w:val="23B997"/>
                <w:sz w:val="22"/>
                <w:szCs w:val="22"/>
              </w:rPr>
              <w:t xml:space="preserve">Mars </w:t>
            </w:r>
            <w:r w:rsidRPr="00416D6F">
              <w:rPr>
                <w:rFonts w:asciiTheme="minorHAnsi" w:hAnsiTheme="minorHAnsi" w:cstheme="minorHAnsi"/>
                <w:b/>
                <w:bCs/>
                <w:color w:val="23B997"/>
                <w:sz w:val="22"/>
                <w:szCs w:val="22"/>
              </w:rPr>
              <w:t>202</w:t>
            </w:r>
            <w:r w:rsidRPr="00416D6F">
              <w:rPr>
                <w:rFonts w:asciiTheme="minorHAnsi" w:hAnsiTheme="minorHAnsi" w:cstheme="minorHAnsi"/>
                <w:b/>
                <w:bCs/>
                <w:color w:val="23B997"/>
                <w:sz w:val="22"/>
                <w:szCs w:val="22"/>
              </w:rPr>
              <w:t xml:space="preserve">1 </w:t>
            </w:r>
            <w:r w:rsidRPr="00416D6F">
              <w:rPr>
                <w:rFonts w:asciiTheme="minorHAnsi" w:hAnsiTheme="minorHAnsi" w:cstheme="minorHAnsi"/>
                <w:b/>
                <w:bCs/>
                <w:color w:val="23B997"/>
                <w:sz w:val="22"/>
                <w:szCs w:val="22"/>
              </w:rPr>
              <w:t xml:space="preserve">à </w:t>
            </w:r>
            <w:r w:rsidRPr="00416D6F">
              <w:rPr>
                <w:rFonts w:asciiTheme="minorHAnsi" w:hAnsiTheme="minorHAnsi" w:cstheme="minorHAnsi"/>
                <w:b/>
                <w:bCs/>
                <w:color w:val="23B997"/>
                <w:sz w:val="22"/>
                <w:szCs w:val="22"/>
              </w:rPr>
              <w:t xml:space="preserve">Février </w:t>
            </w:r>
            <w:r w:rsidRPr="00416D6F">
              <w:rPr>
                <w:rFonts w:asciiTheme="minorHAnsi" w:hAnsiTheme="minorHAnsi" w:cstheme="minorHAnsi"/>
                <w:b/>
                <w:bCs/>
                <w:color w:val="23B997"/>
                <w:sz w:val="22"/>
                <w:szCs w:val="22"/>
              </w:rPr>
              <w:t>202</w:t>
            </w:r>
            <w:r w:rsidRPr="00416D6F">
              <w:rPr>
                <w:rFonts w:asciiTheme="minorHAnsi" w:hAnsiTheme="minorHAnsi" w:cstheme="minorHAnsi"/>
                <w:b/>
                <w:bCs/>
                <w:color w:val="23B997"/>
                <w:sz w:val="22"/>
                <w:szCs w:val="22"/>
              </w:rPr>
              <w:t>2</w:t>
            </w:r>
          </w:p>
        </w:tc>
      </w:tr>
      <w:tr w:rsidR="00566B6A" w:rsidRPr="00416D6F" w14:paraId="032DE323" w14:textId="77777777" w:rsidTr="004823CE">
        <w:trPr>
          <w:trHeight w:val="363"/>
        </w:trPr>
        <w:tc>
          <w:tcPr>
            <w:tcW w:w="2871" w:type="dxa"/>
          </w:tcPr>
          <w:p w14:paraId="17C4458D" w14:textId="77777777" w:rsidR="00566B6A" w:rsidRPr="00416D6F" w:rsidRDefault="00566B6A" w:rsidP="00566B6A">
            <w:pPr>
              <w:rPr>
                <w:rFonts w:asciiTheme="minorHAnsi" w:hAnsiTheme="minorHAnsi" w:cstheme="minorHAnsi"/>
                <w:b/>
                <w:color w:val="000000" w:themeColor="text1"/>
                <w:sz w:val="22"/>
                <w:szCs w:val="22"/>
              </w:rPr>
            </w:pPr>
          </w:p>
          <w:p w14:paraId="5FAD0099" w14:textId="77777777" w:rsidR="00566B6A" w:rsidRPr="00416D6F" w:rsidRDefault="00566B6A" w:rsidP="00566B6A">
            <w:pPr>
              <w:rPr>
                <w:rFonts w:asciiTheme="minorHAnsi" w:hAnsiTheme="minorHAnsi" w:cstheme="minorHAnsi"/>
                <w:b/>
                <w:color w:val="000000" w:themeColor="text1"/>
                <w:sz w:val="22"/>
                <w:szCs w:val="22"/>
              </w:rPr>
            </w:pPr>
            <w:r w:rsidRPr="00416D6F">
              <w:rPr>
                <w:rFonts w:asciiTheme="minorHAnsi" w:hAnsiTheme="minorHAnsi" w:cstheme="minorHAnsi"/>
                <w:b/>
                <w:color w:val="000000" w:themeColor="text1"/>
                <w:sz w:val="22"/>
                <w:szCs w:val="22"/>
              </w:rPr>
              <w:t>Poste :</w:t>
            </w:r>
          </w:p>
        </w:tc>
        <w:tc>
          <w:tcPr>
            <w:tcW w:w="6542" w:type="dxa"/>
            <w:gridSpan w:val="4"/>
          </w:tcPr>
          <w:p w14:paraId="0AFCC746" w14:textId="77777777" w:rsidR="00566B6A" w:rsidRPr="00416D6F" w:rsidRDefault="00566B6A" w:rsidP="00566B6A">
            <w:pPr>
              <w:rPr>
                <w:rFonts w:asciiTheme="minorHAnsi" w:hAnsiTheme="minorHAnsi" w:cstheme="minorHAnsi"/>
                <w:b/>
                <w:bCs/>
                <w:sz w:val="22"/>
                <w:szCs w:val="22"/>
              </w:rPr>
            </w:pPr>
          </w:p>
          <w:p w14:paraId="1E8F08E4" w14:textId="5DD84C40"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b/>
                <w:bCs/>
                <w:sz w:val="22"/>
                <w:szCs w:val="22"/>
              </w:rPr>
              <w:t>Consultant GRC Junior </w:t>
            </w:r>
            <w:r w:rsidRPr="00416D6F">
              <w:rPr>
                <w:rFonts w:asciiTheme="minorHAnsi" w:hAnsiTheme="minorHAnsi" w:cstheme="minorHAnsi"/>
                <w:sz w:val="22"/>
                <w:szCs w:val="22"/>
              </w:rPr>
              <w:t xml:space="preserve"> </w:t>
            </w:r>
          </w:p>
        </w:tc>
        <w:tc>
          <w:tcPr>
            <w:tcW w:w="1888" w:type="dxa"/>
          </w:tcPr>
          <w:p w14:paraId="7054E04D" w14:textId="77777777" w:rsidR="00566B6A" w:rsidRPr="00416D6F" w:rsidRDefault="00566B6A" w:rsidP="00566B6A">
            <w:pPr>
              <w:rPr>
                <w:rFonts w:asciiTheme="minorHAnsi" w:hAnsiTheme="minorHAnsi" w:cstheme="minorHAnsi"/>
                <w:sz w:val="22"/>
                <w:szCs w:val="22"/>
              </w:rPr>
            </w:pPr>
          </w:p>
        </w:tc>
      </w:tr>
      <w:tr w:rsidR="00566B6A" w:rsidRPr="00416D6F" w14:paraId="4F41E5B8" w14:textId="77777777" w:rsidTr="004823CE">
        <w:trPr>
          <w:gridAfter w:val="1"/>
          <w:wAfter w:w="1888" w:type="dxa"/>
          <w:trHeight w:val="363"/>
        </w:trPr>
        <w:tc>
          <w:tcPr>
            <w:tcW w:w="2871" w:type="dxa"/>
          </w:tcPr>
          <w:p w14:paraId="2386DDBB" w14:textId="77777777" w:rsidR="00566B6A" w:rsidRPr="00416D6F" w:rsidRDefault="00566B6A" w:rsidP="00566B6A">
            <w:pPr>
              <w:rPr>
                <w:rFonts w:asciiTheme="minorHAnsi" w:hAnsiTheme="minorHAnsi" w:cstheme="minorHAnsi"/>
                <w:b/>
                <w:bCs/>
                <w:sz w:val="22"/>
                <w:szCs w:val="22"/>
              </w:rPr>
            </w:pPr>
          </w:p>
          <w:p w14:paraId="07F50ABB" w14:textId="77777777" w:rsidR="00566B6A" w:rsidRPr="00416D6F" w:rsidRDefault="00566B6A" w:rsidP="00566B6A">
            <w:pPr>
              <w:rPr>
                <w:rFonts w:asciiTheme="minorHAnsi" w:hAnsiTheme="minorHAnsi" w:cstheme="minorHAnsi"/>
                <w:b/>
                <w:bCs/>
                <w:sz w:val="22"/>
                <w:szCs w:val="22"/>
              </w:rPr>
            </w:pPr>
            <w:r w:rsidRPr="00416D6F">
              <w:rPr>
                <w:rFonts w:asciiTheme="minorHAnsi" w:hAnsiTheme="minorHAnsi" w:cstheme="minorHAnsi"/>
                <w:b/>
                <w:bCs/>
                <w:sz w:val="22"/>
                <w:szCs w:val="22"/>
              </w:rPr>
              <w:t>Environnement technique :</w:t>
            </w:r>
          </w:p>
          <w:p w14:paraId="5EA95976" w14:textId="77777777" w:rsidR="00566B6A" w:rsidRPr="00416D6F" w:rsidRDefault="00566B6A" w:rsidP="00566B6A">
            <w:pPr>
              <w:rPr>
                <w:rFonts w:asciiTheme="minorHAnsi" w:hAnsiTheme="minorHAnsi" w:cstheme="minorHAnsi"/>
                <w:b/>
                <w:bCs/>
                <w:sz w:val="22"/>
                <w:szCs w:val="22"/>
              </w:rPr>
            </w:pPr>
          </w:p>
          <w:p w14:paraId="21D9E02E" w14:textId="77777777" w:rsidR="00566B6A" w:rsidRPr="00416D6F" w:rsidRDefault="00566B6A" w:rsidP="00566B6A">
            <w:pPr>
              <w:rPr>
                <w:rFonts w:asciiTheme="minorHAnsi" w:hAnsiTheme="minorHAnsi" w:cstheme="minorHAnsi"/>
                <w:b/>
                <w:color w:val="000000" w:themeColor="text1"/>
                <w:sz w:val="22"/>
                <w:szCs w:val="22"/>
              </w:rPr>
            </w:pPr>
          </w:p>
        </w:tc>
        <w:tc>
          <w:tcPr>
            <w:tcW w:w="6542" w:type="dxa"/>
            <w:gridSpan w:val="4"/>
          </w:tcPr>
          <w:p w14:paraId="3E7A1629" w14:textId="77777777" w:rsidR="00566B6A" w:rsidRPr="00416D6F" w:rsidRDefault="00566B6A" w:rsidP="00566B6A">
            <w:pPr>
              <w:rPr>
                <w:rFonts w:asciiTheme="minorHAnsi" w:hAnsiTheme="minorHAnsi" w:cstheme="minorHAnsi"/>
                <w:sz w:val="22"/>
                <w:szCs w:val="22"/>
              </w:rPr>
            </w:pPr>
          </w:p>
          <w:p w14:paraId="2D512D82" w14:textId="1509D678"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sz w:val="22"/>
                <w:szCs w:val="22"/>
              </w:rPr>
              <w:t xml:space="preserve">Windows, Microsoft 365, G-Suite, </w:t>
            </w:r>
            <w:proofErr w:type="spellStart"/>
            <w:r w:rsidRPr="00416D6F">
              <w:rPr>
                <w:rFonts w:asciiTheme="minorHAnsi" w:hAnsiTheme="minorHAnsi" w:cstheme="minorHAnsi"/>
                <w:sz w:val="22"/>
                <w:szCs w:val="22"/>
              </w:rPr>
              <w:t>Ebios</w:t>
            </w:r>
            <w:proofErr w:type="spellEnd"/>
            <w:r w:rsidRPr="00416D6F">
              <w:rPr>
                <w:rFonts w:asciiTheme="minorHAnsi" w:hAnsiTheme="minorHAnsi" w:cstheme="minorHAnsi"/>
                <w:sz w:val="22"/>
                <w:szCs w:val="22"/>
              </w:rPr>
              <w:t xml:space="preserve"> RM, Audit, Outil Interne IAM.</w:t>
            </w:r>
          </w:p>
          <w:p w14:paraId="59A94ED3" w14:textId="77777777" w:rsidR="00566B6A" w:rsidRPr="00416D6F" w:rsidRDefault="00566B6A" w:rsidP="00566B6A">
            <w:pPr>
              <w:rPr>
                <w:rFonts w:asciiTheme="minorHAnsi" w:hAnsiTheme="minorHAnsi" w:cstheme="minorHAnsi"/>
                <w:sz w:val="22"/>
                <w:szCs w:val="22"/>
              </w:rPr>
            </w:pPr>
          </w:p>
        </w:tc>
      </w:tr>
      <w:tr w:rsidR="00566B6A" w:rsidRPr="00416D6F" w14:paraId="2AA00E61" w14:textId="77777777" w:rsidTr="004823CE">
        <w:trPr>
          <w:gridAfter w:val="1"/>
          <w:wAfter w:w="1888" w:type="dxa"/>
          <w:trHeight w:val="363"/>
        </w:trPr>
        <w:tc>
          <w:tcPr>
            <w:tcW w:w="2871" w:type="dxa"/>
          </w:tcPr>
          <w:p w14:paraId="2E16A15B" w14:textId="77777777" w:rsidR="00566B6A" w:rsidRPr="00416D6F" w:rsidRDefault="00566B6A" w:rsidP="00566B6A">
            <w:pPr>
              <w:rPr>
                <w:rFonts w:asciiTheme="minorHAnsi" w:hAnsiTheme="minorHAnsi" w:cstheme="minorHAnsi"/>
                <w:b/>
                <w:color w:val="000000" w:themeColor="text1"/>
                <w:sz w:val="22"/>
                <w:szCs w:val="22"/>
              </w:rPr>
            </w:pPr>
            <w:r w:rsidRPr="00416D6F">
              <w:rPr>
                <w:rFonts w:asciiTheme="minorHAnsi" w:hAnsiTheme="minorHAnsi" w:cstheme="minorHAnsi"/>
                <w:b/>
                <w:color w:val="000000" w:themeColor="text1"/>
                <w:sz w:val="22"/>
                <w:szCs w:val="22"/>
              </w:rPr>
              <w:t>Missions réalisées :</w:t>
            </w:r>
          </w:p>
          <w:p w14:paraId="3538EDE9" w14:textId="77777777" w:rsidR="00566B6A" w:rsidRPr="00416D6F" w:rsidRDefault="00566B6A" w:rsidP="00566B6A">
            <w:pPr>
              <w:rPr>
                <w:rFonts w:asciiTheme="minorHAnsi" w:hAnsiTheme="minorHAnsi" w:cstheme="minorHAnsi"/>
                <w:b/>
                <w:color w:val="000000" w:themeColor="text1"/>
                <w:sz w:val="22"/>
                <w:szCs w:val="22"/>
              </w:rPr>
            </w:pPr>
          </w:p>
          <w:p w14:paraId="640BD2EB" w14:textId="77777777" w:rsidR="00566B6A" w:rsidRPr="00416D6F" w:rsidRDefault="00566B6A" w:rsidP="00566B6A">
            <w:pPr>
              <w:rPr>
                <w:rFonts w:asciiTheme="minorHAnsi" w:hAnsiTheme="minorHAnsi" w:cstheme="minorHAnsi"/>
                <w:sz w:val="22"/>
                <w:szCs w:val="22"/>
              </w:rPr>
            </w:pPr>
          </w:p>
          <w:p w14:paraId="34A761F4" w14:textId="77777777" w:rsidR="00566B6A" w:rsidRPr="00416D6F" w:rsidRDefault="00566B6A" w:rsidP="00566B6A">
            <w:pPr>
              <w:rPr>
                <w:rFonts w:asciiTheme="minorHAnsi" w:hAnsiTheme="minorHAnsi" w:cstheme="minorHAnsi"/>
                <w:sz w:val="22"/>
                <w:szCs w:val="22"/>
              </w:rPr>
            </w:pPr>
          </w:p>
          <w:p w14:paraId="1465ACA7" w14:textId="77777777" w:rsidR="00566B6A" w:rsidRPr="00416D6F" w:rsidRDefault="00566B6A" w:rsidP="00566B6A">
            <w:pPr>
              <w:rPr>
                <w:rFonts w:asciiTheme="minorHAnsi" w:hAnsiTheme="minorHAnsi" w:cstheme="minorHAnsi"/>
                <w:sz w:val="22"/>
                <w:szCs w:val="22"/>
              </w:rPr>
            </w:pPr>
          </w:p>
          <w:p w14:paraId="1B9D426F" w14:textId="77777777" w:rsidR="00566B6A" w:rsidRPr="00416D6F" w:rsidRDefault="00566B6A" w:rsidP="00566B6A">
            <w:pPr>
              <w:rPr>
                <w:rFonts w:asciiTheme="minorHAnsi" w:hAnsiTheme="minorHAnsi" w:cstheme="minorHAnsi"/>
                <w:sz w:val="22"/>
                <w:szCs w:val="22"/>
              </w:rPr>
            </w:pPr>
          </w:p>
          <w:p w14:paraId="7B0A65E7" w14:textId="77777777" w:rsidR="00566B6A" w:rsidRPr="00416D6F" w:rsidRDefault="00566B6A" w:rsidP="00566B6A">
            <w:pPr>
              <w:rPr>
                <w:rFonts w:asciiTheme="minorHAnsi" w:hAnsiTheme="minorHAnsi" w:cstheme="minorHAnsi"/>
                <w:sz w:val="22"/>
                <w:szCs w:val="22"/>
              </w:rPr>
            </w:pPr>
          </w:p>
          <w:p w14:paraId="58F436FE" w14:textId="77777777" w:rsidR="00566B6A" w:rsidRPr="00416D6F" w:rsidRDefault="00566B6A" w:rsidP="00566B6A">
            <w:pPr>
              <w:rPr>
                <w:rFonts w:asciiTheme="minorHAnsi" w:hAnsiTheme="minorHAnsi" w:cstheme="minorHAnsi"/>
                <w:sz w:val="22"/>
                <w:szCs w:val="22"/>
              </w:rPr>
            </w:pPr>
          </w:p>
          <w:p w14:paraId="2BEE93A7" w14:textId="77777777" w:rsidR="00566B6A" w:rsidRPr="00416D6F" w:rsidRDefault="00566B6A" w:rsidP="00566B6A">
            <w:pPr>
              <w:rPr>
                <w:rFonts w:asciiTheme="minorHAnsi" w:hAnsiTheme="minorHAnsi" w:cstheme="minorHAnsi"/>
                <w:sz w:val="22"/>
                <w:szCs w:val="22"/>
              </w:rPr>
            </w:pPr>
          </w:p>
          <w:p w14:paraId="7AA33E4A" w14:textId="77777777" w:rsidR="00566B6A" w:rsidRPr="00416D6F" w:rsidRDefault="00566B6A" w:rsidP="00566B6A">
            <w:pPr>
              <w:rPr>
                <w:rFonts w:asciiTheme="minorHAnsi" w:hAnsiTheme="minorHAnsi" w:cstheme="minorHAnsi"/>
                <w:sz w:val="22"/>
                <w:szCs w:val="22"/>
              </w:rPr>
            </w:pPr>
          </w:p>
          <w:p w14:paraId="639987CE" w14:textId="77777777" w:rsidR="00566B6A" w:rsidRPr="00416D6F" w:rsidRDefault="00566B6A" w:rsidP="00566B6A">
            <w:pPr>
              <w:rPr>
                <w:rFonts w:asciiTheme="minorHAnsi" w:hAnsiTheme="minorHAnsi" w:cstheme="minorHAnsi"/>
                <w:sz w:val="22"/>
                <w:szCs w:val="22"/>
              </w:rPr>
            </w:pPr>
          </w:p>
          <w:p w14:paraId="13FBCB78" w14:textId="77777777" w:rsidR="00566B6A" w:rsidRPr="00416D6F" w:rsidRDefault="00566B6A" w:rsidP="00566B6A">
            <w:pPr>
              <w:rPr>
                <w:rFonts w:asciiTheme="minorHAnsi" w:hAnsiTheme="minorHAnsi" w:cstheme="minorHAnsi"/>
                <w:sz w:val="22"/>
                <w:szCs w:val="22"/>
              </w:rPr>
            </w:pPr>
          </w:p>
          <w:p w14:paraId="3DB98812" w14:textId="77777777" w:rsidR="00566B6A" w:rsidRPr="00416D6F" w:rsidRDefault="00566B6A" w:rsidP="00566B6A">
            <w:pPr>
              <w:rPr>
                <w:rFonts w:asciiTheme="minorHAnsi" w:hAnsiTheme="minorHAnsi" w:cstheme="minorHAnsi"/>
                <w:sz w:val="22"/>
                <w:szCs w:val="22"/>
              </w:rPr>
            </w:pPr>
          </w:p>
          <w:p w14:paraId="11A5ED57" w14:textId="77777777" w:rsidR="00566B6A" w:rsidRPr="00416D6F" w:rsidRDefault="00566B6A" w:rsidP="00566B6A">
            <w:pPr>
              <w:rPr>
                <w:rFonts w:asciiTheme="minorHAnsi" w:hAnsiTheme="minorHAnsi" w:cstheme="minorHAnsi"/>
                <w:sz w:val="22"/>
                <w:szCs w:val="22"/>
              </w:rPr>
            </w:pPr>
          </w:p>
          <w:p w14:paraId="258ECB12" w14:textId="77777777" w:rsidR="00566B6A" w:rsidRPr="00416D6F" w:rsidRDefault="00566B6A" w:rsidP="00566B6A">
            <w:pPr>
              <w:rPr>
                <w:rFonts w:asciiTheme="minorHAnsi" w:hAnsiTheme="minorHAnsi" w:cstheme="minorHAnsi"/>
                <w:sz w:val="22"/>
                <w:szCs w:val="22"/>
              </w:rPr>
            </w:pPr>
          </w:p>
          <w:p w14:paraId="7211284F" w14:textId="77777777" w:rsidR="00566B6A" w:rsidRPr="00416D6F" w:rsidRDefault="00566B6A" w:rsidP="00566B6A">
            <w:pPr>
              <w:rPr>
                <w:rFonts w:asciiTheme="minorHAnsi" w:hAnsiTheme="minorHAnsi" w:cstheme="minorHAnsi"/>
                <w:sz w:val="22"/>
                <w:szCs w:val="22"/>
              </w:rPr>
            </w:pPr>
          </w:p>
          <w:p w14:paraId="17445670" w14:textId="77777777" w:rsidR="00566B6A" w:rsidRPr="00416D6F" w:rsidRDefault="00566B6A" w:rsidP="00566B6A">
            <w:pPr>
              <w:rPr>
                <w:rFonts w:asciiTheme="minorHAnsi" w:hAnsiTheme="minorHAnsi" w:cstheme="minorHAnsi"/>
                <w:sz w:val="22"/>
                <w:szCs w:val="22"/>
              </w:rPr>
            </w:pPr>
          </w:p>
          <w:p w14:paraId="33B4C45B" w14:textId="77777777" w:rsidR="00566B6A" w:rsidRPr="00416D6F" w:rsidRDefault="00566B6A" w:rsidP="00566B6A">
            <w:pPr>
              <w:rPr>
                <w:rFonts w:asciiTheme="minorHAnsi" w:hAnsiTheme="minorHAnsi" w:cstheme="minorHAnsi"/>
                <w:sz w:val="22"/>
                <w:szCs w:val="22"/>
              </w:rPr>
            </w:pPr>
          </w:p>
          <w:p w14:paraId="38DD9D58" w14:textId="77777777" w:rsidR="00566B6A" w:rsidRPr="00416D6F" w:rsidRDefault="00566B6A" w:rsidP="00566B6A">
            <w:pPr>
              <w:rPr>
                <w:rFonts w:asciiTheme="minorHAnsi" w:hAnsiTheme="minorHAnsi" w:cstheme="minorHAnsi"/>
                <w:sz w:val="22"/>
                <w:szCs w:val="22"/>
              </w:rPr>
            </w:pPr>
          </w:p>
          <w:p w14:paraId="28E9FAFB" w14:textId="77777777" w:rsidR="00566B6A" w:rsidRPr="00416D6F" w:rsidRDefault="00566B6A" w:rsidP="00566B6A">
            <w:pPr>
              <w:rPr>
                <w:rFonts w:asciiTheme="minorHAnsi" w:hAnsiTheme="minorHAnsi" w:cstheme="minorHAnsi"/>
                <w:b/>
                <w:color w:val="000000" w:themeColor="text1"/>
                <w:sz w:val="22"/>
                <w:szCs w:val="22"/>
              </w:rPr>
            </w:pPr>
          </w:p>
          <w:p w14:paraId="334E49FF" w14:textId="77777777" w:rsidR="00566B6A" w:rsidRPr="00416D6F" w:rsidRDefault="00566B6A" w:rsidP="00566B6A">
            <w:pPr>
              <w:jc w:val="right"/>
              <w:rPr>
                <w:rFonts w:asciiTheme="minorHAnsi" w:hAnsiTheme="minorHAnsi" w:cstheme="minorHAnsi"/>
                <w:sz w:val="22"/>
                <w:szCs w:val="22"/>
              </w:rPr>
            </w:pPr>
          </w:p>
          <w:p w14:paraId="5D799B2B" w14:textId="77777777" w:rsidR="00566B6A" w:rsidRPr="00416D6F" w:rsidRDefault="00566B6A" w:rsidP="00566B6A">
            <w:pPr>
              <w:rPr>
                <w:rFonts w:asciiTheme="minorHAnsi" w:hAnsiTheme="minorHAnsi" w:cstheme="minorHAnsi"/>
                <w:b/>
                <w:color w:val="000000" w:themeColor="text1"/>
                <w:sz w:val="22"/>
                <w:szCs w:val="22"/>
              </w:rPr>
            </w:pPr>
          </w:p>
        </w:tc>
        <w:tc>
          <w:tcPr>
            <w:tcW w:w="6542" w:type="dxa"/>
            <w:gridSpan w:val="4"/>
          </w:tcPr>
          <w:p w14:paraId="29315B97" w14:textId="10E4CFB3"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sz w:val="22"/>
                <w:szCs w:val="22"/>
              </w:rPr>
              <w:t>Contribuer au suivi opérationnel de la gouvernance de la sécurité du SI, dans une entreprise luxembourgeoise spécialisée dans la dématérialisation de documents. (Stage fin d'</w:t>
            </w:r>
            <w:proofErr w:type="spellStart"/>
            <w:r w:rsidRPr="00416D6F">
              <w:rPr>
                <w:rFonts w:asciiTheme="minorHAnsi" w:hAnsiTheme="minorHAnsi" w:cstheme="minorHAnsi"/>
                <w:sz w:val="22"/>
                <w:szCs w:val="22"/>
              </w:rPr>
              <w:t>études+CDD</w:t>
            </w:r>
            <w:proofErr w:type="spellEnd"/>
            <w:r w:rsidRPr="00416D6F">
              <w:rPr>
                <w:rFonts w:asciiTheme="minorHAnsi" w:hAnsiTheme="minorHAnsi" w:cstheme="minorHAnsi"/>
                <w:sz w:val="22"/>
                <w:szCs w:val="22"/>
              </w:rPr>
              <w:t>).</w:t>
            </w:r>
          </w:p>
          <w:p w14:paraId="7A9F5B97" w14:textId="77777777" w:rsidR="00566B6A" w:rsidRPr="00416D6F" w:rsidRDefault="00566B6A" w:rsidP="00566B6A">
            <w:pPr>
              <w:rPr>
                <w:rFonts w:asciiTheme="minorHAnsi" w:hAnsiTheme="minorHAnsi" w:cstheme="minorHAnsi"/>
                <w:sz w:val="22"/>
                <w:szCs w:val="22"/>
              </w:rPr>
            </w:pPr>
          </w:p>
          <w:p w14:paraId="65937CCE" w14:textId="77777777" w:rsidR="00566B6A" w:rsidRPr="00416D6F" w:rsidRDefault="00566B6A" w:rsidP="00566B6A">
            <w:pPr>
              <w:rPr>
                <w:rFonts w:asciiTheme="minorHAnsi" w:hAnsiTheme="minorHAnsi" w:cstheme="minorHAnsi"/>
                <w:sz w:val="22"/>
                <w:szCs w:val="22"/>
              </w:rPr>
            </w:pPr>
            <w:r w:rsidRPr="00416D6F">
              <w:rPr>
                <w:rFonts w:asciiTheme="minorHAnsi" w:hAnsiTheme="minorHAnsi" w:cstheme="minorHAnsi"/>
                <w:b/>
                <w:bCs/>
                <w:sz w:val="22"/>
                <w:szCs w:val="22"/>
              </w:rPr>
              <w:t xml:space="preserve">Tâches effectuées : </w:t>
            </w:r>
          </w:p>
          <w:p w14:paraId="6627D994"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Rédaction et mise en </w:t>
            </w:r>
            <w:proofErr w:type="spellStart"/>
            <w:r w:rsidRPr="00416D6F">
              <w:rPr>
                <w:rFonts w:asciiTheme="minorHAnsi" w:hAnsiTheme="minorHAnsi" w:cstheme="minorHAnsi"/>
                <w:sz w:val="22"/>
                <w:szCs w:val="22"/>
              </w:rPr>
              <w:t>oeuvre</w:t>
            </w:r>
            <w:proofErr w:type="spellEnd"/>
            <w:r w:rsidRPr="00416D6F">
              <w:rPr>
                <w:rFonts w:asciiTheme="minorHAnsi" w:hAnsiTheme="minorHAnsi" w:cstheme="minorHAnsi"/>
                <w:sz w:val="22"/>
                <w:szCs w:val="22"/>
              </w:rPr>
              <w:t xml:space="preserve"> des documents de sécurité du SI en lien avec la norme ISO 27001 et la norme PSDC du Luxembourg. </w:t>
            </w:r>
            <w:proofErr w:type="gramStart"/>
            <w:r w:rsidRPr="00416D6F">
              <w:rPr>
                <w:rFonts w:asciiTheme="minorHAnsi" w:hAnsiTheme="minorHAnsi" w:cstheme="minorHAnsi"/>
                <w:sz w:val="22"/>
                <w:szCs w:val="22"/>
              </w:rPr>
              <w:t>Ex:</w:t>
            </w:r>
            <w:proofErr w:type="gramEnd"/>
            <w:r w:rsidRPr="00416D6F">
              <w:rPr>
                <w:rFonts w:asciiTheme="minorHAnsi" w:hAnsiTheme="minorHAnsi" w:cstheme="minorHAnsi"/>
                <w:sz w:val="22"/>
                <w:szCs w:val="22"/>
              </w:rPr>
              <w:t xml:space="preserve"> Politiques/Procédures/Chartes de Sécurité..</w:t>
            </w:r>
          </w:p>
          <w:p w14:paraId="21D2EE71"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Conduite d’analyses de risques EBIOS RM à travers les cinq ateliers : Périmètre, identification des menaces, construction de scénarios stratégiques et opérationnels, évaluation des impacts, puis définition d’un plan de traitement (PACS) adapté aux besoins de sécurité et à la protection des actifs essentiels de l’organisation. Afin d'assurer la sécurité des missions essentielles, la protection des actifs vitaux, et la maîtrise des risques pesant sur la disponibilité, l’intégrité, la confidentialité et la traçabilité des systèmes.</w:t>
            </w:r>
          </w:p>
          <w:p w14:paraId="34121934"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Audits de conformité interne. (Via Iso27001 et PSDC Luxembourg) </w:t>
            </w:r>
          </w:p>
          <w:p w14:paraId="355DA38D"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Participer à la conception et à la mise en </w:t>
            </w:r>
            <w:proofErr w:type="spellStart"/>
            <w:r w:rsidRPr="00416D6F">
              <w:rPr>
                <w:rFonts w:asciiTheme="minorHAnsi" w:hAnsiTheme="minorHAnsi" w:cstheme="minorHAnsi"/>
                <w:sz w:val="22"/>
                <w:szCs w:val="22"/>
              </w:rPr>
              <w:t>oeuvre</w:t>
            </w:r>
            <w:proofErr w:type="spellEnd"/>
            <w:r w:rsidRPr="00416D6F">
              <w:rPr>
                <w:rFonts w:asciiTheme="minorHAnsi" w:hAnsiTheme="minorHAnsi" w:cstheme="minorHAnsi"/>
                <w:sz w:val="22"/>
                <w:szCs w:val="22"/>
              </w:rPr>
              <w:t xml:space="preserve"> de programmes de sensibilisation à la sécurité pour les employés.</w:t>
            </w:r>
          </w:p>
          <w:p w14:paraId="645832E2"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Effectuer des test PRA/PCA en rapport direct avec une filiale irlandaise.</w:t>
            </w:r>
          </w:p>
          <w:p w14:paraId="26A50010" w14:textId="77777777" w:rsidR="00566B6A" w:rsidRPr="00416D6F" w:rsidRDefault="00566B6A" w:rsidP="00566B6A">
            <w:pPr>
              <w:numPr>
                <w:ilvl w:val="0"/>
                <w:numId w:val="52"/>
              </w:numPr>
              <w:spacing w:after="160" w:line="278" w:lineRule="auto"/>
              <w:contextualSpacing/>
              <w:rPr>
                <w:rFonts w:asciiTheme="minorHAnsi" w:hAnsiTheme="minorHAnsi" w:cstheme="minorHAnsi"/>
                <w:sz w:val="22"/>
                <w:szCs w:val="22"/>
              </w:rPr>
            </w:pPr>
            <w:r w:rsidRPr="00416D6F">
              <w:rPr>
                <w:rFonts w:asciiTheme="minorHAnsi" w:hAnsiTheme="minorHAnsi" w:cstheme="minorHAnsi"/>
                <w:sz w:val="22"/>
                <w:szCs w:val="22"/>
              </w:rPr>
              <w:t xml:space="preserve">Support Opérationnel IAM en participant à la compagne de </w:t>
            </w:r>
            <w:proofErr w:type="spellStart"/>
            <w:r w:rsidRPr="00416D6F">
              <w:rPr>
                <w:rFonts w:asciiTheme="minorHAnsi" w:hAnsiTheme="minorHAnsi" w:cstheme="minorHAnsi"/>
                <w:sz w:val="22"/>
                <w:szCs w:val="22"/>
              </w:rPr>
              <w:t>recertification</w:t>
            </w:r>
            <w:proofErr w:type="spellEnd"/>
            <w:r w:rsidRPr="00416D6F">
              <w:rPr>
                <w:rFonts w:asciiTheme="minorHAnsi" w:hAnsiTheme="minorHAnsi" w:cstheme="minorHAnsi"/>
                <w:sz w:val="22"/>
                <w:szCs w:val="22"/>
              </w:rPr>
              <w:t>.</w:t>
            </w:r>
          </w:p>
          <w:p w14:paraId="2300383C" w14:textId="77777777" w:rsidR="00566B6A" w:rsidRPr="00416D6F" w:rsidRDefault="00566B6A" w:rsidP="00566B6A">
            <w:pPr>
              <w:ind w:left="360"/>
              <w:contextualSpacing/>
              <w:rPr>
                <w:rFonts w:asciiTheme="minorHAnsi" w:hAnsiTheme="minorHAnsi" w:cstheme="minorHAnsi"/>
                <w:sz w:val="22"/>
                <w:szCs w:val="22"/>
              </w:rPr>
            </w:pPr>
          </w:p>
          <w:p w14:paraId="37CC1074" w14:textId="77777777" w:rsidR="00566B6A" w:rsidRPr="00416D6F" w:rsidRDefault="00566B6A" w:rsidP="00566B6A">
            <w:pPr>
              <w:rPr>
                <w:rFonts w:asciiTheme="minorHAnsi" w:hAnsiTheme="minorHAnsi" w:cstheme="minorHAnsi"/>
                <w:sz w:val="22"/>
                <w:szCs w:val="22"/>
              </w:rPr>
            </w:pPr>
          </w:p>
        </w:tc>
      </w:tr>
      <w:tr w:rsidR="00F17DEE" w:rsidRPr="00416D6F" w14:paraId="384650AE" w14:textId="77777777" w:rsidTr="009D4FE0">
        <w:trPr>
          <w:gridAfter w:val="1"/>
          <w:wAfter w:w="1888" w:type="dxa"/>
          <w:trHeight w:val="363"/>
        </w:trPr>
        <w:tc>
          <w:tcPr>
            <w:tcW w:w="2871" w:type="dxa"/>
          </w:tcPr>
          <w:p w14:paraId="616C3062" w14:textId="77777777" w:rsidR="00F17DEE" w:rsidRPr="00416D6F" w:rsidRDefault="00F17DEE" w:rsidP="00F17DEE">
            <w:pPr>
              <w:rPr>
                <w:rFonts w:asciiTheme="minorHAnsi" w:hAnsiTheme="minorHAnsi" w:cstheme="minorHAnsi"/>
                <w:b/>
                <w:color w:val="000000" w:themeColor="text1"/>
                <w:sz w:val="22"/>
                <w:szCs w:val="22"/>
              </w:rPr>
            </w:pPr>
          </w:p>
        </w:tc>
        <w:tc>
          <w:tcPr>
            <w:tcW w:w="6542" w:type="dxa"/>
            <w:gridSpan w:val="4"/>
          </w:tcPr>
          <w:p w14:paraId="0E88FC5E" w14:textId="77777777" w:rsidR="00F17DEE" w:rsidRPr="00416D6F" w:rsidRDefault="00F17DEE" w:rsidP="00F17DEE">
            <w:pPr>
              <w:rPr>
                <w:rFonts w:asciiTheme="minorHAnsi" w:hAnsiTheme="minorHAnsi" w:cstheme="minorHAnsi"/>
                <w:sz w:val="22"/>
                <w:szCs w:val="22"/>
              </w:rPr>
            </w:pPr>
          </w:p>
        </w:tc>
      </w:tr>
    </w:tbl>
    <w:p w14:paraId="6A63CD41" w14:textId="77777777" w:rsidR="00F17DEE" w:rsidRPr="00416D6F" w:rsidRDefault="00F17DEE" w:rsidP="00F17DEE">
      <w:pPr>
        <w:rPr>
          <w:rFonts w:asciiTheme="minorHAnsi" w:hAnsiTheme="minorHAnsi" w:cstheme="minorHAnsi"/>
          <w:sz w:val="22"/>
          <w:szCs w:val="22"/>
        </w:rPr>
      </w:pPr>
    </w:p>
    <w:p w14:paraId="32FA2D67" w14:textId="02EA4279" w:rsidR="009504DD" w:rsidRPr="007D159E" w:rsidRDefault="009504DD" w:rsidP="00F17DEE">
      <w:pPr>
        <w:rPr>
          <w:rFonts w:asciiTheme="minorHAnsi" w:hAnsiTheme="minorHAnsi" w:cstheme="minorHAnsi"/>
          <w:sz w:val="22"/>
          <w:szCs w:val="22"/>
        </w:rPr>
      </w:pPr>
    </w:p>
    <w:sectPr w:rsidR="009504DD" w:rsidRPr="007D159E" w:rsidSect="00323032">
      <w:headerReference w:type="default" r:id="rId11"/>
      <w:footerReference w:type="defaul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48712" w14:textId="77777777" w:rsidR="00ED4076" w:rsidRDefault="00ED4076" w:rsidP="00824FFF">
      <w:r>
        <w:separator/>
      </w:r>
    </w:p>
  </w:endnote>
  <w:endnote w:type="continuationSeparator" w:id="0">
    <w:p w14:paraId="2BF3F7AA" w14:textId="77777777" w:rsidR="00ED4076" w:rsidRDefault="00ED4076" w:rsidP="0082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55 Roman">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79DC" w14:textId="7A08B1BE" w:rsidR="005B31DC" w:rsidRPr="0099789F" w:rsidRDefault="00741C05" w:rsidP="00963B0E">
    <w:pPr>
      <w:rPr>
        <w:rFonts w:asciiTheme="minorHAnsi" w:eastAsiaTheme="minorEastAsia" w:hAnsiTheme="minorHAnsi" w:cstheme="minorHAnsi"/>
        <w:noProof/>
        <w:color w:val="FFFFFF" w:themeColor="background1"/>
        <w:sz w:val="20"/>
        <w:szCs w:val="20"/>
      </w:rPr>
    </w:pPr>
    <w:r>
      <w:rPr>
        <w:noProof/>
      </w:rPr>
      <mc:AlternateContent>
        <mc:Choice Requires="wps">
          <w:drawing>
            <wp:anchor distT="0" distB="0" distL="114300" distR="114300" simplePos="0" relativeHeight="251661310" behindDoc="1" locked="0" layoutInCell="1" allowOverlap="1" wp14:anchorId="4F31FA8E" wp14:editId="3A97B5BE">
              <wp:simplePos x="0" y="0"/>
              <wp:positionH relativeFrom="column">
                <wp:posOffset>5453322</wp:posOffset>
              </wp:positionH>
              <wp:positionV relativeFrom="paragraph">
                <wp:posOffset>323388</wp:posOffset>
              </wp:positionV>
              <wp:extent cx="1807779" cy="212790"/>
              <wp:effectExtent l="0" t="0" r="8890" b="15875"/>
              <wp:wrapNone/>
              <wp:docPr id="13" name="Rectangle 13"/>
              <wp:cNvGraphicFramePr/>
              <a:graphic xmlns:a="http://schemas.openxmlformats.org/drawingml/2006/main">
                <a:graphicData uri="http://schemas.microsoft.com/office/word/2010/wordprocessingShape">
                  <wps:wsp>
                    <wps:cNvSpPr/>
                    <wps:spPr>
                      <a:xfrm>
                        <a:off x="0" y="0"/>
                        <a:ext cx="1807779" cy="212790"/>
                      </a:xfrm>
                      <a:prstGeom prst="rect">
                        <a:avLst/>
                      </a:prstGeom>
                      <a:solidFill>
                        <a:srgbClr val="23B997"/>
                      </a:solidFill>
                      <a:ln>
                        <a:solidFill>
                          <a:srgbClr val="23B997"/>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4335E7F" id="Rectangle 13" o:spid="_x0000_s1026" style="position:absolute;margin-left:429.4pt;margin-top:25.45pt;width:142.35pt;height:16.75pt;z-index:-251655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" fillcolor="#23b997" strokecolor="#23b997" strokeweight="1pt"/>
          </w:pict>
        </mc:Fallback>
      </mc:AlternateContent>
    </w:r>
    <w:r w:rsidR="00FC65F5">
      <w:rPr>
        <w:rFonts w:eastAsiaTheme="minorEastAsia" w:cstheme="minorHAnsi"/>
        <w:noProof/>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75B22" w14:textId="77777777" w:rsidR="00ED4076" w:rsidRDefault="00ED4076" w:rsidP="00824FFF">
      <w:r>
        <w:separator/>
      </w:r>
    </w:p>
  </w:footnote>
  <w:footnote w:type="continuationSeparator" w:id="0">
    <w:p w14:paraId="1B4EC6AD" w14:textId="77777777" w:rsidR="00ED4076" w:rsidRDefault="00ED4076" w:rsidP="00824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0D22" w14:textId="5DEA9E3A" w:rsidR="00DA766B" w:rsidRDefault="00E670C7"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56185" behindDoc="1" locked="0" layoutInCell="1" allowOverlap="1" wp14:anchorId="774BED23" wp14:editId="0B3BFB64">
              <wp:simplePos x="0" y="0"/>
              <wp:positionH relativeFrom="column">
                <wp:posOffset>-1136015</wp:posOffset>
              </wp:positionH>
              <wp:positionV relativeFrom="paragraph">
                <wp:posOffset>-518160</wp:posOffset>
              </wp:positionV>
              <wp:extent cx="2933700" cy="10780395"/>
              <wp:effectExtent l="0" t="0" r="12700" b="14605"/>
              <wp:wrapNone/>
              <wp:docPr id="5" name="Rectangle 5"/>
              <wp:cNvGraphicFramePr/>
              <a:graphic xmlns:a="http://schemas.openxmlformats.org/drawingml/2006/main">
                <a:graphicData uri="http://schemas.microsoft.com/office/word/2010/wordprocessingShape">
                  <wps:wsp>
                    <wps:cNvSpPr/>
                    <wps:spPr>
                      <a:xfrm>
                        <a:off x="0" y="0"/>
                        <a:ext cx="2933700" cy="1078039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CD8CA" id="Rectangle 5" o:spid="_x0000_s1026" style="position:absolute;margin-left:-89.45pt;margin-top:-40.8pt;width:231pt;height:848.8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" fillcolor="#f2f2f2 [3052]" strokecolor="#f2f2f2 [3052]" strokeweight="1pt"/>
          </w:pict>
        </mc:Fallback>
      </mc:AlternateContent>
    </w:r>
    <w:r w:rsidR="00716B94"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80768" behindDoc="0" locked="0" layoutInCell="1" allowOverlap="1" wp14:anchorId="18A91542" wp14:editId="4A2F4686">
              <wp:simplePos x="0" y="0"/>
              <wp:positionH relativeFrom="column">
                <wp:posOffset>-441434</wp:posOffset>
              </wp:positionH>
              <wp:positionV relativeFrom="paragraph">
                <wp:posOffset>-449581</wp:posOffset>
              </wp:positionV>
              <wp:extent cx="239417" cy="10656023"/>
              <wp:effectExtent l="0" t="0" r="14605" b="12065"/>
              <wp:wrapNone/>
              <wp:docPr id="23" name="Rectangle 23"/>
              <wp:cNvGraphicFramePr/>
              <a:graphic xmlns:a="http://schemas.openxmlformats.org/drawingml/2006/main">
                <a:graphicData uri="http://schemas.microsoft.com/office/word/2010/wordprocessingShape">
                  <wps:wsp>
                    <wps:cNvSpPr/>
                    <wps:spPr>
                      <a:xfrm>
                        <a:off x="0" y="0"/>
                        <a:ext cx="239417" cy="1065602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C4C550F" id="Rectangle 23" o:spid="_x0000_s1026" style="position:absolute;margin-left:-34.75pt;margin-top:-35.4pt;width:18.85pt;height:83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" fillcolor="black [3200]" strokecolor="black [1600]" strokeweight="1pt"/>
          </w:pict>
        </mc:Fallback>
      </mc:AlternateContent>
    </w:r>
    <w:r w:rsidR="008606C0"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79744" behindDoc="0" locked="0" layoutInCell="1" allowOverlap="1" wp14:anchorId="4D490C20" wp14:editId="3A6350AD">
              <wp:simplePos x="0" y="0"/>
              <wp:positionH relativeFrom="column">
                <wp:posOffset>-11249</wp:posOffset>
              </wp:positionH>
              <wp:positionV relativeFrom="paragraph">
                <wp:posOffset>-4697186</wp:posOffset>
              </wp:positionV>
              <wp:extent cx="293914" cy="0"/>
              <wp:effectExtent l="0" t="12700" r="24130" b="12700"/>
              <wp:wrapNone/>
              <wp:docPr id="16" name="Straight Connector 1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EF5F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B94AEA3" id="Straight Connector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69.85pt" to="22.25pt,-3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" strokecolor="#ef5f24" strokeweight="2.25pt">
              <v:stroke joinstyle="miter"/>
            </v:line>
          </w:pict>
        </mc:Fallback>
      </mc:AlternateContent>
    </w:r>
    <w:r w:rsidR="004F24F6">
      <w:rPr>
        <w:noProof/>
      </w:rPr>
      <w:drawing>
        <wp:inline distT="0" distB="0" distL="0" distR="0" wp14:anchorId="35A3A2F5" wp14:editId="68B06624">
          <wp:extent cx="1463040" cy="754380"/>
          <wp:effectExtent l="0" t="0" r="3810" b="7620"/>
          <wp:docPr id="1447772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644" cy="757785"/>
                  </a:xfrm>
                  <a:prstGeom prst="rect">
                    <a:avLst/>
                  </a:prstGeom>
                  <a:noFill/>
                  <a:ln>
                    <a:noFill/>
                  </a:ln>
                </pic:spPr>
              </pic:pic>
            </a:graphicData>
          </a:graphic>
        </wp:inline>
      </w:drawing>
    </w:r>
  </w:p>
  <w:p w14:paraId="50B4E486" w14:textId="77777777" w:rsidR="00EE48BD" w:rsidRPr="002D4819" w:rsidRDefault="00EE48BD"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8DB"/>
    <w:multiLevelType w:val="hybridMultilevel"/>
    <w:tmpl w:val="0ECAB3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1F3E0C"/>
    <w:multiLevelType w:val="hybridMultilevel"/>
    <w:tmpl w:val="BFBAC2F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845A43"/>
    <w:multiLevelType w:val="hybridMultilevel"/>
    <w:tmpl w:val="15D607D8"/>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2A6689"/>
    <w:multiLevelType w:val="hybridMultilevel"/>
    <w:tmpl w:val="ACEC571A"/>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4" w15:restartNumberingAfterBreak="0">
    <w:nsid w:val="07075723"/>
    <w:multiLevelType w:val="hybridMultilevel"/>
    <w:tmpl w:val="4A9E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DA644A"/>
    <w:multiLevelType w:val="hybridMultilevel"/>
    <w:tmpl w:val="6EDA0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80561B9"/>
    <w:multiLevelType w:val="hybridMultilevel"/>
    <w:tmpl w:val="94EA6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AC42E98"/>
    <w:multiLevelType w:val="hybridMultilevel"/>
    <w:tmpl w:val="6C3E23F0"/>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AE40F96"/>
    <w:multiLevelType w:val="hybridMultilevel"/>
    <w:tmpl w:val="E5E2A7E2"/>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E8D7964"/>
    <w:multiLevelType w:val="hybridMultilevel"/>
    <w:tmpl w:val="8F7AA694"/>
    <w:lvl w:ilvl="0" w:tplc="439E536C">
      <w:start w:val="1"/>
      <w:numFmt w:val="bullet"/>
      <w:pStyle w:val="CVEnumration1"/>
      <w:lvlText w:val=""/>
      <w:lvlJc w:val="left"/>
      <w:pPr>
        <w:tabs>
          <w:tab w:val="num" w:pos="1247"/>
        </w:tabs>
        <w:ind w:left="1247" w:hanging="396"/>
      </w:pPr>
      <w:rPr>
        <w:rFonts w:ascii="Wingdings" w:hAnsi="Wingdings" w:hint="default"/>
        <w:sz w:val="22"/>
      </w:rPr>
    </w:lvl>
    <w:lvl w:ilvl="1" w:tplc="040C0003">
      <w:start w:val="1"/>
      <w:numFmt w:val="bullet"/>
      <w:lvlText w:val="o"/>
      <w:lvlJc w:val="left"/>
      <w:pPr>
        <w:tabs>
          <w:tab w:val="num" w:pos="2651"/>
        </w:tabs>
        <w:ind w:left="2651" w:hanging="360"/>
      </w:pPr>
      <w:rPr>
        <w:rFonts w:ascii="Courier New" w:hAnsi="Courier New" w:cs="Times New Roman" w:hint="default"/>
      </w:rPr>
    </w:lvl>
    <w:lvl w:ilvl="2" w:tplc="040C0005">
      <w:start w:val="1"/>
      <w:numFmt w:val="bullet"/>
      <w:lvlText w:val=""/>
      <w:lvlJc w:val="left"/>
      <w:pPr>
        <w:tabs>
          <w:tab w:val="num" w:pos="3371"/>
        </w:tabs>
        <w:ind w:left="3371" w:hanging="360"/>
      </w:pPr>
      <w:rPr>
        <w:rFonts w:ascii="Wingdings" w:hAnsi="Wingdings" w:hint="default"/>
      </w:rPr>
    </w:lvl>
    <w:lvl w:ilvl="3" w:tplc="040C0001">
      <w:start w:val="1"/>
      <w:numFmt w:val="bullet"/>
      <w:lvlText w:val=""/>
      <w:lvlJc w:val="left"/>
      <w:pPr>
        <w:tabs>
          <w:tab w:val="num" w:pos="4091"/>
        </w:tabs>
        <w:ind w:left="4091" w:hanging="360"/>
      </w:pPr>
      <w:rPr>
        <w:rFonts w:ascii="Symbol" w:hAnsi="Symbol" w:hint="default"/>
      </w:rPr>
    </w:lvl>
    <w:lvl w:ilvl="4" w:tplc="040C0003">
      <w:start w:val="1"/>
      <w:numFmt w:val="bullet"/>
      <w:lvlText w:val="o"/>
      <w:lvlJc w:val="left"/>
      <w:pPr>
        <w:tabs>
          <w:tab w:val="num" w:pos="4811"/>
        </w:tabs>
        <w:ind w:left="4811" w:hanging="360"/>
      </w:pPr>
      <w:rPr>
        <w:rFonts w:ascii="Courier New" w:hAnsi="Courier New" w:cs="Times New Roman" w:hint="default"/>
      </w:rPr>
    </w:lvl>
    <w:lvl w:ilvl="5" w:tplc="040C0005">
      <w:start w:val="1"/>
      <w:numFmt w:val="bullet"/>
      <w:lvlText w:val=""/>
      <w:lvlJc w:val="left"/>
      <w:pPr>
        <w:tabs>
          <w:tab w:val="num" w:pos="5531"/>
        </w:tabs>
        <w:ind w:left="5531" w:hanging="360"/>
      </w:pPr>
      <w:rPr>
        <w:rFonts w:ascii="Wingdings" w:hAnsi="Wingdings" w:hint="default"/>
      </w:rPr>
    </w:lvl>
    <w:lvl w:ilvl="6" w:tplc="040C0001">
      <w:start w:val="1"/>
      <w:numFmt w:val="bullet"/>
      <w:lvlText w:val=""/>
      <w:lvlJc w:val="left"/>
      <w:pPr>
        <w:tabs>
          <w:tab w:val="num" w:pos="6251"/>
        </w:tabs>
        <w:ind w:left="6251" w:hanging="360"/>
      </w:pPr>
      <w:rPr>
        <w:rFonts w:ascii="Symbol" w:hAnsi="Symbol" w:hint="default"/>
      </w:rPr>
    </w:lvl>
    <w:lvl w:ilvl="7" w:tplc="040C0003">
      <w:start w:val="1"/>
      <w:numFmt w:val="bullet"/>
      <w:lvlText w:val="o"/>
      <w:lvlJc w:val="left"/>
      <w:pPr>
        <w:tabs>
          <w:tab w:val="num" w:pos="6971"/>
        </w:tabs>
        <w:ind w:left="6971" w:hanging="360"/>
      </w:pPr>
      <w:rPr>
        <w:rFonts w:ascii="Courier New" w:hAnsi="Courier New" w:cs="Times New Roman" w:hint="default"/>
      </w:rPr>
    </w:lvl>
    <w:lvl w:ilvl="8" w:tplc="040C0005">
      <w:start w:val="1"/>
      <w:numFmt w:val="bullet"/>
      <w:lvlText w:val=""/>
      <w:lvlJc w:val="left"/>
      <w:pPr>
        <w:tabs>
          <w:tab w:val="num" w:pos="7691"/>
        </w:tabs>
        <w:ind w:left="7691" w:hanging="360"/>
      </w:pPr>
      <w:rPr>
        <w:rFonts w:ascii="Wingdings" w:hAnsi="Wingdings" w:hint="default"/>
      </w:rPr>
    </w:lvl>
  </w:abstractNum>
  <w:abstractNum w:abstractNumId="10" w15:restartNumberingAfterBreak="0">
    <w:nsid w:val="13A562BF"/>
    <w:multiLevelType w:val="hybridMultilevel"/>
    <w:tmpl w:val="E234A8E6"/>
    <w:lvl w:ilvl="0" w:tplc="FFFFFFFF">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257215"/>
    <w:multiLevelType w:val="hybridMultilevel"/>
    <w:tmpl w:val="BE90446E"/>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2" w15:restartNumberingAfterBreak="0">
    <w:nsid w:val="16614F0B"/>
    <w:multiLevelType w:val="hybridMultilevel"/>
    <w:tmpl w:val="381C1D10"/>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A2770E8"/>
    <w:multiLevelType w:val="hybridMultilevel"/>
    <w:tmpl w:val="4BA8E286"/>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030964"/>
    <w:multiLevelType w:val="multilevel"/>
    <w:tmpl w:val="7FDC9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B4B2F"/>
    <w:multiLevelType w:val="hybridMultilevel"/>
    <w:tmpl w:val="86C47570"/>
    <w:lvl w:ilvl="0" w:tplc="FFFFFFFF">
      <w:start w:val="1"/>
      <w:numFmt w:val="bullet"/>
      <w:lvlText w:val=""/>
      <w:lvlJc w:val="left"/>
      <w:pPr>
        <w:ind w:left="720" w:hanging="360"/>
      </w:pPr>
      <w:rPr>
        <w:rFonts w:ascii="Symbol" w:hAnsi="Symbol" w:hint="default"/>
      </w:rPr>
    </w:lvl>
    <w:lvl w:ilvl="1" w:tplc="521EC328">
      <w:numFmt w:val="bullet"/>
      <w:lvlText w:val=""/>
      <w:lvlJc w:val="left"/>
      <w:pPr>
        <w:ind w:left="1440" w:hanging="360"/>
      </w:pPr>
      <w:rPr>
        <w:rFonts w:ascii="Symbol" w:eastAsia="Times New Roman" w:hAnsi="Symbol"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F042688"/>
    <w:multiLevelType w:val="hybridMultilevel"/>
    <w:tmpl w:val="E708B482"/>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515B46"/>
    <w:multiLevelType w:val="hybridMultilevel"/>
    <w:tmpl w:val="CB609A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98D2DCE"/>
    <w:multiLevelType w:val="hybridMultilevel"/>
    <w:tmpl w:val="0AE8E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360FE9"/>
    <w:multiLevelType w:val="hybridMultilevel"/>
    <w:tmpl w:val="40E02BFA"/>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F5B6ABC"/>
    <w:multiLevelType w:val="hybridMultilevel"/>
    <w:tmpl w:val="FBD6E77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21" w15:restartNumberingAfterBreak="0">
    <w:nsid w:val="30027301"/>
    <w:multiLevelType w:val="hybridMultilevel"/>
    <w:tmpl w:val="693ED0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06E2BA0"/>
    <w:multiLevelType w:val="hybridMultilevel"/>
    <w:tmpl w:val="8A22BB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0AF5D6F"/>
    <w:multiLevelType w:val="hybridMultilevel"/>
    <w:tmpl w:val="16B8E5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D3B49E6"/>
    <w:multiLevelType w:val="hybridMultilevel"/>
    <w:tmpl w:val="D744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4F18FE"/>
    <w:multiLevelType w:val="hybridMultilevel"/>
    <w:tmpl w:val="10DC18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183137"/>
    <w:multiLevelType w:val="multilevel"/>
    <w:tmpl w:val="85DA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B000B"/>
    <w:multiLevelType w:val="hybridMultilevel"/>
    <w:tmpl w:val="04324AA8"/>
    <w:lvl w:ilvl="0" w:tplc="A920BCC0">
      <w:start w:val="1"/>
      <w:numFmt w:val="bullet"/>
      <w:pStyle w:val="04-texteapuces"/>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781"/>
        </w:tabs>
        <w:ind w:left="1781" w:hanging="360"/>
      </w:pPr>
      <w:rPr>
        <w:rFonts w:ascii="Courier New" w:hAnsi="Courier New" w:cs="Courier New" w:hint="default"/>
      </w:rPr>
    </w:lvl>
    <w:lvl w:ilvl="2" w:tplc="040C0005" w:tentative="1">
      <w:start w:val="1"/>
      <w:numFmt w:val="bullet"/>
      <w:lvlText w:val=""/>
      <w:lvlJc w:val="left"/>
      <w:pPr>
        <w:tabs>
          <w:tab w:val="num" w:pos="2501"/>
        </w:tabs>
        <w:ind w:left="2501" w:hanging="360"/>
      </w:pPr>
      <w:rPr>
        <w:rFonts w:ascii="Wingdings" w:hAnsi="Wingdings" w:hint="default"/>
      </w:rPr>
    </w:lvl>
    <w:lvl w:ilvl="3" w:tplc="040C0001" w:tentative="1">
      <w:start w:val="1"/>
      <w:numFmt w:val="bullet"/>
      <w:lvlText w:val=""/>
      <w:lvlJc w:val="left"/>
      <w:pPr>
        <w:tabs>
          <w:tab w:val="num" w:pos="3221"/>
        </w:tabs>
        <w:ind w:left="3221" w:hanging="360"/>
      </w:pPr>
      <w:rPr>
        <w:rFonts w:ascii="Symbol" w:hAnsi="Symbol" w:hint="default"/>
      </w:rPr>
    </w:lvl>
    <w:lvl w:ilvl="4" w:tplc="040C0003" w:tentative="1">
      <w:start w:val="1"/>
      <w:numFmt w:val="bullet"/>
      <w:lvlText w:val="o"/>
      <w:lvlJc w:val="left"/>
      <w:pPr>
        <w:tabs>
          <w:tab w:val="num" w:pos="3941"/>
        </w:tabs>
        <w:ind w:left="3941" w:hanging="360"/>
      </w:pPr>
      <w:rPr>
        <w:rFonts w:ascii="Courier New" w:hAnsi="Courier New" w:cs="Courier New" w:hint="default"/>
      </w:rPr>
    </w:lvl>
    <w:lvl w:ilvl="5" w:tplc="040C0005" w:tentative="1">
      <w:start w:val="1"/>
      <w:numFmt w:val="bullet"/>
      <w:lvlText w:val=""/>
      <w:lvlJc w:val="left"/>
      <w:pPr>
        <w:tabs>
          <w:tab w:val="num" w:pos="4661"/>
        </w:tabs>
        <w:ind w:left="4661" w:hanging="360"/>
      </w:pPr>
      <w:rPr>
        <w:rFonts w:ascii="Wingdings" w:hAnsi="Wingdings" w:hint="default"/>
      </w:rPr>
    </w:lvl>
    <w:lvl w:ilvl="6" w:tplc="040C0001" w:tentative="1">
      <w:start w:val="1"/>
      <w:numFmt w:val="bullet"/>
      <w:lvlText w:val=""/>
      <w:lvlJc w:val="left"/>
      <w:pPr>
        <w:tabs>
          <w:tab w:val="num" w:pos="5381"/>
        </w:tabs>
        <w:ind w:left="5381" w:hanging="360"/>
      </w:pPr>
      <w:rPr>
        <w:rFonts w:ascii="Symbol" w:hAnsi="Symbol" w:hint="default"/>
      </w:rPr>
    </w:lvl>
    <w:lvl w:ilvl="7" w:tplc="040C0003" w:tentative="1">
      <w:start w:val="1"/>
      <w:numFmt w:val="bullet"/>
      <w:lvlText w:val="o"/>
      <w:lvlJc w:val="left"/>
      <w:pPr>
        <w:tabs>
          <w:tab w:val="num" w:pos="6101"/>
        </w:tabs>
        <w:ind w:left="6101" w:hanging="360"/>
      </w:pPr>
      <w:rPr>
        <w:rFonts w:ascii="Courier New" w:hAnsi="Courier New" w:cs="Courier New" w:hint="default"/>
      </w:rPr>
    </w:lvl>
    <w:lvl w:ilvl="8" w:tplc="040C0005" w:tentative="1">
      <w:start w:val="1"/>
      <w:numFmt w:val="bullet"/>
      <w:lvlText w:val=""/>
      <w:lvlJc w:val="left"/>
      <w:pPr>
        <w:tabs>
          <w:tab w:val="num" w:pos="6821"/>
        </w:tabs>
        <w:ind w:left="6821" w:hanging="360"/>
      </w:pPr>
      <w:rPr>
        <w:rFonts w:ascii="Wingdings" w:hAnsi="Wingdings" w:hint="default"/>
      </w:rPr>
    </w:lvl>
  </w:abstractNum>
  <w:abstractNum w:abstractNumId="28" w15:restartNumberingAfterBreak="0">
    <w:nsid w:val="4F512714"/>
    <w:multiLevelType w:val="hybridMultilevel"/>
    <w:tmpl w:val="B008A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F7B63FC"/>
    <w:multiLevelType w:val="hybridMultilevel"/>
    <w:tmpl w:val="03124CBA"/>
    <w:lvl w:ilvl="0" w:tplc="521EC328">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F91375C"/>
    <w:multiLevelType w:val="multilevel"/>
    <w:tmpl w:val="261C45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5F0266"/>
    <w:multiLevelType w:val="multilevel"/>
    <w:tmpl w:val="7682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A8152A"/>
    <w:multiLevelType w:val="hybridMultilevel"/>
    <w:tmpl w:val="2B9A0A4A"/>
    <w:lvl w:ilvl="0" w:tplc="040C0001">
      <w:start w:val="1"/>
      <w:numFmt w:val="bullet"/>
      <w:lvlText w:val=""/>
      <w:lvlJc w:val="left"/>
      <w:pPr>
        <w:ind w:left="720" w:hanging="360"/>
      </w:pPr>
      <w:rPr>
        <w:rFonts w:ascii="Symbol" w:hAnsi="Symbol" w:hint="default"/>
      </w:rPr>
    </w:lvl>
    <w:lvl w:ilvl="1" w:tplc="B77A387A">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596250F"/>
    <w:multiLevelType w:val="hybridMultilevel"/>
    <w:tmpl w:val="BA5001D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34" w15:restartNumberingAfterBreak="0">
    <w:nsid w:val="56356AB3"/>
    <w:multiLevelType w:val="hybridMultilevel"/>
    <w:tmpl w:val="32D0D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FFA3870"/>
    <w:multiLevelType w:val="hybridMultilevel"/>
    <w:tmpl w:val="25467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0195832"/>
    <w:multiLevelType w:val="multilevel"/>
    <w:tmpl w:val="6B32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8E3D28"/>
    <w:multiLevelType w:val="hybridMultilevel"/>
    <w:tmpl w:val="EABE3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80F65DC"/>
    <w:multiLevelType w:val="hybridMultilevel"/>
    <w:tmpl w:val="EEB41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EDE1C38"/>
    <w:multiLevelType w:val="hybridMultilevel"/>
    <w:tmpl w:val="837CA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F8D314A"/>
    <w:multiLevelType w:val="hybridMultilevel"/>
    <w:tmpl w:val="511AE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FC22886"/>
    <w:multiLevelType w:val="hybridMultilevel"/>
    <w:tmpl w:val="BA409A4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71F33FC6"/>
    <w:multiLevelType w:val="hybridMultilevel"/>
    <w:tmpl w:val="12081A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4937CA3"/>
    <w:multiLevelType w:val="hybridMultilevel"/>
    <w:tmpl w:val="77D460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C55F86"/>
    <w:multiLevelType w:val="multilevel"/>
    <w:tmpl w:val="EAA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DE0A43"/>
    <w:multiLevelType w:val="hybridMultilevel"/>
    <w:tmpl w:val="A33A5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A1D0BF8"/>
    <w:multiLevelType w:val="hybridMultilevel"/>
    <w:tmpl w:val="FA46E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A6B22F5"/>
    <w:multiLevelType w:val="hybridMultilevel"/>
    <w:tmpl w:val="9F3A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B571553"/>
    <w:multiLevelType w:val="hybridMultilevel"/>
    <w:tmpl w:val="93327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C132612"/>
    <w:multiLevelType w:val="hybridMultilevel"/>
    <w:tmpl w:val="BF34A0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DB84F28"/>
    <w:multiLevelType w:val="hybridMultilevel"/>
    <w:tmpl w:val="CE4E3200"/>
    <w:lvl w:ilvl="0" w:tplc="B77A387A">
      <w:numFmt w:val="bullet"/>
      <w:lvlText w:val="•"/>
      <w:lvlJc w:val="left"/>
      <w:pPr>
        <w:ind w:left="144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EAC6E9B"/>
    <w:multiLevelType w:val="hybridMultilevel"/>
    <w:tmpl w:val="EC90D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4481638">
    <w:abstractNumId w:val="27"/>
  </w:num>
  <w:num w:numId="2" w16cid:durableId="680085655">
    <w:abstractNumId w:val="9"/>
  </w:num>
  <w:num w:numId="3" w16cid:durableId="656957989">
    <w:abstractNumId w:val="47"/>
  </w:num>
  <w:num w:numId="4" w16cid:durableId="719522869">
    <w:abstractNumId w:val="4"/>
  </w:num>
  <w:num w:numId="5" w16cid:durableId="397214765">
    <w:abstractNumId w:val="28"/>
  </w:num>
  <w:num w:numId="6" w16cid:durableId="2115587588">
    <w:abstractNumId w:val="25"/>
  </w:num>
  <w:num w:numId="7" w16cid:durableId="1911453360">
    <w:abstractNumId w:val="6"/>
  </w:num>
  <w:num w:numId="8" w16cid:durableId="492181817">
    <w:abstractNumId w:val="38"/>
  </w:num>
  <w:num w:numId="9" w16cid:durableId="1024863881">
    <w:abstractNumId w:val="0"/>
  </w:num>
  <w:num w:numId="10" w16cid:durableId="1503083169">
    <w:abstractNumId w:val="35"/>
  </w:num>
  <w:num w:numId="11" w16cid:durableId="1941525883">
    <w:abstractNumId w:val="18"/>
  </w:num>
  <w:num w:numId="12" w16cid:durableId="2067339088">
    <w:abstractNumId w:val="8"/>
  </w:num>
  <w:num w:numId="13" w16cid:durableId="524516170">
    <w:abstractNumId w:val="5"/>
  </w:num>
  <w:num w:numId="14" w16cid:durableId="1073043690">
    <w:abstractNumId w:val="34"/>
  </w:num>
  <w:num w:numId="15" w16cid:durableId="989014288">
    <w:abstractNumId w:val="51"/>
  </w:num>
  <w:num w:numId="16" w16cid:durableId="352071735">
    <w:abstractNumId w:val="46"/>
  </w:num>
  <w:num w:numId="17" w16cid:durableId="1049231541">
    <w:abstractNumId w:val="24"/>
  </w:num>
  <w:num w:numId="18" w16cid:durableId="1790735047">
    <w:abstractNumId w:val="48"/>
  </w:num>
  <w:num w:numId="19" w16cid:durableId="1342585572">
    <w:abstractNumId w:val="39"/>
  </w:num>
  <w:num w:numId="20" w16cid:durableId="1140029620">
    <w:abstractNumId w:val="44"/>
  </w:num>
  <w:num w:numId="21" w16cid:durableId="794829889">
    <w:abstractNumId w:val="36"/>
  </w:num>
  <w:num w:numId="22" w16cid:durableId="11273284">
    <w:abstractNumId w:val="1"/>
  </w:num>
  <w:num w:numId="23" w16cid:durableId="261183539">
    <w:abstractNumId w:val="41"/>
  </w:num>
  <w:num w:numId="24" w16cid:durableId="565729900">
    <w:abstractNumId w:val="26"/>
  </w:num>
  <w:num w:numId="25" w16cid:durableId="1650093483">
    <w:abstractNumId w:val="31"/>
  </w:num>
  <w:num w:numId="26" w16cid:durableId="1899121892">
    <w:abstractNumId w:val="30"/>
  </w:num>
  <w:num w:numId="27" w16cid:durableId="1692535973">
    <w:abstractNumId w:val="14"/>
  </w:num>
  <w:num w:numId="28" w16cid:durableId="12612795">
    <w:abstractNumId w:val="10"/>
  </w:num>
  <w:num w:numId="29" w16cid:durableId="273637507">
    <w:abstractNumId w:val="33"/>
  </w:num>
  <w:num w:numId="30" w16cid:durableId="1178034093">
    <w:abstractNumId w:val="20"/>
  </w:num>
  <w:num w:numId="31" w16cid:durableId="400567362">
    <w:abstractNumId w:val="11"/>
  </w:num>
  <w:num w:numId="32" w16cid:durableId="1999573913">
    <w:abstractNumId w:val="3"/>
  </w:num>
  <w:num w:numId="33" w16cid:durableId="2095280291">
    <w:abstractNumId w:val="43"/>
  </w:num>
  <w:num w:numId="34" w16cid:durableId="446856095">
    <w:abstractNumId w:val="37"/>
  </w:num>
  <w:num w:numId="35" w16cid:durableId="1891257466">
    <w:abstractNumId w:val="22"/>
  </w:num>
  <w:num w:numId="36" w16cid:durableId="722413654">
    <w:abstractNumId w:val="23"/>
  </w:num>
  <w:num w:numId="37" w16cid:durableId="85082403">
    <w:abstractNumId w:val="21"/>
  </w:num>
  <w:num w:numId="38" w16cid:durableId="938368059">
    <w:abstractNumId w:val="49"/>
  </w:num>
  <w:num w:numId="39" w16cid:durableId="571161483">
    <w:abstractNumId w:val="42"/>
  </w:num>
  <w:num w:numId="40" w16cid:durableId="1280721386">
    <w:abstractNumId w:val="45"/>
  </w:num>
  <w:num w:numId="41" w16cid:durableId="911693838">
    <w:abstractNumId w:val="32"/>
  </w:num>
  <w:num w:numId="42" w16cid:durableId="2002541243">
    <w:abstractNumId w:val="50"/>
  </w:num>
  <w:num w:numId="43" w16cid:durableId="322977286">
    <w:abstractNumId w:val="17"/>
  </w:num>
  <w:num w:numId="44" w16cid:durableId="963385622">
    <w:abstractNumId w:val="13"/>
  </w:num>
  <w:num w:numId="45" w16cid:durableId="1146431331">
    <w:abstractNumId w:val="19"/>
  </w:num>
  <w:num w:numId="46" w16cid:durableId="1973442799">
    <w:abstractNumId w:val="7"/>
  </w:num>
  <w:num w:numId="47" w16cid:durableId="1132016280">
    <w:abstractNumId w:val="16"/>
  </w:num>
  <w:num w:numId="48" w16cid:durableId="714037364">
    <w:abstractNumId w:val="12"/>
  </w:num>
  <w:num w:numId="49" w16cid:durableId="1790585401">
    <w:abstractNumId w:val="2"/>
  </w:num>
  <w:num w:numId="50" w16cid:durableId="882180394">
    <w:abstractNumId w:val="29"/>
  </w:num>
  <w:num w:numId="51" w16cid:durableId="427428969">
    <w:abstractNumId w:val="15"/>
  </w:num>
  <w:num w:numId="52" w16cid:durableId="756706477">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FF"/>
    <w:rsid w:val="0000023A"/>
    <w:rsid w:val="00003416"/>
    <w:rsid w:val="00003FC3"/>
    <w:rsid w:val="00004F16"/>
    <w:rsid w:val="000051BD"/>
    <w:rsid w:val="00006C56"/>
    <w:rsid w:val="0001323C"/>
    <w:rsid w:val="00014043"/>
    <w:rsid w:val="0001632C"/>
    <w:rsid w:val="000172DC"/>
    <w:rsid w:val="00017733"/>
    <w:rsid w:val="0002368F"/>
    <w:rsid w:val="00024C08"/>
    <w:rsid w:val="00025211"/>
    <w:rsid w:val="00026CA5"/>
    <w:rsid w:val="000332FF"/>
    <w:rsid w:val="00033F86"/>
    <w:rsid w:val="00034D95"/>
    <w:rsid w:val="00035D83"/>
    <w:rsid w:val="0004179B"/>
    <w:rsid w:val="00041B6F"/>
    <w:rsid w:val="000425BE"/>
    <w:rsid w:val="000445FB"/>
    <w:rsid w:val="00044814"/>
    <w:rsid w:val="00044ED8"/>
    <w:rsid w:val="00045349"/>
    <w:rsid w:val="00045A2F"/>
    <w:rsid w:val="00046763"/>
    <w:rsid w:val="00053562"/>
    <w:rsid w:val="0005386F"/>
    <w:rsid w:val="00054826"/>
    <w:rsid w:val="0005592F"/>
    <w:rsid w:val="0006031C"/>
    <w:rsid w:val="000608E5"/>
    <w:rsid w:val="000611A7"/>
    <w:rsid w:val="00062267"/>
    <w:rsid w:val="00063770"/>
    <w:rsid w:val="00066894"/>
    <w:rsid w:val="000670D8"/>
    <w:rsid w:val="00067667"/>
    <w:rsid w:val="00070B71"/>
    <w:rsid w:val="00071A21"/>
    <w:rsid w:val="0008011C"/>
    <w:rsid w:val="00081046"/>
    <w:rsid w:val="00081C76"/>
    <w:rsid w:val="000847DC"/>
    <w:rsid w:val="000871C2"/>
    <w:rsid w:val="000903E7"/>
    <w:rsid w:val="00091189"/>
    <w:rsid w:val="00093D7F"/>
    <w:rsid w:val="00094F30"/>
    <w:rsid w:val="00095810"/>
    <w:rsid w:val="00096072"/>
    <w:rsid w:val="00096504"/>
    <w:rsid w:val="000A2254"/>
    <w:rsid w:val="000B1407"/>
    <w:rsid w:val="000B183C"/>
    <w:rsid w:val="000B34BA"/>
    <w:rsid w:val="000B37E4"/>
    <w:rsid w:val="000B6A87"/>
    <w:rsid w:val="000C0695"/>
    <w:rsid w:val="000C27B6"/>
    <w:rsid w:val="000C6107"/>
    <w:rsid w:val="000D0EE7"/>
    <w:rsid w:val="000D1A05"/>
    <w:rsid w:val="000D7B2A"/>
    <w:rsid w:val="000E433A"/>
    <w:rsid w:val="000E481E"/>
    <w:rsid w:val="000E4980"/>
    <w:rsid w:val="000E5038"/>
    <w:rsid w:val="000E601F"/>
    <w:rsid w:val="000E6C4E"/>
    <w:rsid w:val="000F3398"/>
    <w:rsid w:val="000F37C3"/>
    <w:rsid w:val="000F4931"/>
    <w:rsid w:val="00100392"/>
    <w:rsid w:val="0010374F"/>
    <w:rsid w:val="00104773"/>
    <w:rsid w:val="00104C79"/>
    <w:rsid w:val="001054FC"/>
    <w:rsid w:val="0010555B"/>
    <w:rsid w:val="00110260"/>
    <w:rsid w:val="0011030F"/>
    <w:rsid w:val="00111B6A"/>
    <w:rsid w:val="001128E0"/>
    <w:rsid w:val="0011416D"/>
    <w:rsid w:val="00115356"/>
    <w:rsid w:val="0012092E"/>
    <w:rsid w:val="00122188"/>
    <w:rsid w:val="00126B8F"/>
    <w:rsid w:val="001270CA"/>
    <w:rsid w:val="00130A4B"/>
    <w:rsid w:val="0013601F"/>
    <w:rsid w:val="0014037C"/>
    <w:rsid w:val="00142DD1"/>
    <w:rsid w:val="00143A61"/>
    <w:rsid w:val="00144BDA"/>
    <w:rsid w:val="00150B34"/>
    <w:rsid w:val="00152A86"/>
    <w:rsid w:val="00164096"/>
    <w:rsid w:val="00165C67"/>
    <w:rsid w:val="001702EB"/>
    <w:rsid w:val="001710A8"/>
    <w:rsid w:val="001714AA"/>
    <w:rsid w:val="00171CC8"/>
    <w:rsid w:val="00171CE8"/>
    <w:rsid w:val="00171FD7"/>
    <w:rsid w:val="00172495"/>
    <w:rsid w:val="0017405F"/>
    <w:rsid w:val="001755FC"/>
    <w:rsid w:val="00182C2D"/>
    <w:rsid w:val="00184EEA"/>
    <w:rsid w:val="00185F16"/>
    <w:rsid w:val="00187248"/>
    <w:rsid w:val="00187AB7"/>
    <w:rsid w:val="001930D7"/>
    <w:rsid w:val="001979A6"/>
    <w:rsid w:val="001A058A"/>
    <w:rsid w:val="001A26F1"/>
    <w:rsid w:val="001A43B1"/>
    <w:rsid w:val="001A6D18"/>
    <w:rsid w:val="001A7555"/>
    <w:rsid w:val="001A75F9"/>
    <w:rsid w:val="001B0A86"/>
    <w:rsid w:val="001B2639"/>
    <w:rsid w:val="001B3391"/>
    <w:rsid w:val="001B4AC1"/>
    <w:rsid w:val="001B68D6"/>
    <w:rsid w:val="001B7BE8"/>
    <w:rsid w:val="001C1036"/>
    <w:rsid w:val="001C14C7"/>
    <w:rsid w:val="001C1521"/>
    <w:rsid w:val="001C3319"/>
    <w:rsid w:val="001C36B8"/>
    <w:rsid w:val="001C4F5C"/>
    <w:rsid w:val="001C6842"/>
    <w:rsid w:val="001C6D14"/>
    <w:rsid w:val="001D02F2"/>
    <w:rsid w:val="001D0F96"/>
    <w:rsid w:val="001D3B31"/>
    <w:rsid w:val="001D59AC"/>
    <w:rsid w:val="001D630D"/>
    <w:rsid w:val="001D7322"/>
    <w:rsid w:val="001E5504"/>
    <w:rsid w:val="001F01D7"/>
    <w:rsid w:val="001F39DC"/>
    <w:rsid w:val="001F4A08"/>
    <w:rsid w:val="001F766D"/>
    <w:rsid w:val="00200061"/>
    <w:rsid w:val="002022B0"/>
    <w:rsid w:val="002037CD"/>
    <w:rsid w:val="00204031"/>
    <w:rsid w:val="00207847"/>
    <w:rsid w:val="00212253"/>
    <w:rsid w:val="0021231B"/>
    <w:rsid w:val="00212BF7"/>
    <w:rsid w:val="002153ED"/>
    <w:rsid w:val="00216118"/>
    <w:rsid w:val="00220C3D"/>
    <w:rsid w:val="00222274"/>
    <w:rsid w:val="00222E16"/>
    <w:rsid w:val="00224013"/>
    <w:rsid w:val="00225484"/>
    <w:rsid w:val="0022586C"/>
    <w:rsid w:val="002271C2"/>
    <w:rsid w:val="00232B1F"/>
    <w:rsid w:val="00233E40"/>
    <w:rsid w:val="00235575"/>
    <w:rsid w:val="00240EBA"/>
    <w:rsid w:val="00241E90"/>
    <w:rsid w:val="00243498"/>
    <w:rsid w:val="00251462"/>
    <w:rsid w:val="00251AA9"/>
    <w:rsid w:val="002527DA"/>
    <w:rsid w:val="00252B9B"/>
    <w:rsid w:val="00260C91"/>
    <w:rsid w:val="0026143D"/>
    <w:rsid w:val="00261A93"/>
    <w:rsid w:val="00263277"/>
    <w:rsid w:val="00263750"/>
    <w:rsid w:val="00264064"/>
    <w:rsid w:val="00264386"/>
    <w:rsid w:val="00266431"/>
    <w:rsid w:val="00270362"/>
    <w:rsid w:val="00270F65"/>
    <w:rsid w:val="00272F32"/>
    <w:rsid w:val="002744A6"/>
    <w:rsid w:val="002747F0"/>
    <w:rsid w:val="00276353"/>
    <w:rsid w:val="00281F2E"/>
    <w:rsid w:val="00290BE1"/>
    <w:rsid w:val="002943F1"/>
    <w:rsid w:val="002946C1"/>
    <w:rsid w:val="00296022"/>
    <w:rsid w:val="002A1530"/>
    <w:rsid w:val="002A23F1"/>
    <w:rsid w:val="002A2CCD"/>
    <w:rsid w:val="002A4716"/>
    <w:rsid w:val="002A5C8D"/>
    <w:rsid w:val="002A733F"/>
    <w:rsid w:val="002B0E56"/>
    <w:rsid w:val="002B30FB"/>
    <w:rsid w:val="002B405A"/>
    <w:rsid w:val="002B45FF"/>
    <w:rsid w:val="002B4997"/>
    <w:rsid w:val="002B5E4D"/>
    <w:rsid w:val="002B67AD"/>
    <w:rsid w:val="002B6F8A"/>
    <w:rsid w:val="002C0052"/>
    <w:rsid w:val="002C058A"/>
    <w:rsid w:val="002C08E2"/>
    <w:rsid w:val="002C1B16"/>
    <w:rsid w:val="002C3F25"/>
    <w:rsid w:val="002C45F9"/>
    <w:rsid w:val="002D136F"/>
    <w:rsid w:val="002D2681"/>
    <w:rsid w:val="002D4005"/>
    <w:rsid w:val="002D4819"/>
    <w:rsid w:val="002D4EB7"/>
    <w:rsid w:val="002D52FE"/>
    <w:rsid w:val="002D7488"/>
    <w:rsid w:val="002E154E"/>
    <w:rsid w:val="002E1EC2"/>
    <w:rsid w:val="002E7539"/>
    <w:rsid w:val="002F1EEB"/>
    <w:rsid w:val="002F2B09"/>
    <w:rsid w:val="00300345"/>
    <w:rsid w:val="0030042F"/>
    <w:rsid w:val="0030187E"/>
    <w:rsid w:val="003024F4"/>
    <w:rsid w:val="0030347B"/>
    <w:rsid w:val="00310CBC"/>
    <w:rsid w:val="00313D12"/>
    <w:rsid w:val="00313D28"/>
    <w:rsid w:val="0031470A"/>
    <w:rsid w:val="0031729A"/>
    <w:rsid w:val="003206C9"/>
    <w:rsid w:val="003208A0"/>
    <w:rsid w:val="0032138F"/>
    <w:rsid w:val="003220C9"/>
    <w:rsid w:val="00323032"/>
    <w:rsid w:val="00323428"/>
    <w:rsid w:val="0032514A"/>
    <w:rsid w:val="00325625"/>
    <w:rsid w:val="003259F9"/>
    <w:rsid w:val="003262AE"/>
    <w:rsid w:val="00330B17"/>
    <w:rsid w:val="0033168D"/>
    <w:rsid w:val="00331E81"/>
    <w:rsid w:val="00333BE8"/>
    <w:rsid w:val="003341DA"/>
    <w:rsid w:val="00337AE1"/>
    <w:rsid w:val="00340422"/>
    <w:rsid w:val="00340672"/>
    <w:rsid w:val="00340CDC"/>
    <w:rsid w:val="003420E0"/>
    <w:rsid w:val="00344121"/>
    <w:rsid w:val="003468EB"/>
    <w:rsid w:val="00347380"/>
    <w:rsid w:val="00347600"/>
    <w:rsid w:val="0035003E"/>
    <w:rsid w:val="00350D50"/>
    <w:rsid w:val="00352267"/>
    <w:rsid w:val="00355C79"/>
    <w:rsid w:val="00355D08"/>
    <w:rsid w:val="00357FF4"/>
    <w:rsid w:val="00364B08"/>
    <w:rsid w:val="00370CD6"/>
    <w:rsid w:val="00370E77"/>
    <w:rsid w:val="003742AD"/>
    <w:rsid w:val="00376834"/>
    <w:rsid w:val="00380316"/>
    <w:rsid w:val="00382239"/>
    <w:rsid w:val="00382747"/>
    <w:rsid w:val="00386A6B"/>
    <w:rsid w:val="0039025E"/>
    <w:rsid w:val="00391D9A"/>
    <w:rsid w:val="003936BE"/>
    <w:rsid w:val="003974E2"/>
    <w:rsid w:val="003A07EB"/>
    <w:rsid w:val="003A3F5D"/>
    <w:rsid w:val="003A6E01"/>
    <w:rsid w:val="003B0A7D"/>
    <w:rsid w:val="003B4B23"/>
    <w:rsid w:val="003B4D4C"/>
    <w:rsid w:val="003B5FA6"/>
    <w:rsid w:val="003C0B0F"/>
    <w:rsid w:val="003C14DC"/>
    <w:rsid w:val="003C1C17"/>
    <w:rsid w:val="003C228B"/>
    <w:rsid w:val="003C242B"/>
    <w:rsid w:val="003C28A2"/>
    <w:rsid w:val="003C306F"/>
    <w:rsid w:val="003C373B"/>
    <w:rsid w:val="003C3F6C"/>
    <w:rsid w:val="003C63A8"/>
    <w:rsid w:val="003C7652"/>
    <w:rsid w:val="003D0BB3"/>
    <w:rsid w:val="003D12A4"/>
    <w:rsid w:val="003D18CF"/>
    <w:rsid w:val="003D46CF"/>
    <w:rsid w:val="003D5B26"/>
    <w:rsid w:val="003D6EF7"/>
    <w:rsid w:val="003D7C33"/>
    <w:rsid w:val="003E0AA7"/>
    <w:rsid w:val="003E14D1"/>
    <w:rsid w:val="003E4D2F"/>
    <w:rsid w:val="003E6A9A"/>
    <w:rsid w:val="003E7537"/>
    <w:rsid w:val="003E796C"/>
    <w:rsid w:val="003F1283"/>
    <w:rsid w:val="003F1C5B"/>
    <w:rsid w:val="003F1D93"/>
    <w:rsid w:val="003F1E69"/>
    <w:rsid w:val="003F26D0"/>
    <w:rsid w:val="003F293A"/>
    <w:rsid w:val="003F36EE"/>
    <w:rsid w:val="003F3C88"/>
    <w:rsid w:val="003F5761"/>
    <w:rsid w:val="003F655E"/>
    <w:rsid w:val="003F65A7"/>
    <w:rsid w:val="003F7C54"/>
    <w:rsid w:val="00400FA7"/>
    <w:rsid w:val="00401E83"/>
    <w:rsid w:val="004056AE"/>
    <w:rsid w:val="00406C53"/>
    <w:rsid w:val="004077F0"/>
    <w:rsid w:val="004104DD"/>
    <w:rsid w:val="00410587"/>
    <w:rsid w:val="00412E1D"/>
    <w:rsid w:val="00413A80"/>
    <w:rsid w:val="0041410A"/>
    <w:rsid w:val="00414F1A"/>
    <w:rsid w:val="0041537E"/>
    <w:rsid w:val="004158FE"/>
    <w:rsid w:val="00415945"/>
    <w:rsid w:val="00416578"/>
    <w:rsid w:val="00416D6F"/>
    <w:rsid w:val="00417B4E"/>
    <w:rsid w:val="0042516E"/>
    <w:rsid w:val="004303E3"/>
    <w:rsid w:val="004343D4"/>
    <w:rsid w:val="00434985"/>
    <w:rsid w:val="00435C93"/>
    <w:rsid w:val="004404AD"/>
    <w:rsid w:val="00441E51"/>
    <w:rsid w:val="00442706"/>
    <w:rsid w:val="0044455A"/>
    <w:rsid w:val="00446E66"/>
    <w:rsid w:val="00447066"/>
    <w:rsid w:val="00447B80"/>
    <w:rsid w:val="0045067E"/>
    <w:rsid w:val="00450A72"/>
    <w:rsid w:val="004518E4"/>
    <w:rsid w:val="004537C8"/>
    <w:rsid w:val="004544E8"/>
    <w:rsid w:val="00454BB7"/>
    <w:rsid w:val="00454C9C"/>
    <w:rsid w:val="00456D0D"/>
    <w:rsid w:val="00457784"/>
    <w:rsid w:val="00457EE9"/>
    <w:rsid w:val="00460219"/>
    <w:rsid w:val="0046189D"/>
    <w:rsid w:val="004644AE"/>
    <w:rsid w:val="004657DC"/>
    <w:rsid w:val="00465B1E"/>
    <w:rsid w:val="00465CF5"/>
    <w:rsid w:val="0047127C"/>
    <w:rsid w:val="004727AD"/>
    <w:rsid w:val="00474CFA"/>
    <w:rsid w:val="00474E7D"/>
    <w:rsid w:val="004756FC"/>
    <w:rsid w:val="00477763"/>
    <w:rsid w:val="00477F78"/>
    <w:rsid w:val="004802B8"/>
    <w:rsid w:val="00480537"/>
    <w:rsid w:val="00480B26"/>
    <w:rsid w:val="004818B3"/>
    <w:rsid w:val="00482D1C"/>
    <w:rsid w:val="00482D7A"/>
    <w:rsid w:val="00483BA3"/>
    <w:rsid w:val="00491271"/>
    <w:rsid w:val="004914C1"/>
    <w:rsid w:val="004915C4"/>
    <w:rsid w:val="00491BA2"/>
    <w:rsid w:val="00492D9C"/>
    <w:rsid w:val="0049348E"/>
    <w:rsid w:val="00493E1B"/>
    <w:rsid w:val="00494171"/>
    <w:rsid w:val="00494ADA"/>
    <w:rsid w:val="00497736"/>
    <w:rsid w:val="00497C79"/>
    <w:rsid w:val="004A25CF"/>
    <w:rsid w:val="004A2E54"/>
    <w:rsid w:val="004A3235"/>
    <w:rsid w:val="004A501A"/>
    <w:rsid w:val="004A5531"/>
    <w:rsid w:val="004A56F5"/>
    <w:rsid w:val="004A5AA5"/>
    <w:rsid w:val="004B171C"/>
    <w:rsid w:val="004B48E4"/>
    <w:rsid w:val="004B7AF2"/>
    <w:rsid w:val="004C051F"/>
    <w:rsid w:val="004C0A59"/>
    <w:rsid w:val="004C1C03"/>
    <w:rsid w:val="004C1D5D"/>
    <w:rsid w:val="004C2E2E"/>
    <w:rsid w:val="004C7273"/>
    <w:rsid w:val="004C7A78"/>
    <w:rsid w:val="004D3D2A"/>
    <w:rsid w:val="004D42AC"/>
    <w:rsid w:val="004D4474"/>
    <w:rsid w:val="004D6A4F"/>
    <w:rsid w:val="004D771B"/>
    <w:rsid w:val="004E0C3A"/>
    <w:rsid w:val="004E1C79"/>
    <w:rsid w:val="004E1FB0"/>
    <w:rsid w:val="004E2CF4"/>
    <w:rsid w:val="004E48C1"/>
    <w:rsid w:val="004E6D94"/>
    <w:rsid w:val="004F091E"/>
    <w:rsid w:val="004F24F6"/>
    <w:rsid w:val="004F3C2A"/>
    <w:rsid w:val="004F3E66"/>
    <w:rsid w:val="004F5328"/>
    <w:rsid w:val="004F5446"/>
    <w:rsid w:val="004F70B1"/>
    <w:rsid w:val="00500D27"/>
    <w:rsid w:val="00501909"/>
    <w:rsid w:val="00502315"/>
    <w:rsid w:val="00505DFC"/>
    <w:rsid w:val="005070E2"/>
    <w:rsid w:val="0050728D"/>
    <w:rsid w:val="005113C0"/>
    <w:rsid w:val="00516194"/>
    <w:rsid w:val="00517B34"/>
    <w:rsid w:val="00517D14"/>
    <w:rsid w:val="00522FFE"/>
    <w:rsid w:val="00523FCE"/>
    <w:rsid w:val="00525B14"/>
    <w:rsid w:val="00525F86"/>
    <w:rsid w:val="00526731"/>
    <w:rsid w:val="00527E9D"/>
    <w:rsid w:val="005318F6"/>
    <w:rsid w:val="005326DB"/>
    <w:rsid w:val="00533C47"/>
    <w:rsid w:val="00535446"/>
    <w:rsid w:val="00537F8A"/>
    <w:rsid w:val="005434B8"/>
    <w:rsid w:val="0054405D"/>
    <w:rsid w:val="0054754B"/>
    <w:rsid w:val="00547A55"/>
    <w:rsid w:val="00547BA2"/>
    <w:rsid w:val="00552373"/>
    <w:rsid w:val="00554FDF"/>
    <w:rsid w:val="005554F7"/>
    <w:rsid w:val="00555943"/>
    <w:rsid w:val="005562BB"/>
    <w:rsid w:val="00561C2F"/>
    <w:rsid w:val="0056358D"/>
    <w:rsid w:val="00563C7C"/>
    <w:rsid w:val="00564A30"/>
    <w:rsid w:val="00566714"/>
    <w:rsid w:val="00566B6A"/>
    <w:rsid w:val="00566E6F"/>
    <w:rsid w:val="00567A12"/>
    <w:rsid w:val="00570C6A"/>
    <w:rsid w:val="00571433"/>
    <w:rsid w:val="00572DC6"/>
    <w:rsid w:val="00575765"/>
    <w:rsid w:val="00575CE2"/>
    <w:rsid w:val="00576098"/>
    <w:rsid w:val="00581C67"/>
    <w:rsid w:val="00582B40"/>
    <w:rsid w:val="00582FEF"/>
    <w:rsid w:val="00583D71"/>
    <w:rsid w:val="005840C5"/>
    <w:rsid w:val="00584CA9"/>
    <w:rsid w:val="00586402"/>
    <w:rsid w:val="00590AA6"/>
    <w:rsid w:val="00590C12"/>
    <w:rsid w:val="00593914"/>
    <w:rsid w:val="0059418C"/>
    <w:rsid w:val="0059566A"/>
    <w:rsid w:val="00597BA5"/>
    <w:rsid w:val="005A164D"/>
    <w:rsid w:val="005A17DA"/>
    <w:rsid w:val="005A220D"/>
    <w:rsid w:val="005A2D24"/>
    <w:rsid w:val="005A4236"/>
    <w:rsid w:val="005A4B8C"/>
    <w:rsid w:val="005A5AD7"/>
    <w:rsid w:val="005A6B01"/>
    <w:rsid w:val="005B17B1"/>
    <w:rsid w:val="005B2339"/>
    <w:rsid w:val="005B2C48"/>
    <w:rsid w:val="005B31DC"/>
    <w:rsid w:val="005B38F6"/>
    <w:rsid w:val="005B51E9"/>
    <w:rsid w:val="005C3A09"/>
    <w:rsid w:val="005C4E24"/>
    <w:rsid w:val="005C564C"/>
    <w:rsid w:val="005C5C2B"/>
    <w:rsid w:val="005C6C35"/>
    <w:rsid w:val="005C6E84"/>
    <w:rsid w:val="005D0556"/>
    <w:rsid w:val="005D0CFA"/>
    <w:rsid w:val="005D25D1"/>
    <w:rsid w:val="005E0062"/>
    <w:rsid w:val="005E04E5"/>
    <w:rsid w:val="005E084C"/>
    <w:rsid w:val="005E0A69"/>
    <w:rsid w:val="005E14C3"/>
    <w:rsid w:val="005E43E9"/>
    <w:rsid w:val="005E4990"/>
    <w:rsid w:val="005E73BA"/>
    <w:rsid w:val="005E7EBE"/>
    <w:rsid w:val="005F0772"/>
    <w:rsid w:val="005F0DEC"/>
    <w:rsid w:val="005F29A4"/>
    <w:rsid w:val="005F4262"/>
    <w:rsid w:val="00601541"/>
    <w:rsid w:val="00601A38"/>
    <w:rsid w:val="00601C1C"/>
    <w:rsid w:val="0060379C"/>
    <w:rsid w:val="00604086"/>
    <w:rsid w:val="00605734"/>
    <w:rsid w:val="00611DD0"/>
    <w:rsid w:val="006130E6"/>
    <w:rsid w:val="00613F3D"/>
    <w:rsid w:val="006162B1"/>
    <w:rsid w:val="00616DE7"/>
    <w:rsid w:val="00622AEC"/>
    <w:rsid w:val="0062355A"/>
    <w:rsid w:val="00623F93"/>
    <w:rsid w:val="00627795"/>
    <w:rsid w:val="006315C0"/>
    <w:rsid w:val="00631BDC"/>
    <w:rsid w:val="006322AF"/>
    <w:rsid w:val="00632EB0"/>
    <w:rsid w:val="00633B54"/>
    <w:rsid w:val="00636730"/>
    <w:rsid w:val="00637596"/>
    <w:rsid w:val="00640611"/>
    <w:rsid w:val="00642309"/>
    <w:rsid w:val="00642342"/>
    <w:rsid w:val="0064419C"/>
    <w:rsid w:val="0064661D"/>
    <w:rsid w:val="00646942"/>
    <w:rsid w:val="00646DDC"/>
    <w:rsid w:val="00647D62"/>
    <w:rsid w:val="006512D5"/>
    <w:rsid w:val="00651ECD"/>
    <w:rsid w:val="00652B64"/>
    <w:rsid w:val="0065381E"/>
    <w:rsid w:val="006543B4"/>
    <w:rsid w:val="00654E01"/>
    <w:rsid w:val="00656C1D"/>
    <w:rsid w:val="00660A61"/>
    <w:rsid w:val="006610A9"/>
    <w:rsid w:val="00661F92"/>
    <w:rsid w:val="00664DB5"/>
    <w:rsid w:val="00665AC6"/>
    <w:rsid w:val="0066667D"/>
    <w:rsid w:val="00667A1A"/>
    <w:rsid w:val="00667B2B"/>
    <w:rsid w:val="00672A66"/>
    <w:rsid w:val="00673504"/>
    <w:rsid w:val="00673BC1"/>
    <w:rsid w:val="006745C1"/>
    <w:rsid w:val="006815CB"/>
    <w:rsid w:val="006815F8"/>
    <w:rsid w:val="00683EAD"/>
    <w:rsid w:val="006851BB"/>
    <w:rsid w:val="0068557E"/>
    <w:rsid w:val="006864BF"/>
    <w:rsid w:val="006901AE"/>
    <w:rsid w:val="00690AA5"/>
    <w:rsid w:val="0069171E"/>
    <w:rsid w:val="0069346D"/>
    <w:rsid w:val="0069548F"/>
    <w:rsid w:val="006A0704"/>
    <w:rsid w:val="006A42BB"/>
    <w:rsid w:val="006A488F"/>
    <w:rsid w:val="006A4E93"/>
    <w:rsid w:val="006A61F2"/>
    <w:rsid w:val="006A69B8"/>
    <w:rsid w:val="006A77A5"/>
    <w:rsid w:val="006B08FD"/>
    <w:rsid w:val="006B261F"/>
    <w:rsid w:val="006B382F"/>
    <w:rsid w:val="006B40D9"/>
    <w:rsid w:val="006B46EC"/>
    <w:rsid w:val="006B6581"/>
    <w:rsid w:val="006C259B"/>
    <w:rsid w:val="006C3093"/>
    <w:rsid w:val="006C4F77"/>
    <w:rsid w:val="006C787E"/>
    <w:rsid w:val="006D3F6D"/>
    <w:rsid w:val="006D594B"/>
    <w:rsid w:val="006E169B"/>
    <w:rsid w:val="006E1E23"/>
    <w:rsid w:val="006E25E1"/>
    <w:rsid w:val="006E3236"/>
    <w:rsid w:val="006E473E"/>
    <w:rsid w:val="006E6446"/>
    <w:rsid w:val="006E6ED8"/>
    <w:rsid w:val="006F12DF"/>
    <w:rsid w:val="006F1BA6"/>
    <w:rsid w:val="006F3EFB"/>
    <w:rsid w:val="006F4F06"/>
    <w:rsid w:val="006F5F53"/>
    <w:rsid w:val="007043DE"/>
    <w:rsid w:val="0070542A"/>
    <w:rsid w:val="0071110C"/>
    <w:rsid w:val="00713A5B"/>
    <w:rsid w:val="00715F11"/>
    <w:rsid w:val="00716B94"/>
    <w:rsid w:val="00716F64"/>
    <w:rsid w:val="007170C1"/>
    <w:rsid w:val="00720DC7"/>
    <w:rsid w:val="00721549"/>
    <w:rsid w:val="00724AC7"/>
    <w:rsid w:val="007276DD"/>
    <w:rsid w:val="0073066D"/>
    <w:rsid w:val="007319AD"/>
    <w:rsid w:val="00731B34"/>
    <w:rsid w:val="00731E94"/>
    <w:rsid w:val="00733F2D"/>
    <w:rsid w:val="0073509F"/>
    <w:rsid w:val="007354C1"/>
    <w:rsid w:val="00735A7B"/>
    <w:rsid w:val="00741C05"/>
    <w:rsid w:val="00742909"/>
    <w:rsid w:val="00745082"/>
    <w:rsid w:val="007451A8"/>
    <w:rsid w:val="00746527"/>
    <w:rsid w:val="00746B22"/>
    <w:rsid w:val="00746FE7"/>
    <w:rsid w:val="00747A9B"/>
    <w:rsid w:val="007518DB"/>
    <w:rsid w:val="00754440"/>
    <w:rsid w:val="00754BF2"/>
    <w:rsid w:val="00755FE6"/>
    <w:rsid w:val="00756531"/>
    <w:rsid w:val="00756834"/>
    <w:rsid w:val="007569E1"/>
    <w:rsid w:val="00756C47"/>
    <w:rsid w:val="0075710D"/>
    <w:rsid w:val="00763CD8"/>
    <w:rsid w:val="00764250"/>
    <w:rsid w:val="00764276"/>
    <w:rsid w:val="00766E9B"/>
    <w:rsid w:val="007676EB"/>
    <w:rsid w:val="00773D5D"/>
    <w:rsid w:val="00773DC5"/>
    <w:rsid w:val="0077478D"/>
    <w:rsid w:val="007801A1"/>
    <w:rsid w:val="00780F97"/>
    <w:rsid w:val="00785198"/>
    <w:rsid w:val="00785E39"/>
    <w:rsid w:val="00786C43"/>
    <w:rsid w:val="00786F16"/>
    <w:rsid w:val="00787ED7"/>
    <w:rsid w:val="00790682"/>
    <w:rsid w:val="00797F78"/>
    <w:rsid w:val="007A0146"/>
    <w:rsid w:val="007A2347"/>
    <w:rsid w:val="007A497C"/>
    <w:rsid w:val="007A5A4E"/>
    <w:rsid w:val="007B1F43"/>
    <w:rsid w:val="007B455A"/>
    <w:rsid w:val="007B4743"/>
    <w:rsid w:val="007B55B9"/>
    <w:rsid w:val="007B606B"/>
    <w:rsid w:val="007B609B"/>
    <w:rsid w:val="007B6846"/>
    <w:rsid w:val="007C41EA"/>
    <w:rsid w:val="007C4498"/>
    <w:rsid w:val="007C6A67"/>
    <w:rsid w:val="007C71D7"/>
    <w:rsid w:val="007D0043"/>
    <w:rsid w:val="007D159E"/>
    <w:rsid w:val="007D21DA"/>
    <w:rsid w:val="007D2CA0"/>
    <w:rsid w:val="007D3582"/>
    <w:rsid w:val="007D625E"/>
    <w:rsid w:val="007D6916"/>
    <w:rsid w:val="007D6BE7"/>
    <w:rsid w:val="007D7567"/>
    <w:rsid w:val="007E03A5"/>
    <w:rsid w:val="007E0609"/>
    <w:rsid w:val="007E0C07"/>
    <w:rsid w:val="007E1A6E"/>
    <w:rsid w:val="007E3E26"/>
    <w:rsid w:val="007E583A"/>
    <w:rsid w:val="007E7A75"/>
    <w:rsid w:val="007F2337"/>
    <w:rsid w:val="007F4371"/>
    <w:rsid w:val="007F5E01"/>
    <w:rsid w:val="007F5F4E"/>
    <w:rsid w:val="007F7A30"/>
    <w:rsid w:val="00802025"/>
    <w:rsid w:val="00804BD6"/>
    <w:rsid w:val="00805ED1"/>
    <w:rsid w:val="00810DC9"/>
    <w:rsid w:val="008136F9"/>
    <w:rsid w:val="00814C56"/>
    <w:rsid w:val="00816174"/>
    <w:rsid w:val="008178F0"/>
    <w:rsid w:val="00820AB3"/>
    <w:rsid w:val="008213FD"/>
    <w:rsid w:val="00821521"/>
    <w:rsid w:val="00824FFF"/>
    <w:rsid w:val="0082550F"/>
    <w:rsid w:val="008261CA"/>
    <w:rsid w:val="008324D9"/>
    <w:rsid w:val="00833414"/>
    <w:rsid w:val="00833872"/>
    <w:rsid w:val="008351DA"/>
    <w:rsid w:val="008357AD"/>
    <w:rsid w:val="008376E0"/>
    <w:rsid w:val="00837AE0"/>
    <w:rsid w:val="00841C80"/>
    <w:rsid w:val="0084323E"/>
    <w:rsid w:val="0084328C"/>
    <w:rsid w:val="008434C1"/>
    <w:rsid w:val="0084603D"/>
    <w:rsid w:val="00850D7F"/>
    <w:rsid w:val="008511FD"/>
    <w:rsid w:val="00851C82"/>
    <w:rsid w:val="00852000"/>
    <w:rsid w:val="0085345D"/>
    <w:rsid w:val="0085449D"/>
    <w:rsid w:val="00855FB1"/>
    <w:rsid w:val="00857679"/>
    <w:rsid w:val="00857799"/>
    <w:rsid w:val="008606C0"/>
    <w:rsid w:val="00861C47"/>
    <w:rsid w:val="00865713"/>
    <w:rsid w:val="00865FAC"/>
    <w:rsid w:val="00867E19"/>
    <w:rsid w:val="008700B5"/>
    <w:rsid w:val="008712DD"/>
    <w:rsid w:val="00871714"/>
    <w:rsid w:val="00874F67"/>
    <w:rsid w:val="008804ED"/>
    <w:rsid w:val="00880CAE"/>
    <w:rsid w:val="00887C9D"/>
    <w:rsid w:val="00887F92"/>
    <w:rsid w:val="00892710"/>
    <w:rsid w:val="00895877"/>
    <w:rsid w:val="008A0F04"/>
    <w:rsid w:val="008A19B7"/>
    <w:rsid w:val="008A236A"/>
    <w:rsid w:val="008A27D7"/>
    <w:rsid w:val="008A2954"/>
    <w:rsid w:val="008A3190"/>
    <w:rsid w:val="008A32E1"/>
    <w:rsid w:val="008A3D13"/>
    <w:rsid w:val="008A52F3"/>
    <w:rsid w:val="008A5C98"/>
    <w:rsid w:val="008A6356"/>
    <w:rsid w:val="008A715D"/>
    <w:rsid w:val="008A7180"/>
    <w:rsid w:val="008A71E4"/>
    <w:rsid w:val="008A73E0"/>
    <w:rsid w:val="008B189B"/>
    <w:rsid w:val="008B3311"/>
    <w:rsid w:val="008B3E00"/>
    <w:rsid w:val="008B5B82"/>
    <w:rsid w:val="008B6E6B"/>
    <w:rsid w:val="008B76C8"/>
    <w:rsid w:val="008C09A5"/>
    <w:rsid w:val="008C5849"/>
    <w:rsid w:val="008C5D95"/>
    <w:rsid w:val="008D0D9F"/>
    <w:rsid w:val="008D1C50"/>
    <w:rsid w:val="008D1F04"/>
    <w:rsid w:val="008D2A5B"/>
    <w:rsid w:val="008D4354"/>
    <w:rsid w:val="008D62C6"/>
    <w:rsid w:val="008D7280"/>
    <w:rsid w:val="008E0B1A"/>
    <w:rsid w:val="008E1D2A"/>
    <w:rsid w:val="008E3701"/>
    <w:rsid w:val="008F1586"/>
    <w:rsid w:val="008F2AAC"/>
    <w:rsid w:val="008F5E3B"/>
    <w:rsid w:val="008F773A"/>
    <w:rsid w:val="009001E3"/>
    <w:rsid w:val="00904A06"/>
    <w:rsid w:val="00905D7C"/>
    <w:rsid w:val="0091191F"/>
    <w:rsid w:val="00911E9D"/>
    <w:rsid w:val="0091304E"/>
    <w:rsid w:val="00913BA7"/>
    <w:rsid w:val="009155BA"/>
    <w:rsid w:val="00915D89"/>
    <w:rsid w:val="00916F41"/>
    <w:rsid w:val="009203D4"/>
    <w:rsid w:val="00920DFD"/>
    <w:rsid w:val="0092121C"/>
    <w:rsid w:val="009220E0"/>
    <w:rsid w:val="0092251E"/>
    <w:rsid w:val="0092259F"/>
    <w:rsid w:val="00923086"/>
    <w:rsid w:val="00923CC7"/>
    <w:rsid w:val="0092455D"/>
    <w:rsid w:val="009246CE"/>
    <w:rsid w:val="00925F0C"/>
    <w:rsid w:val="0092626F"/>
    <w:rsid w:val="00927307"/>
    <w:rsid w:val="0093515E"/>
    <w:rsid w:val="00935FAD"/>
    <w:rsid w:val="00936494"/>
    <w:rsid w:val="00936FC4"/>
    <w:rsid w:val="00937A4E"/>
    <w:rsid w:val="0094266B"/>
    <w:rsid w:val="0094327C"/>
    <w:rsid w:val="009458B0"/>
    <w:rsid w:val="009504DD"/>
    <w:rsid w:val="00950AA1"/>
    <w:rsid w:val="00950B13"/>
    <w:rsid w:val="009541AB"/>
    <w:rsid w:val="00954352"/>
    <w:rsid w:val="00954402"/>
    <w:rsid w:val="00955A88"/>
    <w:rsid w:val="00956EC5"/>
    <w:rsid w:val="00960AE4"/>
    <w:rsid w:val="00961807"/>
    <w:rsid w:val="009620FA"/>
    <w:rsid w:val="00963B0E"/>
    <w:rsid w:val="00965B28"/>
    <w:rsid w:val="0096754C"/>
    <w:rsid w:val="00973D4A"/>
    <w:rsid w:val="00975F8F"/>
    <w:rsid w:val="00977784"/>
    <w:rsid w:val="00981364"/>
    <w:rsid w:val="00981D59"/>
    <w:rsid w:val="00983DC3"/>
    <w:rsid w:val="00984633"/>
    <w:rsid w:val="0098539E"/>
    <w:rsid w:val="009875DA"/>
    <w:rsid w:val="00991566"/>
    <w:rsid w:val="00992336"/>
    <w:rsid w:val="00992C7A"/>
    <w:rsid w:val="009934F1"/>
    <w:rsid w:val="0099378A"/>
    <w:rsid w:val="00996288"/>
    <w:rsid w:val="0099789F"/>
    <w:rsid w:val="009A4D03"/>
    <w:rsid w:val="009A7465"/>
    <w:rsid w:val="009B4EEF"/>
    <w:rsid w:val="009C0203"/>
    <w:rsid w:val="009C3A9C"/>
    <w:rsid w:val="009C4221"/>
    <w:rsid w:val="009C4F12"/>
    <w:rsid w:val="009D215B"/>
    <w:rsid w:val="009D4FE0"/>
    <w:rsid w:val="009D5A83"/>
    <w:rsid w:val="009D7776"/>
    <w:rsid w:val="009E2AF0"/>
    <w:rsid w:val="009E38FE"/>
    <w:rsid w:val="009E6C8C"/>
    <w:rsid w:val="009E7516"/>
    <w:rsid w:val="009F1339"/>
    <w:rsid w:val="009F1F52"/>
    <w:rsid w:val="009F2E85"/>
    <w:rsid w:val="009F3188"/>
    <w:rsid w:val="009F3B70"/>
    <w:rsid w:val="009F3C89"/>
    <w:rsid w:val="009F46CC"/>
    <w:rsid w:val="009F6E5E"/>
    <w:rsid w:val="00A00757"/>
    <w:rsid w:val="00A007EA"/>
    <w:rsid w:val="00A009F5"/>
    <w:rsid w:val="00A01D7B"/>
    <w:rsid w:val="00A05516"/>
    <w:rsid w:val="00A05D45"/>
    <w:rsid w:val="00A05DD0"/>
    <w:rsid w:val="00A061C3"/>
    <w:rsid w:val="00A06D00"/>
    <w:rsid w:val="00A10D7B"/>
    <w:rsid w:val="00A13769"/>
    <w:rsid w:val="00A1552E"/>
    <w:rsid w:val="00A20B67"/>
    <w:rsid w:val="00A251EE"/>
    <w:rsid w:val="00A270D4"/>
    <w:rsid w:val="00A30063"/>
    <w:rsid w:val="00A3023A"/>
    <w:rsid w:val="00A30603"/>
    <w:rsid w:val="00A30AB9"/>
    <w:rsid w:val="00A30C09"/>
    <w:rsid w:val="00A33354"/>
    <w:rsid w:val="00A33B11"/>
    <w:rsid w:val="00A41484"/>
    <w:rsid w:val="00A42067"/>
    <w:rsid w:val="00A421A5"/>
    <w:rsid w:val="00A42C7A"/>
    <w:rsid w:val="00A435C5"/>
    <w:rsid w:val="00A43771"/>
    <w:rsid w:val="00A438BB"/>
    <w:rsid w:val="00A45122"/>
    <w:rsid w:val="00A46BF0"/>
    <w:rsid w:val="00A52ED6"/>
    <w:rsid w:val="00A5344C"/>
    <w:rsid w:val="00A538E9"/>
    <w:rsid w:val="00A54885"/>
    <w:rsid w:val="00A57276"/>
    <w:rsid w:val="00A6153D"/>
    <w:rsid w:val="00A6463A"/>
    <w:rsid w:val="00A64A08"/>
    <w:rsid w:val="00A726CA"/>
    <w:rsid w:val="00A73A9E"/>
    <w:rsid w:val="00A7472D"/>
    <w:rsid w:val="00A7571F"/>
    <w:rsid w:val="00A75B9A"/>
    <w:rsid w:val="00A767CC"/>
    <w:rsid w:val="00A768ED"/>
    <w:rsid w:val="00A76B6E"/>
    <w:rsid w:val="00A805AC"/>
    <w:rsid w:val="00A81502"/>
    <w:rsid w:val="00A823F2"/>
    <w:rsid w:val="00A827C1"/>
    <w:rsid w:val="00A82A33"/>
    <w:rsid w:val="00A84ECB"/>
    <w:rsid w:val="00A870CA"/>
    <w:rsid w:val="00A87B63"/>
    <w:rsid w:val="00A944BB"/>
    <w:rsid w:val="00A95189"/>
    <w:rsid w:val="00A95C93"/>
    <w:rsid w:val="00A97E91"/>
    <w:rsid w:val="00AA0045"/>
    <w:rsid w:val="00AA0082"/>
    <w:rsid w:val="00AA2711"/>
    <w:rsid w:val="00AA4510"/>
    <w:rsid w:val="00AA454A"/>
    <w:rsid w:val="00AA5951"/>
    <w:rsid w:val="00AA6A61"/>
    <w:rsid w:val="00AB4853"/>
    <w:rsid w:val="00AC2D80"/>
    <w:rsid w:val="00AC34F3"/>
    <w:rsid w:val="00AC3E55"/>
    <w:rsid w:val="00AD0286"/>
    <w:rsid w:val="00AD0C6D"/>
    <w:rsid w:val="00AD3AF6"/>
    <w:rsid w:val="00AD6411"/>
    <w:rsid w:val="00AE0647"/>
    <w:rsid w:val="00AE1831"/>
    <w:rsid w:val="00AE3C3E"/>
    <w:rsid w:val="00AE4382"/>
    <w:rsid w:val="00AE43E3"/>
    <w:rsid w:val="00AE5461"/>
    <w:rsid w:val="00AE73C5"/>
    <w:rsid w:val="00AF3E99"/>
    <w:rsid w:val="00AF53D3"/>
    <w:rsid w:val="00AF79CC"/>
    <w:rsid w:val="00B005CC"/>
    <w:rsid w:val="00B0082B"/>
    <w:rsid w:val="00B00E36"/>
    <w:rsid w:val="00B01005"/>
    <w:rsid w:val="00B0346F"/>
    <w:rsid w:val="00B0589D"/>
    <w:rsid w:val="00B05AAA"/>
    <w:rsid w:val="00B05CEC"/>
    <w:rsid w:val="00B06162"/>
    <w:rsid w:val="00B10C0C"/>
    <w:rsid w:val="00B1133C"/>
    <w:rsid w:val="00B128E0"/>
    <w:rsid w:val="00B1472F"/>
    <w:rsid w:val="00B15564"/>
    <w:rsid w:val="00B15B83"/>
    <w:rsid w:val="00B16007"/>
    <w:rsid w:val="00B17868"/>
    <w:rsid w:val="00B2380A"/>
    <w:rsid w:val="00B25535"/>
    <w:rsid w:val="00B27554"/>
    <w:rsid w:val="00B2792C"/>
    <w:rsid w:val="00B27CAD"/>
    <w:rsid w:val="00B30994"/>
    <w:rsid w:val="00B31E13"/>
    <w:rsid w:val="00B320D0"/>
    <w:rsid w:val="00B3335F"/>
    <w:rsid w:val="00B335B5"/>
    <w:rsid w:val="00B355EC"/>
    <w:rsid w:val="00B36B70"/>
    <w:rsid w:val="00B37A43"/>
    <w:rsid w:val="00B37F9B"/>
    <w:rsid w:val="00B40FAC"/>
    <w:rsid w:val="00B4109A"/>
    <w:rsid w:val="00B420C5"/>
    <w:rsid w:val="00B4212F"/>
    <w:rsid w:val="00B423BF"/>
    <w:rsid w:val="00B43A61"/>
    <w:rsid w:val="00B466B9"/>
    <w:rsid w:val="00B51480"/>
    <w:rsid w:val="00B5608F"/>
    <w:rsid w:val="00B57825"/>
    <w:rsid w:val="00B608E7"/>
    <w:rsid w:val="00B609BD"/>
    <w:rsid w:val="00B60A2B"/>
    <w:rsid w:val="00B6298B"/>
    <w:rsid w:val="00B63D69"/>
    <w:rsid w:val="00B657EA"/>
    <w:rsid w:val="00B66DC3"/>
    <w:rsid w:val="00B67DED"/>
    <w:rsid w:val="00B7191E"/>
    <w:rsid w:val="00B74DA1"/>
    <w:rsid w:val="00B77167"/>
    <w:rsid w:val="00B829FB"/>
    <w:rsid w:val="00B82B59"/>
    <w:rsid w:val="00B83B11"/>
    <w:rsid w:val="00B83D33"/>
    <w:rsid w:val="00B84244"/>
    <w:rsid w:val="00B855F5"/>
    <w:rsid w:val="00B85DDC"/>
    <w:rsid w:val="00B931C7"/>
    <w:rsid w:val="00B934D8"/>
    <w:rsid w:val="00B93769"/>
    <w:rsid w:val="00B95595"/>
    <w:rsid w:val="00BA0305"/>
    <w:rsid w:val="00BA12DE"/>
    <w:rsid w:val="00BA2BAE"/>
    <w:rsid w:val="00BA450A"/>
    <w:rsid w:val="00BA6C30"/>
    <w:rsid w:val="00BB07C1"/>
    <w:rsid w:val="00BB0930"/>
    <w:rsid w:val="00BB363E"/>
    <w:rsid w:val="00BB4AF5"/>
    <w:rsid w:val="00BB5437"/>
    <w:rsid w:val="00BB5A23"/>
    <w:rsid w:val="00BC130F"/>
    <w:rsid w:val="00BC19F0"/>
    <w:rsid w:val="00BC30D2"/>
    <w:rsid w:val="00BD2A4B"/>
    <w:rsid w:val="00BD67E9"/>
    <w:rsid w:val="00BD7A11"/>
    <w:rsid w:val="00BE0F2C"/>
    <w:rsid w:val="00BE18B0"/>
    <w:rsid w:val="00BE53E8"/>
    <w:rsid w:val="00BE7D8B"/>
    <w:rsid w:val="00BF0301"/>
    <w:rsid w:val="00BF28EC"/>
    <w:rsid w:val="00BF34EB"/>
    <w:rsid w:val="00BF407B"/>
    <w:rsid w:val="00BF6C99"/>
    <w:rsid w:val="00BF721E"/>
    <w:rsid w:val="00C0010D"/>
    <w:rsid w:val="00C012E5"/>
    <w:rsid w:val="00C01CCD"/>
    <w:rsid w:val="00C02CC1"/>
    <w:rsid w:val="00C0607C"/>
    <w:rsid w:val="00C0740B"/>
    <w:rsid w:val="00C116ED"/>
    <w:rsid w:val="00C12158"/>
    <w:rsid w:val="00C12CA5"/>
    <w:rsid w:val="00C144C4"/>
    <w:rsid w:val="00C14C88"/>
    <w:rsid w:val="00C14C9C"/>
    <w:rsid w:val="00C14CAC"/>
    <w:rsid w:val="00C162CB"/>
    <w:rsid w:val="00C20B21"/>
    <w:rsid w:val="00C233A4"/>
    <w:rsid w:val="00C2521A"/>
    <w:rsid w:val="00C252B7"/>
    <w:rsid w:val="00C30EA7"/>
    <w:rsid w:val="00C30ED1"/>
    <w:rsid w:val="00C31DA7"/>
    <w:rsid w:val="00C34468"/>
    <w:rsid w:val="00C422FE"/>
    <w:rsid w:val="00C44254"/>
    <w:rsid w:val="00C44DE6"/>
    <w:rsid w:val="00C45445"/>
    <w:rsid w:val="00C4563D"/>
    <w:rsid w:val="00C461BA"/>
    <w:rsid w:val="00C50249"/>
    <w:rsid w:val="00C505DF"/>
    <w:rsid w:val="00C52CE8"/>
    <w:rsid w:val="00C535B6"/>
    <w:rsid w:val="00C5394A"/>
    <w:rsid w:val="00C56A46"/>
    <w:rsid w:val="00C56AEC"/>
    <w:rsid w:val="00C56FE8"/>
    <w:rsid w:val="00C607EA"/>
    <w:rsid w:val="00C60DF7"/>
    <w:rsid w:val="00C61DF2"/>
    <w:rsid w:val="00C63CF3"/>
    <w:rsid w:val="00C63E0B"/>
    <w:rsid w:val="00C63FB7"/>
    <w:rsid w:val="00C67F95"/>
    <w:rsid w:val="00C708F4"/>
    <w:rsid w:val="00C7265B"/>
    <w:rsid w:val="00C732D5"/>
    <w:rsid w:val="00C74046"/>
    <w:rsid w:val="00C74887"/>
    <w:rsid w:val="00C75A57"/>
    <w:rsid w:val="00C82F78"/>
    <w:rsid w:val="00C839CE"/>
    <w:rsid w:val="00C85D7C"/>
    <w:rsid w:val="00C85E7C"/>
    <w:rsid w:val="00C867E8"/>
    <w:rsid w:val="00C901C2"/>
    <w:rsid w:val="00C93EE1"/>
    <w:rsid w:val="00C95B3C"/>
    <w:rsid w:val="00C96BD1"/>
    <w:rsid w:val="00CA16B4"/>
    <w:rsid w:val="00CA2A1E"/>
    <w:rsid w:val="00CA3D1E"/>
    <w:rsid w:val="00CA77AA"/>
    <w:rsid w:val="00CB0468"/>
    <w:rsid w:val="00CB2272"/>
    <w:rsid w:val="00CB26B8"/>
    <w:rsid w:val="00CB3BFD"/>
    <w:rsid w:val="00CB4B3B"/>
    <w:rsid w:val="00CB544B"/>
    <w:rsid w:val="00CB7B4E"/>
    <w:rsid w:val="00CB7CD9"/>
    <w:rsid w:val="00CC0A5B"/>
    <w:rsid w:val="00CC18D3"/>
    <w:rsid w:val="00CC2DB0"/>
    <w:rsid w:val="00CC301A"/>
    <w:rsid w:val="00CC502A"/>
    <w:rsid w:val="00CC5A54"/>
    <w:rsid w:val="00CD0651"/>
    <w:rsid w:val="00CD2BCD"/>
    <w:rsid w:val="00CE04D6"/>
    <w:rsid w:val="00CE1BA5"/>
    <w:rsid w:val="00CE29B2"/>
    <w:rsid w:val="00CE6272"/>
    <w:rsid w:val="00CE6E65"/>
    <w:rsid w:val="00CF1AD3"/>
    <w:rsid w:val="00CF1EA6"/>
    <w:rsid w:val="00CF68BD"/>
    <w:rsid w:val="00D02AD5"/>
    <w:rsid w:val="00D033DE"/>
    <w:rsid w:val="00D03F83"/>
    <w:rsid w:val="00D06ABE"/>
    <w:rsid w:val="00D072DF"/>
    <w:rsid w:val="00D07820"/>
    <w:rsid w:val="00D119C8"/>
    <w:rsid w:val="00D11D42"/>
    <w:rsid w:val="00D1258B"/>
    <w:rsid w:val="00D12EEA"/>
    <w:rsid w:val="00D138F0"/>
    <w:rsid w:val="00D13929"/>
    <w:rsid w:val="00D13CC0"/>
    <w:rsid w:val="00D17B7F"/>
    <w:rsid w:val="00D2087E"/>
    <w:rsid w:val="00D21F9F"/>
    <w:rsid w:val="00D23B74"/>
    <w:rsid w:val="00D26772"/>
    <w:rsid w:val="00D2755D"/>
    <w:rsid w:val="00D27FAB"/>
    <w:rsid w:val="00D32339"/>
    <w:rsid w:val="00D33058"/>
    <w:rsid w:val="00D35194"/>
    <w:rsid w:val="00D35218"/>
    <w:rsid w:val="00D37E9D"/>
    <w:rsid w:val="00D41661"/>
    <w:rsid w:val="00D42551"/>
    <w:rsid w:val="00D4272A"/>
    <w:rsid w:val="00D43EA4"/>
    <w:rsid w:val="00D44742"/>
    <w:rsid w:val="00D462F0"/>
    <w:rsid w:val="00D46810"/>
    <w:rsid w:val="00D46A72"/>
    <w:rsid w:val="00D475B8"/>
    <w:rsid w:val="00D5040C"/>
    <w:rsid w:val="00D51603"/>
    <w:rsid w:val="00D521E8"/>
    <w:rsid w:val="00D5634F"/>
    <w:rsid w:val="00D628C9"/>
    <w:rsid w:val="00D62AEA"/>
    <w:rsid w:val="00D63AA5"/>
    <w:rsid w:val="00D63D09"/>
    <w:rsid w:val="00D648A7"/>
    <w:rsid w:val="00D654E5"/>
    <w:rsid w:val="00D65CA7"/>
    <w:rsid w:val="00D67634"/>
    <w:rsid w:val="00D67C77"/>
    <w:rsid w:val="00D73B16"/>
    <w:rsid w:val="00D74839"/>
    <w:rsid w:val="00D76049"/>
    <w:rsid w:val="00D76EC2"/>
    <w:rsid w:val="00D7758F"/>
    <w:rsid w:val="00D81C7B"/>
    <w:rsid w:val="00D82248"/>
    <w:rsid w:val="00D8301F"/>
    <w:rsid w:val="00D8304D"/>
    <w:rsid w:val="00D83319"/>
    <w:rsid w:val="00D8474F"/>
    <w:rsid w:val="00D8493B"/>
    <w:rsid w:val="00D85D4C"/>
    <w:rsid w:val="00D8628C"/>
    <w:rsid w:val="00D86537"/>
    <w:rsid w:val="00D922F7"/>
    <w:rsid w:val="00D92DD9"/>
    <w:rsid w:val="00D95C09"/>
    <w:rsid w:val="00D96294"/>
    <w:rsid w:val="00DA1797"/>
    <w:rsid w:val="00DA5304"/>
    <w:rsid w:val="00DA5837"/>
    <w:rsid w:val="00DA766B"/>
    <w:rsid w:val="00DB2937"/>
    <w:rsid w:val="00DB3CA8"/>
    <w:rsid w:val="00DB75CB"/>
    <w:rsid w:val="00DC111F"/>
    <w:rsid w:val="00DC1392"/>
    <w:rsid w:val="00DC1746"/>
    <w:rsid w:val="00DC18A3"/>
    <w:rsid w:val="00DC25C3"/>
    <w:rsid w:val="00DC4871"/>
    <w:rsid w:val="00DC59AC"/>
    <w:rsid w:val="00DC5A27"/>
    <w:rsid w:val="00DD0508"/>
    <w:rsid w:val="00DD164D"/>
    <w:rsid w:val="00DD4DF0"/>
    <w:rsid w:val="00DD4F63"/>
    <w:rsid w:val="00DD520A"/>
    <w:rsid w:val="00DD5521"/>
    <w:rsid w:val="00DD5954"/>
    <w:rsid w:val="00DD631C"/>
    <w:rsid w:val="00DD750C"/>
    <w:rsid w:val="00DD758C"/>
    <w:rsid w:val="00DE0615"/>
    <w:rsid w:val="00DE5086"/>
    <w:rsid w:val="00DF0B55"/>
    <w:rsid w:val="00DF1817"/>
    <w:rsid w:val="00DF2AFD"/>
    <w:rsid w:val="00DF3A41"/>
    <w:rsid w:val="00DF44CA"/>
    <w:rsid w:val="00DF5C3F"/>
    <w:rsid w:val="00DF6107"/>
    <w:rsid w:val="00DF697E"/>
    <w:rsid w:val="00DF6EC3"/>
    <w:rsid w:val="00E0092D"/>
    <w:rsid w:val="00E03672"/>
    <w:rsid w:val="00E04389"/>
    <w:rsid w:val="00E04A82"/>
    <w:rsid w:val="00E104FC"/>
    <w:rsid w:val="00E11AE1"/>
    <w:rsid w:val="00E20AD2"/>
    <w:rsid w:val="00E23B99"/>
    <w:rsid w:val="00E24E56"/>
    <w:rsid w:val="00E25AFF"/>
    <w:rsid w:val="00E26B92"/>
    <w:rsid w:val="00E3135E"/>
    <w:rsid w:val="00E31655"/>
    <w:rsid w:val="00E31CA4"/>
    <w:rsid w:val="00E32CEE"/>
    <w:rsid w:val="00E33205"/>
    <w:rsid w:val="00E36E0F"/>
    <w:rsid w:val="00E410D0"/>
    <w:rsid w:val="00E42040"/>
    <w:rsid w:val="00E45057"/>
    <w:rsid w:val="00E4564F"/>
    <w:rsid w:val="00E46E34"/>
    <w:rsid w:val="00E473BC"/>
    <w:rsid w:val="00E5056A"/>
    <w:rsid w:val="00E51A25"/>
    <w:rsid w:val="00E51E5D"/>
    <w:rsid w:val="00E54585"/>
    <w:rsid w:val="00E54D2F"/>
    <w:rsid w:val="00E56B4C"/>
    <w:rsid w:val="00E56E45"/>
    <w:rsid w:val="00E56FF8"/>
    <w:rsid w:val="00E6000E"/>
    <w:rsid w:val="00E61C50"/>
    <w:rsid w:val="00E61F85"/>
    <w:rsid w:val="00E63858"/>
    <w:rsid w:val="00E6411A"/>
    <w:rsid w:val="00E670C7"/>
    <w:rsid w:val="00E71EDC"/>
    <w:rsid w:val="00E722C3"/>
    <w:rsid w:val="00E72EC7"/>
    <w:rsid w:val="00E74BD8"/>
    <w:rsid w:val="00E74E3B"/>
    <w:rsid w:val="00E75074"/>
    <w:rsid w:val="00E75C57"/>
    <w:rsid w:val="00E76250"/>
    <w:rsid w:val="00E763DD"/>
    <w:rsid w:val="00E77A6D"/>
    <w:rsid w:val="00E80BA3"/>
    <w:rsid w:val="00E818F2"/>
    <w:rsid w:val="00E821C3"/>
    <w:rsid w:val="00E82B8F"/>
    <w:rsid w:val="00E82E9A"/>
    <w:rsid w:val="00E84DDD"/>
    <w:rsid w:val="00E855BE"/>
    <w:rsid w:val="00E856D9"/>
    <w:rsid w:val="00E879CC"/>
    <w:rsid w:val="00E93E78"/>
    <w:rsid w:val="00E95135"/>
    <w:rsid w:val="00E95FA8"/>
    <w:rsid w:val="00E97481"/>
    <w:rsid w:val="00EA0206"/>
    <w:rsid w:val="00EA25C8"/>
    <w:rsid w:val="00EA35EA"/>
    <w:rsid w:val="00EA3F6B"/>
    <w:rsid w:val="00EA647C"/>
    <w:rsid w:val="00EA694B"/>
    <w:rsid w:val="00EA730D"/>
    <w:rsid w:val="00EA7D60"/>
    <w:rsid w:val="00EA7F97"/>
    <w:rsid w:val="00EB0DEE"/>
    <w:rsid w:val="00EB209F"/>
    <w:rsid w:val="00EB6E9C"/>
    <w:rsid w:val="00EC1F60"/>
    <w:rsid w:val="00EC24E8"/>
    <w:rsid w:val="00EC38C4"/>
    <w:rsid w:val="00EC5A52"/>
    <w:rsid w:val="00EC6256"/>
    <w:rsid w:val="00EC7572"/>
    <w:rsid w:val="00EC7C83"/>
    <w:rsid w:val="00ED29F3"/>
    <w:rsid w:val="00ED2EE1"/>
    <w:rsid w:val="00ED3570"/>
    <w:rsid w:val="00ED4076"/>
    <w:rsid w:val="00ED5D60"/>
    <w:rsid w:val="00ED7259"/>
    <w:rsid w:val="00ED7AD5"/>
    <w:rsid w:val="00EE235F"/>
    <w:rsid w:val="00EE48BD"/>
    <w:rsid w:val="00EE4E12"/>
    <w:rsid w:val="00EE52B6"/>
    <w:rsid w:val="00EE5809"/>
    <w:rsid w:val="00EE6C48"/>
    <w:rsid w:val="00EF08A4"/>
    <w:rsid w:val="00EF171D"/>
    <w:rsid w:val="00EF7DFC"/>
    <w:rsid w:val="00F011E8"/>
    <w:rsid w:val="00F076E4"/>
    <w:rsid w:val="00F07781"/>
    <w:rsid w:val="00F10051"/>
    <w:rsid w:val="00F10EB8"/>
    <w:rsid w:val="00F14A5D"/>
    <w:rsid w:val="00F17DEE"/>
    <w:rsid w:val="00F17F7B"/>
    <w:rsid w:val="00F202F4"/>
    <w:rsid w:val="00F214EB"/>
    <w:rsid w:val="00F21D16"/>
    <w:rsid w:val="00F21EAF"/>
    <w:rsid w:val="00F225A8"/>
    <w:rsid w:val="00F22610"/>
    <w:rsid w:val="00F226F4"/>
    <w:rsid w:val="00F22731"/>
    <w:rsid w:val="00F23A42"/>
    <w:rsid w:val="00F24EB8"/>
    <w:rsid w:val="00F26B17"/>
    <w:rsid w:val="00F27585"/>
    <w:rsid w:val="00F27868"/>
    <w:rsid w:val="00F3402B"/>
    <w:rsid w:val="00F34237"/>
    <w:rsid w:val="00F35B05"/>
    <w:rsid w:val="00F368AB"/>
    <w:rsid w:val="00F36D1F"/>
    <w:rsid w:val="00F41BE2"/>
    <w:rsid w:val="00F41FAB"/>
    <w:rsid w:val="00F4203D"/>
    <w:rsid w:val="00F4487D"/>
    <w:rsid w:val="00F450F2"/>
    <w:rsid w:val="00F471AF"/>
    <w:rsid w:val="00F503BC"/>
    <w:rsid w:val="00F526B9"/>
    <w:rsid w:val="00F54B5E"/>
    <w:rsid w:val="00F55915"/>
    <w:rsid w:val="00F57C32"/>
    <w:rsid w:val="00F57F17"/>
    <w:rsid w:val="00F62E40"/>
    <w:rsid w:val="00F642D1"/>
    <w:rsid w:val="00F65C33"/>
    <w:rsid w:val="00F66DE1"/>
    <w:rsid w:val="00F672E0"/>
    <w:rsid w:val="00F720FA"/>
    <w:rsid w:val="00F77C56"/>
    <w:rsid w:val="00F80EAA"/>
    <w:rsid w:val="00F8144D"/>
    <w:rsid w:val="00F83C52"/>
    <w:rsid w:val="00F840B2"/>
    <w:rsid w:val="00F85B1A"/>
    <w:rsid w:val="00F87B83"/>
    <w:rsid w:val="00F90DB6"/>
    <w:rsid w:val="00F946D5"/>
    <w:rsid w:val="00F96E4E"/>
    <w:rsid w:val="00F97424"/>
    <w:rsid w:val="00F97B8B"/>
    <w:rsid w:val="00FA1C33"/>
    <w:rsid w:val="00FA63A7"/>
    <w:rsid w:val="00FA675E"/>
    <w:rsid w:val="00FA699E"/>
    <w:rsid w:val="00FB018F"/>
    <w:rsid w:val="00FB04BD"/>
    <w:rsid w:val="00FB1B25"/>
    <w:rsid w:val="00FB3379"/>
    <w:rsid w:val="00FB507C"/>
    <w:rsid w:val="00FB5733"/>
    <w:rsid w:val="00FB644C"/>
    <w:rsid w:val="00FB727C"/>
    <w:rsid w:val="00FB7A8B"/>
    <w:rsid w:val="00FC14D6"/>
    <w:rsid w:val="00FC54F9"/>
    <w:rsid w:val="00FC5F12"/>
    <w:rsid w:val="00FC65F5"/>
    <w:rsid w:val="00FC70D5"/>
    <w:rsid w:val="00FC7931"/>
    <w:rsid w:val="00FC7F0F"/>
    <w:rsid w:val="00FD0713"/>
    <w:rsid w:val="00FD3256"/>
    <w:rsid w:val="00FD47E3"/>
    <w:rsid w:val="00FD6160"/>
    <w:rsid w:val="00FD698A"/>
    <w:rsid w:val="00FD7A97"/>
    <w:rsid w:val="00FD7AE3"/>
    <w:rsid w:val="00FD7B68"/>
    <w:rsid w:val="00FD7D1C"/>
    <w:rsid w:val="00FE03F8"/>
    <w:rsid w:val="00FE296A"/>
    <w:rsid w:val="00FE3F75"/>
    <w:rsid w:val="00FE76FE"/>
    <w:rsid w:val="00FF01A7"/>
    <w:rsid w:val="00FF3F9F"/>
    <w:rsid w:val="00FF5166"/>
    <w:rsid w:val="00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C3EB"/>
  <w15:chartTrackingRefBased/>
  <w15:docId w15:val="{BB67007C-9946-3F49-BF32-9FDA3DE8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72"/>
    <w:rPr>
      <w:rFonts w:ascii="Times New Roman" w:eastAsia="Times New Roman" w:hAnsi="Times New Roman" w:cs="Times New Roman"/>
      <w:lang w:eastAsia="en-GB"/>
    </w:rPr>
  </w:style>
  <w:style w:type="paragraph" w:styleId="Titre1">
    <w:name w:val="heading 1"/>
    <w:basedOn w:val="Normal"/>
    <w:next w:val="Normal"/>
    <w:link w:val="Titre1Car"/>
    <w:uiPriority w:val="9"/>
    <w:qFormat/>
    <w:rsid w:val="00E82B8F"/>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3">
    <w:name w:val="heading 3"/>
    <w:basedOn w:val="Normal"/>
    <w:next w:val="Normal"/>
    <w:link w:val="Titre3Car"/>
    <w:uiPriority w:val="9"/>
    <w:semiHidden/>
    <w:unhideWhenUsed/>
    <w:qFormat/>
    <w:rsid w:val="007E0C07"/>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En-tteCar">
    <w:name w:val="En-tête Car"/>
    <w:basedOn w:val="Policepardfaut"/>
    <w:link w:val="En-tte"/>
    <w:rsid w:val="00824FFF"/>
  </w:style>
  <w:style w:type="paragraph" w:styleId="Pieddepage">
    <w:name w:val="footer"/>
    <w:basedOn w:val="Normal"/>
    <w:link w:val="Pieddepag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PieddepageCar">
    <w:name w:val="Pied de page Car"/>
    <w:basedOn w:val="Policepardfaut"/>
    <w:link w:val="Pieddepage"/>
    <w:rsid w:val="00824FFF"/>
  </w:style>
  <w:style w:type="table" w:styleId="Grilledutableau">
    <w:name w:val="Table Grid"/>
    <w:basedOn w:val="TableauNormal"/>
    <w:uiPriority w:val="59"/>
    <w:rsid w:val="00C6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B31DC"/>
    <w:pPr>
      <w:ind w:left="708"/>
    </w:pPr>
    <w:rPr>
      <w:lang w:eastAsia="fr-FR"/>
    </w:rPr>
  </w:style>
  <w:style w:type="paragraph" w:styleId="Notedefin">
    <w:name w:val="endnote text"/>
    <w:basedOn w:val="Normal"/>
    <w:link w:val="NotedefinCar"/>
    <w:rsid w:val="00E97481"/>
    <w:rPr>
      <w:rFonts w:ascii="Times" w:hAnsi="Times" w:cs="Times"/>
      <w:sz w:val="20"/>
      <w:szCs w:val="20"/>
      <w:lang w:eastAsia="fr-FR"/>
    </w:rPr>
  </w:style>
  <w:style w:type="character" w:customStyle="1" w:styleId="NotedefinCar">
    <w:name w:val="Note de fin Car"/>
    <w:basedOn w:val="Policepardfaut"/>
    <w:link w:val="Notedefin"/>
    <w:rsid w:val="00E97481"/>
    <w:rPr>
      <w:rFonts w:ascii="Times" w:eastAsia="Times New Roman" w:hAnsi="Times" w:cs="Times"/>
      <w:sz w:val="20"/>
      <w:szCs w:val="20"/>
      <w:lang w:val="fr-FR" w:eastAsia="fr-FR"/>
    </w:rPr>
  </w:style>
  <w:style w:type="character" w:customStyle="1" w:styleId="apple-converted-space">
    <w:name w:val="apple-converted-space"/>
    <w:basedOn w:val="Policepardfaut"/>
    <w:rsid w:val="00E03672"/>
  </w:style>
  <w:style w:type="paragraph" w:customStyle="1" w:styleId="Paragraphestandard">
    <w:name w:val="[Paragraphe standard]"/>
    <w:basedOn w:val="Normal"/>
    <w:uiPriority w:val="99"/>
    <w:rsid w:val="002E1EC2"/>
    <w:pPr>
      <w:widowControl w:val="0"/>
      <w:autoSpaceDE w:val="0"/>
      <w:autoSpaceDN w:val="0"/>
      <w:adjustRightInd w:val="0"/>
      <w:spacing w:line="288" w:lineRule="auto"/>
    </w:pPr>
    <w:rPr>
      <w:rFonts w:ascii="MinionPro-Regular" w:eastAsiaTheme="minorEastAsia" w:hAnsi="MinionPro-Regular" w:cs="MinionPro-Regular"/>
      <w:color w:val="000000"/>
      <w:lang w:eastAsia="fr-FR"/>
    </w:rPr>
  </w:style>
  <w:style w:type="paragraph" w:styleId="Textedebulles">
    <w:name w:val="Balloon Text"/>
    <w:basedOn w:val="Normal"/>
    <w:link w:val="TextedebullesCar"/>
    <w:uiPriority w:val="99"/>
    <w:semiHidden/>
    <w:unhideWhenUsed/>
    <w:rsid w:val="00E75C57"/>
    <w:rPr>
      <w:rFonts w:ascii="Lucida Grande" w:eastAsiaTheme="minorEastAsia" w:hAnsi="Lucida Grande" w:cstheme="minorBidi"/>
      <w:sz w:val="18"/>
      <w:szCs w:val="18"/>
      <w:lang w:eastAsia="fr-FR"/>
    </w:rPr>
  </w:style>
  <w:style w:type="character" w:customStyle="1" w:styleId="TextedebullesCar">
    <w:name w:val="Texte de bulles Car"/>
    <w:basedOn w:val="Policepardfaut"/>
    <w:link w:val="Textedebulles"/>
    <w:uiPriority w:val="99"/>
    <w:semiHidden/>
    <w:rsid w:val="00E75C57"/>
    <w:rPr>
      <w:rFonts w:ascii="Lucida Grande" w:eastAsiaTheme="minorEastAsia" w:hAnsi="Lucida Grande"/>
      <w:sz w:val="18"/>
      <w:szCs w:val="18"/>
      <w:lang w:eastAsia="fr-FR"/>
    </w:rPr>
  </w:style>
  <w:style w:type="paragraph" w:customStyle="1" w:styleId="04-texteapuces">
    <w:name w:val="04-texte a puces"/>
    <w:basedOn w:val="Normal"/>
    <w:uiPriority w:val="99"/>
    <w:rsid w:val="00014043"/>
    <w:pPr>
      <w:numPr>
        <w:numId w:val="1"/>
      </w:numPr>
      <w:spacing w:line="300" w:lineRule="exact"/>
    </w:pPr>
    <w:rPr>
      <w:rFonts w:ascii="Arial" w:eastAsia="Helvetica 55 Roman" w:hAnsi="Arial"/>
      <w:color w:val="333333"/>
      <w:sz w:val="20"/>
      <w:szCs w:val="20"/>
      <w:lang w:eastAsia="fr-FR"/>
    </w:rPr>
  </w:style>
  <w:style w:type="character" w:customStyle="1" w:styleId="Titre1Car">
    <w:name w:val="Titre 1 Car"/>
    <w:basedOn w:val="Policepardfaut"/>
    <w:link w:val="Titre1"/>
    <w:uiPriority w:val="9"/>
    <w:rsid w:val="00E82B8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span">
    <w:name w:val="span"/>
    <w:basedOn w:val="Policepardfaut"/>
    <w:rsid w:val="00D648A7"/>
    <w:rPr>
      <w:bdr w:val="none" w:sz="0" w:space="0" w:color="auto"/>
      <w:vertAlign w:val="baseline"/>
    </w:rPr>
  </w:style>
  <w:style w:type="paragraph" w:customStyle="1" w:styleId="p">
    <w:name w:val="p"/>
    <w:basedOn w:val="Normal"/>
    <w:rsid w:val="00D648A7"/>
    <w:pPr>
      <w:spacing w:line="240" w:lineRule="atLeast"/>
      <w:textAlignment w:val="baseline"/>
    </w:pPr>
    <w:rPr>
      <w:lang w:eastAsia="en-US"/>
    </w:rPr>
  </w:style>
  <w:style w:type="character" w:customStyle="1" w:styleId="Strong1">
    <w:name w:val="Strong1"/>
    <w:basedOn w:val="Policepardfaut"/>
    <w:rsid w:val="00D648A7"/>
    <w:rPr>
      <w:bdr w:val="none" w:sz="0" w:space="0" w:color="auto"/>
      <w:vertAlign w:val="baseline"/>
    </w:rPr>
  </w:style>
  <w:style w:type="paragraph" w:customStyle="1" w:styleId="documentjoblineullinth-child1">
    <w:name w:val="document_jobline_ul_li_nth-child(1)"/>
    <w:basedOn w:val="Normal"/>
    <w:rsid w:val="00713A5B"/>
    <w:pPr>
      <w:spacing w:line="240" w:lineRule="atLeast"/>
      <w:textAlignment w:val="baseline"/>
    </w:pPr>
    <w:rPr>
      <w:lang w:eastAsia="en-US"/>
    </w:rPr>
  </w:style>
  <w:style w:type="paragraph" w:customStyle="1" w:styleId="documentulli">
    <w:name w:val="document_ul_li"/>
    <w:basedOn w:val="Normal"/>
    <w:rsid w:val="00713A5B"/>
    <w:pPr>
      <w:pBdr>
        <w:left w:val="none" w:sz="0" w:space="4" w:color="auto"/>
      </w:pBdr>
      <w:spacing w:line="240" w:lineRule="atLeast"/>
      <w:textAlignment w:val="baseline"/>
    </w:pPr>
    <w:rPr>
      <w:lang w:eastAsia="en-US"/>
    </w:rPr>
  </w:style>
  <w:style w:type="character" w:styleId="Lienhypertexte">
    <w:name w:val="Hyperlink"/>
    <w:basedOn w:val="Policepardfaut"/>
    <w:uiPriority w:val="99"/>
    <w:unhideWhenUsed/>
    <w:rsid w:val="00D462F0"/>
    <w:rPr>
      <w:color w:val="0563C1" w:themeColor="hyperlink"/>
      <w:u w:val="single"/>
    </w:rPr>
  </w:style>
  <w:style w:type="paragraph" w:customStyle="1" w:styleId="TableParagraph">
    <w:name w:val="Table Paragraph"/>
    <w:basedOn w:val="Normal"/>
    <w:uiPriority w:val="1"/>
    <w:qFormat/>
    <w:rsid w:val="006F3EFB"/>
    <w:pPr>
      <w:widowControl w:val="0"/>
      <w:autoSpaceDE w:val="0"/>
      <w:autoSpaceDN w:val="0"/>
      <w:ind w:left="108"/>
    </w:pPr>
    <w:rPr>
      <w:rFonts w:ascii="Calibri" w:eastAsia="Calibri" w:hAnsi="Calibri" w:cs="Calibri"/>
      <w:sz w:val="22"/>
      <w:szCs w:val="22"/>
      <w:lang w:eastAsia="en-US"/>
    </w:rPr>
  </w:style>
  <w:style w:type="paragraph" w:customStyle="1" w:styleId="XHTMLBind">
    <w:name w:val="XHTMLBind"/>
    <w:next w:val="Normal"/>
    <w:qFormat/>
    <w:rsid w:val="0065381E"/>
    <w:rPr>
      <w:rFonts w:ascii="Century Gothic" w:eastAsia="Calibri" w:hAnsi="Century Gothic" w:cs="Arial"/>
      <w:color w:val="17365D"/>
      <w:sz w:val="22"/>
      <w:szCs w:val="22"/>
      <w:lang w:val="en-US"/>
    </w:rPr>
  </w:style>
  <w:style w:type="paragraph" w:customStyle="1" w:styleId="CVEnumration1">
    <w:name w:val="CV Enumération 1"/>
    <w:basedOn w:val="Normal"/>
    <w:rsid w:val="00DF6EC3"/>
    <w:pPr>
      <w:keepLines/>
      <w:numPr>
        <w:numId w:val="2"/>
      </w:numPr>
      <w:jc w:val="both"/>
    </w:pPr>
    <w:rPr>
      <w:rFonts w:ascii="Arial" w:hAnsi="Arial" w:cs="Arial"/>
      <w:bCs/>
      <w:sz w:val="22"/>
      <w:lang w:eastAsia="fr-FR"/>
    </w:rPr>
  </w:style>
  <w:style w:type="character" w:customStyle="1" w:styleId="Titre3Car">
    <w:name w:val="Titre 3 Car"/>
    <w:basedOn w:val="Policepardfaut"/>
    <w:link w:val="Titre3"/>
    <w:uiPriority w:val="9"/>
    <w:semiHidden/>
    <w:rsid w:val="007E0C07"/>
    <w:rPr>
      <w:rFonts w:asciiTheme="majorHAnsi" w:eastAsiaTheme="majorEastAsia" w:hAnsiTheme="majorHAnsi" w:cstheme="majorBidi"/>
      <w:color w:val="1F3763" w:themeColor="accent1" w:themeShade="7F"/>
      <w:lang w:eastAsia="en-GB"/>
    </w:rPr>
  </w:style>
  <w:style w:type="paragraph" w:styleId="Corpsdetexte">
    <w:name w:val="Body Text"/>
    <w:basedOn w:val="Normal"/>
    <w:link w:val="CorpsdetexteCar"/>
    <w:uiPriority w:val="1"/>
    <w:qFormat/>
    <w:rsid w:val="00E473BC"/>
    <w:pPr>
      <w:widowControl w:val="0"/>
      <w:autoSpaceDE w:val="0"/>
      <w:autoSpaceDN w:val="0"/>
    </w:pPr>
    <w:rPr>
      <w:rFonts w:ascii="Arial MT" w:eastAsia="Arial MT" w:hAnsi="Arial MT" w:cs="Arial MT"/>
      <w:sz w:val="19"/>
      <w:szCs w:val="19"/>
      <w:lang w:eastAsia="en-US"/>
    </w:rPr>
  </w:style>
  <w:style w:type="character" w:customStyle="1" w:styleId="CorpsdetexteCar">
    <w:name w:val="Corps de texte Car"/>
    <w:basedOn w:val="Policepardfaut"/>
    <w:link w:val="Corpsdetexte"/>
    <w:uiPriority w:val="1"/>
    <w:rsid w:val="00E473BC"/>
    <w:rPr>
      <w:rFonts w:ascii="Arial MT" w:eastAsia="Arial MT" w:hAnsi="Arial MT" w:cs="Arial MT"/>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8205">
      <w:bodyDiv w:val="1"/>
      <w:marLeft w:val="0"/>
      <w:marRight w:val="0"/>
      <w:marTop w:val="0"/>
      <w:marBottom w:val="0"/>
      <w:divBdr>
        <w:top w:val="none" w:sz="0" w:space="0" w:color="auto"/>
        <w:left w:val="none" w:sz="0" w:space="0" w:color="auto"/>
        <w:bottom w:val="none" w:sz="0" w:space="0" w:color="auto"/>
        <w:right w:val="none" w:sz="0" w:space="0" w:color="auto"/>
      </w:divBdr>
    </w:div>
    <w:div w:id="63339446">
      <w:bodyDiv w:val="1"/>
      <w:marLeft w:val="0"/>
      <w:marRight w:val="0"/>
      <w:marTop w:val="0"/>
      <w:marBottom w:val="0"/>
      <w:divBdr>
        <w:top w:val="none" w:sz="0" w:space="0" w:color="auto"/>
        <w:left w:val="none" w:sz="0" w:space="0" w:color="auto"/>
        <w:bottom w:val="none" w:sz="0" w:space="0" w:color="auto"/>
        <w:right w:val="none" w:sz="0" w:space="0" w:color="auto"/>
      </w:divBdr>
    </w:div>
    <w:div w:id="81799122">
      <w:bodyDiv w:val="1"/>
      <w:marLeft w:val="0"/>
      <w:marRight w:val="0"/>
      <w:marTop w:val="0"/>
      <w:marBottom w:val="0"/>
      <w:divBdr>
        <w:top w:val="none" w:sz="0" w:space="0" w:color="auto"/>
        <w:left w:val="none" w:sz="0" w:space="0" w:color="auto"/>
        <w:bottom w:val="none" w:sz="0" w:space="0" w:color="auto"/>
        <w:right w:val="none" w:sz="0" w:space="0" w:color="auto"/>
      </w:divBdr>
    </w:div>
    <w:div w:id="126171254">
      <w:bodyDiv w:val="1"/>
      <w:marLeft w:val="0"/>
      <w:marRight w:val="0"/>
      <w:marTop w:val="0"/>
      <w:marBottom w:val="0"/>
      <w:divBdr>
        <w:top w:val="none" w:sz="0" w:space="0" w:color="auto"/>
        <w:left w:val="none" w:sz="0" w:space="0" w:color="auto"/>
        <w:bottom w:val="none" w:sz="0" w:space="0" w:color="auto"/>
        <w:right w:val="none" w:sz="0" w:space="0" w:color="auto"/>
      </w:divBdr>
    </w:div>
    <w:div w:id="268510727">
      <w:bodyDiv w:val="1"/>
      <w:marLeft w:val="0"/>
      <w:marRight w:val="0"/>
      <w:marTop w:val="0"/>
      <w:marBottom w:val="0"/>
      <w:divBdr>
        <w:top w:val="none" w:sz="0" w:space="0" w:color="auto"/>
        <w:left w:val="none" w:sz="0" w:space="0" w:color="auto"/>
        <w:bottom w:val="none" w:sz="0" w:space="0" w:color="auto"/>
        <w:right w:val="none" w:sz="0" w:space="0" w:color="auto"/>
      </w:divBdr>
    </w:div>
    <w:div w:id="316303805">
      <w:bodyDiv w:val="1"/>
      <w:marLeft w:val="0"/>
      <w:marRight w:val="0"/>
      <w:marTop w:val="0"/>
      <w:marBottom w:val="0"/>
      <w:divBdr>
        <w:top w:val="none" w:sz="0" w:space="0" w:color="auto"/>
        <w:left w:val="none" w:sz="0" w:space="0" w:color="auto"/>
        <w:bottom w:val="none" w:sz="0" w:space="0" w:color="auto"/>
        <w:right w:val="none" w:sz="0" w:space="0" w:color="auto"/>
      </w:divBdr>
    </w:div>
    <w:div w:id="316689010">
      <w:bodyDiv w:val="1"/>
      <w:marLeft w:val="0"/>
      <w:marRight w:val="0"/>
      <w:marTop w:val="0"/>
      <w:marBottom w:val="0"/>
      <w:divBdr>
        <w:top w:val="none" w:sz="0" w:space="0" w:color="auto"/>
        <w:left w:val="none" w:sz="0" w:space="0" w:color="auto"/>
        <w:bottom w:val="none" w:sz="0" w:space="0" w:color="auto"/>
        <w:right w:val="none" w:sz="0" w:space="0" w:color="auto"/>
      </w:divBdr>
    </w:div>
    <w:div w:id="335304123">
      <w:bodyDiv w:val="1"/>
      <w:marLeft w:val="0"/>
      <w:marRight w:val="0"/>
      <w:marTop w:val="0"/>
      <w:marBottom w:val="0"/>
      <w:divBdr>
        <w:top w:val="none" w:sz="0" w:space="0" w:color="auto"/>
        <w:left w:val="none" w:sz="0" w:space="0" w:color="auto"/>
        <w:bottom w:val="none" w:sz="0" w:space="0" w:color="auto"/>
        <w:right w:val="none" w:sz="0" w:space="0" w:color="auto"/>
      </w:divBdr>
    </w:div>
    <w:div w:id="358817238">
      <w:bodyDiv w:val="1"/>
      <w:marLeft w:val="0"/>
      <w:marRight w:val="0"/>
      <w:marTop w:val="0"/>
      <w:marBottom w:val="0"/>
      <w:divBdr>
        <w:top w:val="none" w:sz="0" w:space="0" w:color="auto"/>
        <w:left w:val="none" w:sz="0" w:space="0" w:color="auto"/>
        <w:bottom w:val="none" w:sz="0" w:space="0" w:color="auto"/>
        <w:right w:val="none" w:sz="0" w:space="0" w:color="auto"/>
      </w:divBdr>
    </w:div>
    <w:div w:id="375275204">
      <w:bodyDiv w:val="1"/>
      <w:marLeft w:val="0"/>
      <w:marRight w:val="0"/>
      <w:marTop w:val="0"/>
      <w:marBottom w:val="0"/>
      <w:divBdr>
        <w:top w:val="none" w:sz="0" w:space="0" w:color="auto"/>
        <w:left w:val="none" w:sz="0" w:space="0" w:color="auto"/>
        <w:bottom w:val="none" w:sz="0" w:space="0" w:color="auto"/>
        <w:right w:val="none" w:sz="0" w:space="0" w:color="auto"/>
      </w:divBdr>
    </w:div>
    <w:div w:id="425348647">
      <w:bodyDiv w:val="1"/>
      <w:marLeft w:val="0"/>
      <w:marRight w:val="0"/>
      <w:marTop w:val="0"/>
      <w:marBottom w:val="0"/>
      <w:divBdr>
        <w:top w:val="none" w:sz="0" w:space="0" w:color="auto"/>
        <w:left w:val="none" w:sz="0" w:space="0" w:color="auto"/>
        <w:bottom w:val="none" w:sz="0" w:space="0" w:color="auto"/>
        <w:right w:val="none" w:sz="0" w:space="0" w:color="auto"/>
      </w:divBdr>
    </w:div>
    <w:div w:id="428740444">
      <w:bodyDiv w:val="1"/>
      <w:marLeft w:val="0"/>
      <w:marRight w:val="0"/>
      <w:marTop w:val="0"/>
      <w:marBottom w:val="0"/>
      <w:divBdr>
        <w:top w:val="none" w:sz="0" w:space="0" w:color="auto"/>
        <w:left w:val="none" w:sz="0" w:space="0" w:color="auto"/>
        <w:bottom w:val="none" w:sz="0" w:space="0" w:color="auto"/>
        <w:right w:val="none" w:sz="0" w:space="0" w:color="auto"/>
      </w:divBdr>
    </w:div>
    <w:div w:id="437874725">
      <w:bodyDiv w:val="1"/>
      <w:marLeft w:val="0"/>
      <w:marRight w:val="0"/>
      <w:marTop w:val="0"/>
      <w:marBottom w:val="0"/>
      <w:divBdr>
        <w:top w:val="none" w:sz="0" w:space="0" w:color="auto"/>
        <w:left w:val="none" w:sz="0" w:space="0" w:color="auto"/>
        <w:bottom w:val="none" w:sz="0" w:space="0" w:color="auto"/>
        <w:right w:val="none" w:sz="0" w:space="0" w:color="auto"/>
      </w:divBdr>
    </w:div>
    <w:div w:id="448010225">
      <w:bodyDiv w:val="1"/>
      <w:marLeft w:val="0"/>
      <w:marRight w:val="0"/>
      <w:marTop w:val="0"/>
      <w:marBottom w:val="0"/>
      <w:divBdr>
        <w:top w:val="none" w:sz="0" w:space="0" w:color="auto"/>
        <w:left w:val="none" w:sz="0" w:space="0" w:color="auto"/>
        <w:bottom w:val="none" w:sz="0" w:space="0" w:color="auto"/>
        <w:right w:val="none" w:sz="0" w:space="0" w:color="auto"/>
      </w:divBdr>
    </w:div>
    <w:div w:id="459618032">
      <w:bodyDiv w:val="1"/>
      <w:marLeft w:val="0"/>
      <w:marRight w:val="0"/>
      <w:marTop w:val="0"/>
      <w:marBottom w:val="0"/>
      <w:divBdr>
        <w:top w:val="none" w:sz="0" w:space="0" w:color="auto"/>
        <w:left w:val="none" w:sz="0" w:space="0" w:color="auto"/>
        <w:bottom w:val="none" w:sz="0" w:space="0" w:color="auto"/>
        <w:right w:val="none" w:sz="0" w:space="0" w:color="auto"/>
      </w:divBdr>
    </w:div>
    <w:div w:id="521286064">
      <w:bodyDiv w:val="1"/>
      <w:marLeft w:val="0"/>
      <w:marRight w:val="0"/>
      <w:marTop w:val="0"/>
      <w:marBottom w:val="0"/>
      <w:divBdr>
        <w:top w:val="none" w:sz="0" w:space="0" w:color="auto"/>
        <w:left w:val="none" w:sz="0" w:space="0" w:color="auto"/>
        <w:bottom w:val="none" w:sz="0" w:space="0" w:color="auto"/>
        <w:right w:val="none" w:sz="0" w:space="0" w:color="auto"/>
      </w:divBdr>
    </w:div>
    <w:div w:id="573273995">
      <w:bodyDiv w:val="1"/>
      <w:marLeft w:val="0"/>
      <w:marRight w:val="0"/>
      <w:marTop w:val="0"/>
      <w:marBottom w:val="0"/>
      <w:divBdr>
        <w:top w:val="none" w:sz="0" w:space="0" w:color="auto"/>
        <w:left w:val="none" w:sz="0" w:space="0" w:color="auto"/>
        <w:bottom w:val="none" w:sz="0" w:space="0" w:color="auto"/>
        <w:right w:val="none" w:sz="0" w:space="0" w:color="auto"/>
      </w:divBdr>
    </w:div>
    <w:div w:id="593559581">
      <w:bodyDiv w:val="1"/>
      <w:marLeft w:val="0"/>
      <w:marRight w:val="0"/>
      <w:marTop w:val="0"/>
      <w:marBottom w:val="0"/>
      <w:divBdr>
        <w:top w:val="none" w:sz="0" w:space="0" w:color="auto"/>
        <w:left w:val="none" w:sz="0" w:space="0" w:color="auto"/>
        <w:bottom w:val="none" w:sz="0" w:space="0" w:color="auto"/>
        <w:right w:val="none" w:sz="0" w:space="0" w:color="auto"/>
      </w:divBdr>
    </w:div>
    <w:div w:id="639577299">
      <w:bodyDiv w:val="1"/>
      <w:marLeft w:val="0"/>
      <w:marRight w:val="0"/>
      <w:marTop w:val="0"/>
      <w:marBottom w:val="0"/>
      <w:divBdr>
        <w:top w:val="none" w:sz="0" w:space="0" w:color="auto"/>
        <w:left w:val="none" w:sz="0" w:space="0" w:color="auto"/>
        <w:bottom w:val="none" w:sz="0" w:space="0" w:color="auto"/>
        <w:right w:val="none" w:sz="0" w:space="0" w:color="auto"/>
      </w:divBdr>
    </w:div>
    <w:div w:id="642855826">
      <w:bodyDiv w:val="1"/>
      <w:marLeft w:val="0"/>
      <w:marRight w:val="0"/>
      <w:marTop w:val="0"/>
      <w:marBottom w:val="0"/>
      <w:divBdr>
        <w:top w:val="none" w:sz="0" w:space="0" w:color="auto"/>
        <w:left w:val="none" w:sz="0" w:space="0" w:color="auto"/>
        <w:bottom w:val="none" w:sz="0" w:space="0" w:color="auto"/>
        <w:right w:val="none" w:sz="0" w:space="0" w:color="auto"/>
      </w:divBdr>
    </w:div>
    <w:div w:id="654576074">
      <w:bodyDiv w:val="1"/>
      <w:marLeft w:val="0"/>
      <w:marRight w:val="0"/>
      <w:marTop w:val="0"/>
      <w:marBottom w:val="0"/>
      <w:divBdr>
        <w:top w:val="none" w:sz="0" w:space="0" w:color="auto"/>
        <w:left w:val="none" w:sz="0" w:space="0" w:color="auto"/>
        <w:bottom w:val="none" w:sz="0" w:space="0" w:color="auto"/>
        <w:right w:val="none" w:sz="0" w:space="0" w:color="auto"/>
      </w:divBdr>
    </w:div>
    <w:div w:id="663044873">
      <w:bodyDiv w:val="1"/>
      <w:marLeft w:val="0"/>
      <w:marRight w:val="0"/>
      <w:marTop w:val="0"/>
      <w:marBottom w:val="0"/>
      <w:divBdr>
        <w:top w:val="none" w:sz="0" w:space="0" w:color="auto"/>
        <w:left w:val="none" w:sz="0" w:space="0" w:color="auto"/>
        <w:bottom w:val="none" w:sz="0" w:space="0" w:color="auto"/>
        <w:right w:val="none" w:sz="0" w:space="0" w:color="auto"/>
      </w:divBdr>
    </w:div>
    <w:div w:id="680859472">
      <w:bodyDiv w:val="1"/>
      <w:marLeft w:val="0"/>
      <w:marRight w:val="0"/>
      <w:marTop w:val="0"/>
      <w:marBottom w:val="0"/>
      <w:divBdr>
        <w:top w:val="none" w:sz="0" w:space="0" w:color="auto"/>
        <w:left w:val="none" w:sz="0" w:space="0" w:color="auto"/>
        <w:bottom w:val="none" w:sz="0" w:space="0" w:color="auto"/>
        <w:right w:val="none" w:sz="0" w:space="0" w:color="auto"/>
      </w:divBdr>
    </w:div>
    <w:div w:id="682633977">
      <w:bodyDiv w:val="1"/>
      <w:marLeft w:val="0"/>
      <w:marRight w:val="0"/>
      <w:marTop w:val="0"/>
      <w:marBottom w:val="0"/>
      <w:divBdr>
        <w:top w:val="none" w:sz="0" w:space="0" w:color="auto"/>
        <w:left w:val="none" w:sz="0" w:space="0" w:color="auto"/>
        <w:bottom w:val="none" w:sz="0" w:space="0" w:color="auto"/>
        <w:right w:val="none" w:sz="0" w:space="0" w:color="auto"/>
      </w:divBdr>
    </w:div>
    <w:div w:id="694967335">
      <w:bodyDiv w:val="1"/>
      <w:marLeft w:val="0"/>
      <w:marRight w:val="0"/>
      <w:marTop w:val="0"/>
      <w:marBottom w:val="0"/>
      <w:divBdr>
        <w:top w:val="none" w:sz="0" w:space="0" w:color="auto"/>
        <w:left w:val="none" w:sz="0" w:space="0" w:color="auto"/>
        <w:bottom w:val="none" w:sz="0" w:space="0" w:color="auto"/>
        <w:right w:val="none" w:sz="0" w:space="0" w:color="auto"/>
      </w:divBdr>
    </w:div>
    <w:div w:id="707413860">
      <w:bodyDiv w:val="1"/>
      <w:marLeft w:val="0"/>
      <w:marRight w:val="0"/>
      <w:marTop w:val="0"/>
      <w:marBottom w:val="0"/>
      <w:divBdr>
        <w:top w:val="none" w:sz="0" w:space="0" w:color="auto"/>
        <w:left w:val="none" w:sz="0" w:space="0" w:color="auto"/>
        <w:bottom w:val="none" w:sz="0" w:space="0" w:color="auto"/>
        <w:right w:val="none" w:sz="0" w:space="0" w:color="auto"/>
      </w:divBdr>
    </w:div>
    <w:div w:id="731076770">
      <w:bodyDiv w:val="1"/>
      <w:marLeft w:val="0"/>
      <w:marRight w:val="0"/>
      <w:marTop w:val="0"/>
      <w:marBottom w:val="0"/>
      <w:divBdr>
        <w:top w:val="none" w:sz="0" w:space="0" w:color="auto"/>
        <w:left w:val="none" w:sz="0" w:space="0" w:color="auto"/>
        <w:bottom w:val="none" w:sz="0" w:space="0" w:color="auto"/>
        <w:right w:val="none" w:sz="0" w:space="0" w:color="auto"/>
      </w:divBdr>
    </w:div>
    <w:div w:id="731274181">
      <w:bodyDiv w:val="1"/>
      <w:marLeft w:val="0"/>
      <w:marRight w:val="0"/>
      <w:marTop w:val="0"/>
      <w:marBottom w:val="0"/>
      <w:divBdr>
        <w:top w:val="none" w:sz="0" w:space="0" w:color="auto"/>
        <w:left w:val="none" w:sz="0" w:space="0" w:color="auto"/>
        <w:bottom w:val="none" w:sz="0" w:space="0" w:color="auto"/>
        <w:right w:val="none" w:sz="0" w:space="0" w:color="auto"/>
      </w:divBdr>
    </w:div>
    <w:div w:id="769349680">
      <w:bodyDiv w:val="1"/>
      <w:marLeft w:val="0"/>
      <w:marRight w:val="0"/>
      <w:marTop w:val="0"/>
      <w:marBottom w:val="0"/>
      <w:divBdr>
        <w:top w:val="none" w:sz="0" w:space="0" w:color="auto"/>
        <w:left w:val="none" w:sz="0" w:space="0" w:color="auto"/>
        <w:bottom w:val="none" w:sz="0" w:space="0" w:color="auto"/>
        <w:right w:val="none" w:sz="0" w:space="0" w:color="auto"/>
      </w:divBdr>
    </w:div>
    <w:div w:id="807939900">
      <w:bodyDiv w:val="1"/>
      <w:marLeft w:val="0"/>
      <w:marRight w:val="0"/>
      <w:marTop w:val="0"/>
      <w:marBottom w:val="0"/>
      <w:divBdr>
        <w:top w:val="none" w:sz="0" w:space="0" w:color="auto"/>
        <w:left w:val="none" w:sz="0" w:space="0" w:color="auto"/>
        <w:bottom w:val="none" w:sz="0" w:space="0" w:color="auto"/>
        <w:right w:val="none" w:sz="0" w:space="0" w:color="auto"/>
      </w:divBdr>
    </w:div>
    <w:div w:id="829904651">
      <w:bodyDiv w:val="1"/>
      <w:marLeft w:val="0"/>
      <w:marRight w:val="0"/>
      <w:marTop w:val="0"/>
      <w:marBottom w:val="0"/>
      <w:divBdr>
        <w:top w:val="none" w:sz="0" w:space="0" w:color="auto"/>
        <w:left w:val="none" w:sz="0" w:space="0" w:color="auto"/>
        <w:bottom w:val="none" w:sz="0" w:space="0" w:color="auto"/>
        <w:right w:val="none" w:sz="0" w:space="0" w:color="auto"/>
      </w:divBdr>
    </w:div>
    <w:div w:id="830145498">
      <w:bodyDiv w:val="1"/>
      <w:marLeft w:val="0"/>
      <w:marRight w:val="0"/>
      <w:marTop w:val="0"/>
      <w:marBottom w:val="0"/>
      <w:divBdr>
        <w:top w:val="none" w:sz="0" w:space="0" w:color="auto"/>
        <w:left w:val="none" w:sz="0" w:space="0" w:color="auto"/>
        <w:bottom w:val="none" w:sz="0" w:space="0" w:color="auto"/>
        <w:right w:val="none" w:sz="0" w:space="0" w:color="auto"/>
      </w:divBdr>
    </w:div>
    <w:div w:id="869683366">
      <w:bodyDiv w:val="1"/>
      <w:marLeft w:val="0"/>
      <w:marRight w:val="0"/>
      <w:marTop w:val="0"/>
      <w:marBottom w:val="0"/>
      <w:divBdr>
        <w:top w:val="none" w:sz="0" w:space="0" w:color="auto"/>
        <w:left w:val="none" w:sz="0" w:space="0" w:color="auto"/>
        <w:bottom w:val="none" w:sz="0" w:space="0" w:color="auto"/>
        <w:right w:val="none" w:sz="0" w:space="0" w:color="auto"/>
      </w:divBdr>
    </w:div>
    <w:div w:id="888686468">
      <w:bodyDiv w:val="1"/>
      <w:marLeft w:val="0"/>
      <w:marRight w:val="0"/>
      <w:marTop w:val="0"/>
      <w:marBottom w:val="0"/>
      <w:divBdr>
        <w:top w:val="none" w:sz="0" w:space="0" w:color="auto"/>
        <w:left w:val="none" w:sz="0" w:space="0" w:color="auto"/>
        <w:bottom w:val="none" w:sz="0" w:space="0" w:color="auto"/>
        <w:right w:val="none" w:sz="0" w:space="0" w:color="auto"/>
      </w:divBdr>
    </w:div>
    <w:div w:id="906918971">
      <w:bodyDiv w:val="1"/>
      <w:marLeft w:val="0"/>
      <w:marRight w:val="0"/>
      <w:marTop w:val="0"/>
      <w:marBottom w:val="0"/>
      <w:divBdr>
        <w:top w:val="none" w:sz="0" w:space="0" w:color="auto"/>
        <w:left w:val="none" w:sz="0" w:space="0" w:color="auto"/>
        <w:bottom w:val="none" w:sz="0" w:space="0" w:color="auto"/>
        <w:right w:val="none" w:sz="0" w:space="0" w:color="auto"/>
      </w:divBdr>
    </w:div>
    <w:div w:id="921184496">
      <w:bodyDiv w:val="1"/>
      <w:marLeft w:val="0"/>
      <w:marRight w:val="0"/>
      <w:marTop w:val="0"/>
      <w:marBottom w:val="0"/>
      <w:divBdr>
        <w:top w:val="none" w:sz="0" w:space="0" w:color="auto"/>
        <w:left w:val="none" w:sz="0" w:space="0" w:color="auto"/>
        <w:bottom w:val="none" w:sz="0" w:space="0" w:color="auto"/>
        <w:right w:val="none" w:sz="0" w:space="0" w:color="auto"/>
      </w:divBdr>
    </w:div>
    <w:div w:id="926109985">
      <w:bodyDiv w:val="1"/>
      <w:marLeft w:val="0"/>
      <w:marRight w:val="0"/>
      <w:marTop w:val="0"/>
      <w:marBottom w:val="0"/>
      <w:divBdr>
        <w:top w:val="none" w:sz="0" w:space="0" w:color="auto"/>
        <w:left w:val="none" w:sz="0" w:space="0" w:color="auto"/>
        <w:bottom w:val="none" w:sz="0" w:space="0" w:color="auto"/>
        <w:right w:val="none" w:sz="0" w:space="0" w:color="auto"/>
      </w:divBdr>
    </w:div>
    <w:div w:id="926304136">
      <w:bodyDiv w:val="1"/>
      <w:marLeft w:val="0"/>
      <w:marRight w:val="0"/>
      <w:marTop w:val="0"/>
      <w:marBottom w:val="0"/>
      <w:divBdr>
        <w:top w:val="none" w:sz="0" w:space="0" w:color="auto"/>
        <w:left w:val="none" w:sz="0" w:space="0" w:color="auto"/>
        <w:bottom w:val="none" w:sz="0" w:space="0" w:color="auto"/>
        <w:right w:val="none" w:sz="0" w:space="0" w:color="auto"/>
      </w:divBdr>
    </w:div>
    <w:div w:id="943927015">
      <w:bodyDiv w:val="1"/>
      <w:marLeft w:val="0"/>
      <w:marRight w:val="0"/>
      <w:marTop w:val="0"/>
      <w:marBottom w:val="0"/>
      <w:divBdr>
        <w:top w:val="none" w:sz="0" w:space="0" w:color="auto"/>
        <w:left w:val="none" w:sz="0" w:space="0" w:color="auto"/>
        <w:bottom w:val="none" w:sz="0" w:space="0" w:color="auto"/>
        <w:right w:val="none" w:sz="0" w:space="0" w:color="auto"/>
      </w:divBdr>
    </w:div>
    <w:div w:id="954170674">
      <w:bodyDiv w:val="1"/>
      <w:marLeft w:val="0"/>
      <w:marRight w:val="0"/>
      <w:marTop w:val="0"/>
      <w:marBottom w:val="0"/>
      <w:divBdr>
        <w:top w:val="none" w:sz="0" w:space="0" w:color="auto"/>
        <w:left w:val="none" w:sz="0" w:space="0" w:color="auto"/>
        <w:bottom w:val="none" w:sz="0" w:space="0" w:color="auto"/>
        <w:right w:val="none" w:sz="0" w:space="0" w:color="auto"/>
      </w:divBdr>
    </w:div>
    <w:div w:id="978801277">
      <w:bodyDiv w:val="1"/>
      <w:marLeft w:val="0"/>
      <w:marRight w:val="0"/>
      <w:marTop w:val="0"/>
      <w:marBottom w:val="0"/>
      <w:divBdr>
        <w:top w:val="none" w:sz="0" w:space="0" w:color="auto"/>
        <w:left w:val="none" w:sz="0" w:space="0" w:color="auto"/>
        <w:bottom w:val="none" w:sz="0" w:space="0" w:color="auto"/>
        <w:right w:val="none" w:sz="0" w:space="0" w:color="auto"/>
      </w:divBdr>
    </w:div>
    <w:div w:id="993221049">
      <w:bodyDiv w:val="1"/>
      <w:marLeft w:val="0"/>
      <w:marRight w:val="0"/>
      <w:marTop w:val="0"/>
      <w:marBottom w:val="0"/>
      <w:divBdr>
        <w:top w:val="none" w:sz="0" w:space="0" w:color="auto"/>
        <w:left w:val="none" w:sz="0" w:space="0" w:color="auto"/>
        <w:bottom w:val="none" w:sz="0" w:space="0" w:color="auto"/>
        <w:right w:val="none" w:sz="0" w:space="0" w:color="auto"/>
      </w:divBdr>
    </w:div>
    <w:div w:id="1010914245">
      <w:bodyDiv w:val="1"/>
      <w:marLeft w:val="0"/>
      <w:marRight w:val="0"/>
      <w:marTop w:val="0"/>
      <w:marBottom w:val="0"/>
      <w:divBdr>
        <w:top w:val="none" w:sz="0" w:space="0" w:color="auto"/>
        <w:left w:val="none" w:sz="0" w:space="0" w:color="auto"/>
        <w:bottom w:val="none" w:sz="0" w:space="0" w:color="auto"/>
        <w:right w:val="none" w:sz="0" w:space="0" w:color="auto"/>
      </w:divBdr>
    </w:div>
    <w:div w:id="1031802719">
      <w:bodyDiv w:val="1"/>
      <w:marLeft w:val="0"/>
      <w:marRight w:val="0"/>
      <w:marTop w:val="0"/>
      <w:marBottom w:val="0"/>
      <w:divBdr>
        <w:top w:val="none" w:sz="0" w:space="0" w:color="auto"/>
        <w:left w:val="none" w:sz="0" w:space="0" w:color="auto"/>
        <w:bottom w:val="none" w:sz="0" w:space="0" w:color="auto"/>
        <w:right w:val="none" w:sz="0" w:space="0" w:color="auto"/>
      </w:divBdr>
    </w:div>
    <w:div w:id="1054238919">
      <w:bodyDiv w:val="1"/>
      <w:marLeft w:val="0"/>
      <w:marRight w:val="0"/>
      <w:marTop w:val="0"/>
      <w:marBottom w:val="0"/>
      <w:divBdr>
        <w:top w:val="none" w:sz="0" w:space="0" w:color="auto"/>
        <w:left w:val="none" w:sz="0" w:space="0" w:color="auto"/>
        <w:bottom w:val="none" w:sz="0" w:space="0" w:color="auto"/>
        <w:right w:val="none" w:sz="0" w:space="0" w:color="auto"/>
      </w:divBdr>
    </w:div>
    <w:div w:id="1055203555">
      <w:bodyDiv w:val="1"/>
      <w:marLeft w:val="0"/>
      <w:marRight w:val="0"/>
      <w:marTop w:val="0"/>
      <w:marBottom w:val="0"/>
      <w:divBdr>
        <w:top w:val="none" w:sz="0" w:space="0" w:color="auto"/>
        <w:left w:val="none" w:sz="0" w:space="0" w:color="auto"/>
        <w:bottom w:val="none" w:sz="0" w:space="0" w:color="auto"/>
        <w:right w:val="none" w:sz="0" w:space="0" w:color="auto"/>
      </w:divBdr>
    </w:div>
    <w:div w:id="1088695697">
      <w:bodyDiv w:val="1"/>
      <w:marLeft w:val="0"/>
      <w:marRight w:val="0"/>
      <w:marTop w:val="0"/>
      <w:marBottom w:val="0"/>
      <w:divBdr>
        <w:top w:val="none" w:sz="0" w:space="0" w:color="auto"/>
        <w:left w:val="none" w:sz="0" w:space="0" w:color="auto"/>
        <w:bottom w:val="none" w:sz="0" w:space="0" w:color="auto"/>
        <w:right w:val="none" w:sz="0" w:space="0" w:color="auto"/>
      </w:divBdr>
    </w:div>
    <w:div w:id="1143082655">
      <w:bodyDiv w:val="1"/>
      <w:marLeft w:val="0"/>
      <w:marRight w:val="0"/>
      <w:marTop w:val="0"/>
      <w:marBottom w:val="0"/>
      <w:divBdr>
        <w:top w:val="none" w:sz="0" w:space="0" w:color="auto"/>
        <w:left w:val="none" w:sz="0" w:space="0" w:color="auto"/>
        <w:bottom w:val="none" w:sz="0" w:space="0" w:color="auto"/>
        <w:right w:val="none" w:sz="0" w:space="0" w:color="auto"/>
      </w:divBdr>
    </w:div>
    <w:div w:id="1145583656">
      <w:bodyDiv w:val="1"/>
      <w:marLeft w:val="0"/>
      <w:marRight w:val="0"/>
      <w:marTop w:val="0"/>
      <w:marBottom w:val="0"/>
      <w:divBdr>
        <w:top w:val="none" w:sz="0" w:space="0" w:color="auto"/>
        <w:left w:val="none" w:sz="0" w:space="0" w:color="auto"/>
        <w:bottom w:val="none" w:sz="0" w:space="0" w:color="auto"/>
        <w:right w:val="none" w:sz="0" w:space="0" w:color="auto"/>
      </w:divBdr>
    </w:div>
    <w:div w:id="1157384795">
      <w:bodyDiv w:val="1"/>
      <w:marLeft w:val="0"/>
      <w:marRight w:val="0"/>
      <w:marTop w:val="0"/>
      <w:marBottom w:val="0"/>
      <w:divBdr>
        <w:top w:val="none" w:sz="0" w:space="0" w:color="auto"/>
        <w:left w:val="none" w:sz="0" w:space="0" w:color="auto"/>
        <w:bottom w:val="none" w:sz="0" w:space="0" w:color="auto"/>
        <w:right w:val="none" w:sz="0" w:space="0" w:color="auto"/>
      </w:divBdr>
    </w:div>
    <w:div w:id="1208446356">
      <w:bodyDiv w:val="1"/>
      <w:marLeft w:val="0"/>
      <w:marRight w:val="0"/>
      <w:marTop w:val="0"/>
      <w:marBottom w:val="0"/>
      <w:divBdr>
        <w:top w:val="none" w:sz="0" w:space="0" w:color="auto"/>
        <w:left w:val="none" w:sz="0" w:space="0" w:color="auto"/>
        <w:bottom w:val="none" w:sz="0" w:space="0" w:color="auto"/>
        <w:right w:val="none" w:sz="0" w:space="0" w:color="auto"/>
      </w:divBdr>
    </w:div>
    <w:div w:id="1220246652">
      <w:bodyDiv w:val="1"/>
      <w:marLeft w:val="0"/>
      <w:marRight w:val="0"/>
      <w:marTop w:val="0"/>
      <w:marBottom w:val="0"/>
      <w:divBdr>
        <w:top w:val="none" w:sz="0" w:space="0" w:color="auto"/>
        <w:left w:val="none" w:sz="0" w:space="0" w:color="auto"/>
        <w:bottom w:val="none" w:sz="0" w:space="0" w:color="auto"/>
        <w:right w:val="none" w:sz="0" w:space="0" w:color="auto"/>
      </w:divBdr>
    </w:div>
    <w:div w:id="1238859418">
      <w:bodyDiv w:val="1"/>
      <w:marLeft w:val="0"/>
      <w:marRight w:val="0"/>
      <w:marTop w:val="0"/>
      <w:marBottom w:val="0"/>
      <w:divBdr>
        <w:top w:val="none" w:sz="0" w:space="0" w:color="auto"/>
        <w:left w:val="none" w:sz="0" w:space="0" w:color="auto"/>
        <w:bottom w:val="none" w:sz="0" w:space="0" w:color="auto"/>
        <w:right w:val="none" w:sz="0" w:space="0" w:color="auto"/>
      </w:divBdr>
    </w:div>
    <w:div w:id="1246257849">
      <w:bodyDiv w:val="1"/>
      <w:marLeft w:val="0"/>
      <w:marRight w:val="0"/>
      <w:marTop w:val="0"/>
      <w:marBottom w:val="0"/>
      <w:divBdr>
        <w:top w:val="none" w:sz="0" w:space="0" w:color="auto"/>
        <w:left w:val="none" w:sz="0" w:space="0" w:color="auto"/>
        <w:bottom w:val="none" w:sz="0" w:space="0" w:color="auto"/>
        <w:right w:val="none" w:sz="0" w:space="0" w:color="auto"/>
      </w:divBdr>
    </w:div>
    <w:div w:id="1259561763">
      <w:bodyDiv w:val="1"/>
      <w:marLeft w:val="0"/>
      <w:marRight w:val="0"/>
      <w:marTop w:val="0"/>
      <w:marBottom w:val="0"/>
      <w:divBdr>
        <w:top w:val="none" w:sz="0" w:space="0" w:color="auto"/>
        <w:left w:val="none" w:sz="0" w:space="0" w:color="auto"/>
        <w:bottom w:val="none" w:sz="0" w:space="0" w:color="auto"/>
        <w:right w:val="none" w:sz="0" w:space="0" w:color="auto"/>
      </w:divBdr>
    </w:div>
    <w:div w:id="1261723120">
      <w:bodyDiv w:val="1"/>
      <w:marLeft w:val="0"/>
      <w:marRight w:val="0"/>
      <w:marTop w:val="0"/>
      <w:marBottom w:val="0"/>
      <w:divBdr>
        <w:top w:val="none" w:sz="0" w:space="0" w:color="auto"/>
        <w:left w:val="none" w:sz="0" w:space="0" w:color="auto"/>
        <w:bottom w:val="none" w:sz="0" w:space="0" w:color="auto"/>
        <w:right w:val="none" w:sz="0" w:space="0" w:color="auto"/>
      </w:divBdr>
    </w:div>
    <w:div w:id="1374114578">
      <w:bodyDiv w:val="1"/>
      <w:marLeft w:val="0"/>
      <w:marRight w:val="0"/>
      <w:marTop w:val="0"/>
      <w:marBottom w:val="0"/>
      <w:divBdr>
        <w:top w:val="none" w:sz="0" w:space="0" w:color="auto"/>
        <w:left w:val="none" w:sz="0" w:space="0" w:color="auto"/>
        <w:bottom w:val="none" w:sz="0" w:space="0" w:color="auto"/>
        <w:right w:val="none" w:sz="0" w:space="0" w:color="auto"/>
      </w:divBdr>
    </w:div>
    <w:div w:id="1378701232">
      <w:bodyDiv w:val="1"/>
      <w:marLeft w:val="0"/>
      <w:marRight w:val="0"/>
      <w:marTop w:val="0"/>
      <w:marBottom w:val="0"/>
      <w:divBdr>
        <w:top w:val="none" w:sz="0" w:space="0" w:color="auto"/>
        <w:left w:val="none" w:sz="0" w:space="0" w:color="auto"/>
        <w:bottom w:val="none" w:sz="0" w:space="0" w:color="auto"/>
        <w:right w:val="none" w:sz="0" w:space="0" w:color="auto"/>
      </w:divBdr>
    </w:div>
    <w:div w:id="1401101679">
      <w:bodyDiv w:val="1"/>
      <w:marLeft w:val="0"/>
      <w:marRight w:val="0"/>
      <w:marTop w:val="0"/>
      <w:marBottom w:val="0"/>
      <w:divBdr>
        <w:top w:val="none" w:sz="0" w:space="0" w:color="auto"/>
        <w:left w:val="none" w:sz="0" w:space="0" w:color="auto"/>
        <w:bottom w:val="none" w:sz="0" w:space="0" w:color="auto"/>
        <w:right w:val="none" w:sz="0" w:space="0" w:color="auto"/>
      </w:divBdr>
    </w:div>
    <w:div w:id="1419713161">
      <w:bodyDiv w:val="1"/>
      <w:marLeft w:val="0"/>
      <w:marRight w:val="0"/>
      <w:marTop w:val="0"/>
      <w:marBottom w:val="0"/>
      <w:divBdr>
        <w:top w:val="none" w:sz="0" w:space="0" w:color="auto"/>
        <w:left w:val="none" w:sz="0" w:space="0" w:color="auto"/>
        <w:bottom w:val="none" w:sz="0" w:space="0" w:color="auto"/>
        <w:right w:val="none" w:sz="0" w:space="0" w:color="auto"/>
      </w:divBdr>
    </w:div>
    <w:div w:id="1424060476">
      <w:bodyDiv w:val="1"/>
      <w:marLeft w:val="0"/>
      <w:marRight w:val="0"/>
      <w:marTop w:val="0"/>
      <w:marBottom w:val="0"/>
      <w:divBdr>
        <w:top w:val="none" w:sz="0" w:space="0" w:color="auto"/>
        <w:left w:val="none" w:sz="0" w:space="0" w:color="auto"/>
        <w:bottom w:val="none" w:sz="0" w:space="0" w:color="auto"/>
        <w:right w:val="none" w:sz="0" w:space="0" w:color="auto"/>
      </w:divBdr>
    </w:div>
    <w:div w:id="1438869248">
      <w:bodyDiv w:val="1"/>
      <w:marLeft w:val="0"/>
      <w:marRight w:val="0"/>
      <w:marTop w:val="0"/>
      <w:marBottom w:val="0"/>
      <w:divBdr>
        <w:top w:val="none" w:sz="0" w:space="0" w:color="auto"/>
        <w:left w:val="none" w:sz="0" w:space="0" w:color="auto"/>
        <w:bottom w:val="none" w:sz="0" w:space="0" w:color="auto"/>
        <w:right w:val="none" w:sz="0" w:space="0" w:color="auto"/>
      </w:divBdr>
    </w:div>
    <w:div w:id="1484854091">
      <w:bodyDiv w:val="1"/>
      <w:marLeft w:val="0"/>
      <w:marRight w:val="0"/>
      <w:marTop w:val="0"/>
      <w:marBottom w:val="0"/>
      <w:divBdr>
        <w:top w:val="none" w:sz="0" w:space="0" w:color="auto"/>
        <w:left w:val="none" w:sz="0" w:space="0" w:color="auto"/>
        <w:bottom w:val="none" w:sz="0" w:space="0" w:color="auto"/>
        <w:right w:val="none" w:sz="0" w:space="0" w:color="auto"/>
      </w:divBdr>
    </w:div>
    <w:div w:id="1494687873">
      <w:bodyDiv w:val="1"/>
      <w:marLeft w:val="0"/>
      <w:marRight w:val="0"/>
      <w:marTop w:val="0"/>
      <w:marBottom w:val="0"/>
      <w:divBdr>
        <w:top w:val="none" w:sz="0" w:space="0" w:color="auto"/>
        <w:left w:val="none" w:sz="0" w:space="0" w:color="auto"/>
        <w:bottom w:val="none" w:sz="0" w:space="0" w:color="auto"/>
        <w:right w:val="none" w:sz="0" w:space="0" w:color="auto"/>
      </w:divBdr>
    </w:div>
    <w:div w:id="1495028420">
      <w:bodyDiv w:val="1"/>
      <w:marLeft w:val="0"/>
      <w:marRight w:val="0"/>
      <w:marTop w:val="0"/>
      <w:marBottom w:val="0"/>
      <w:divBdr>
        <w:top w:val="none" w:sz="0" w:space="0" w:color="auto"/>
        <w:left w:val="none" w:sz="0" w:space="0" w:color="auto"/>
        <w:bottom w:val="none" w:sz="0" w:space="0" w:color="auto"/>
        <w:right w:val="none" w:sz="0" w:space="0" w:color="auto"/>
      </w:divBdr>
    </w:div>
    <w:div w:id="1519545692">
      <w:bodyDiv w:val="1"/>
      <w:marLeft w:val="0"/>
      <w:marRight w:val="0"/>
      <w:marTop w:val="0"/>
      <w:marBottom w:val="0"/>
      <w:divBdr>
        <w:top w:val="none" w:sz="0" w:space="0" w:color="auto"/>
        <w:left w:val="none" w:sz="0" w:space="0" w:color="auto"/>
        <w:bottom w:val="none" w:sz="0" w:space="0" w:color="auto"/>
        <w:right w:val="none" w:sz="0" w:space="0" w:color="auto"/>
      </w:divBdr>
    </w:div>
    <w:div w:id="1557935800">
      <w:bodyDiv w:val="1"/>
      <w:marLeft w:val="0"/>
      <w:marRight w:val="0"/>
      <w:marTop w:val="0"/>
      <w:marBottom w:val="0"/>
      <w:divBdr>
        <w:top w:val="none" w:sz="0" w:space="0" w:color="auto"/>
        <w:left w:val="none" w:sz="0" w:space="0" w:color="auto"/>
        <w:bottom w:val="none" w:sz="0" w:space="0" w:color="auto"/>
        <w:right w:val="none" w:sz="0" w:space="0" w:color="auto"/>
      </w:divBdr>
    </w:div>
    <w:div w:id="1566842760">
      <w:bodyDiv w:val="1"/>
      <w:marLeft w:val="0"/>
      <w:marRight w:val="0"/>
      <w:marTop w:val="0"/>
      <w:marBottom w:val="0"/>
      <w:divBdr>
        <w:top w:val="none" w:sz="0" w:space="0" w:color="auto"/>
        <w:left w:val="none" w:sz="0" w:space="0" w:color="auto"/>
        <w:bottom w:val="none" w:sz="0" w:space="0" w:color="auto"/>
        <w:right w:val="none" w:sz="0" w:space="0" w:color="auto"/>
      </w:divBdr>
    </w:div>
    <w:div w:id="1591432185">
      <w:bodyDiv w:val="1"/>
      <w:marLeft w:val="0"/>
      <w:marRight w:val="0"/>
      <w:marTop w:val="0"/>
      <w:marBottom w:val="0"/>
      <w:divBdr>
        <w:top w:val="none" w:sz="0" w:space="0" w:color="auto"/>
        <w:left w:val="none" w:sz="0" w:space="0" w:color="auto"/>
        <w:bottom w:val="none" w:sz="0" w:space="0" w:color="auto"/>
        <w:right w:val="none" w:sz="0" w:space="0" w:color="auto"/>
      </w:divBdr>
    </w:div>
    <w:div w:id="1600865804">
      <w:bodyDiv w:val="1"/>
      <w:marLeft w:val="0"/>
      <w:marRight w:val="0"/>
      <w:marTop w:val="0"/>
      <w:marBottom w:val="0"/>
      <w:divBdr>
        <w:top w:val="none" w:sz="0" w:space="0" w:color="auto"/>
        <w:left w:val="none" w:sz="0" w:space="0" w:color="auto"/>
        <w:bottom w:val="none" w:sz="0" w:space="0" w:color="auto"/>
        <w:right w:val="none" w:sz="0" w:space="0" w:color="auto"/>
      </w:divBdr>
    </w:div>
    <w:div w:id="1631283584">
      <w:bodyDiv w:val="1"/>
      <w:marLeft w:val="0"/>
      <w:marRight w:val="0"/>
      <w:marTop w:val="0"/>
      <w:marBottom w:val="0"/>
      <w:divBdr>
        <w:top w:val="none" w:sz="0" w:space="0" w:color="auto"/>
        <w:left w:val="none" w:sz="0" w:space="0" w:color="auto"/>
        <w:bottom w:val="none" w:sz="0" w:space="0" w:color="auto"/>
        <w:right w:val="none" w:sz="0" w:space="0" w:color="auto"/>
      </w:divBdr>
    </w:div>
    <w:div w:id="1654988005">
      <w:bodyDiv w:val="1"/>
      <w:marLeft w:val="0"/>
      <w:marRight w:val="0"/>
      <w:marTop w:val="0"/>
      <w:marBottom w:val="0"/>
      <w:divBdr>
        <w:top w:val="none" w:sz="0" w:space="0" w:color="auto"/>
        <w:left w:val="none" w:sz="0" w:space="0" w:color="auto"/>
        <w:bottom w:val="none" w:sz="0" w:space="0" w:color="auto"/>
        <w:right w:val="none" w:sz="0" w:space="0" w:color="auto"/>
      </w:divBdr>
    </w:div>
    <w:div w:id="1669166983">
      <w:bodyDiv w:val="1"/>
      <w:marLeft w:val="0"/>
      <w:marRight w:val="0"/>
      <w:marTop w:val="0"/>
      <w:marBottom w:val="0"/>
      <w:divBdr>
        <w:top w:val="none" w:sz="0" w:space="0" w:color="auto"/>
        <w:left w:val="none" w:sz="0" w:space="0" w:color="auto"/>
        <w:bottom w:val="none" w:sz="0" w:space="0" w:color="auto"/>
        <w:right w:val="none" w:sz="0" w:space="0" w:color="auto"/>
      </w:divBdr>
    </w:div>
    <w:div w:id="1752896499">
      <w:bodyDiv w:val="1"/>
      <w:marLeft w:val="0"/>
      <w:marRight w:val="0"/>
      <w:marTop w:val="0"/>
      <w:marBottom w:val="0"/>
      <w:divBdr>
        <w:top w:val="none" w:sz="0" w:space="0" w:color="auto"/>
        <w:left w:val="none" w:sz="0" w:space="0" w:color="auto"/>
        <w:bottom w:val="none" w:sz="0" w:space="0" w:color="auto"/>
        <w:right w:val="none" w:sz="0" w:space="0" w:color="auto"/>
      </w:divBdr>
    </w:div>
    <w:div w:id="1759204839">
      <w:bodyDiv w:val="1"/>
      <w:marLeft w:val="0"/>
      <w:marRight w:val="0"/>
      <w:marTop w:val="0"/>
      <w:marBottom w:val="0"/>
      <w:divBdr>
        <w:top w:val="none" w:sz="0" w:space="0" w:color="auto"/>
        <w:left w:val="none" w:sz="0" w:space="0" w:color="auto"/>
        <w:bottom w:val="none" w:sz="0" w:space="0" w:color="auto"/>
        <w:right w:val="none" w:sz="0" w:space="0" w:color="auto"/>
      </w:divBdr>
    </w:div>
    <w:div w:id="1779526615">
      <w:bodyDiv w:val="1"/>
      <w:marLeft w:val="0"/>
      <w:marRight w:val="0"/>
      <w:marTop w:val="0"/>
      <w:marBottom w:val="0"/>
      <w:divBdr>
        <w:top w:val="none" w:sz="0" w:space="0" w:color="auto"/>
        <w:left w:val="none" w:sz="0" w:space="0" w:color="auto"/>
        <w:bottom w:val="none" w:sz="0" w:space="0" w:color="auto"/>
        <w:right w:val="none" w:sz="0" w:space="0" w:color="auto"/>
      </w:divBdr>
    </w:div>
    <w:div w:id="1793670321">
      <w:bodyDiv w:val="1"/>
      <w:marLeft w:val="0"/>
      <w:marRight w:val="0"/>
      <w:marTop w:val="0"/>
      <w:marBottom w:val="0"/>
      <w:divBdr>
        <w:top w:val="none" w:sz="0" w:space="0" w:color="auto"/>
        <w:left w:val="none" w:sz="0" w:space="0" w:color="auto"/>
        <w:bottom w:val="none" w:sz="0" w:space="0" w:color="auto"/>
        <w:right w:val="none" w:sz="0" w:space="0" w:color="auto"/>
      </w:divBdr>
    </w:div>
    <w:div w:id="1838812293">
      <w:bodyDiv w:val="1"/>
      <w:marLeft w:val="0"/>
      <w:marRight w:val="0"/>
      <w:marTop w:val="0"/>
      <w:marBottom w:val="0"/>
      <w:divBdr>
        <w:top w:val="none" w:sz="0" w:space="0" w:color="auto"/>
        <w:left w:val="none" w:sz="0" w:space="0" w:color="auto"/>
        <w:bottom w:val="none" w:sz="0" w:space="0" w:color="auto"/>
        <w:right w:val="none" w:sz="0" w:space="0" w:color="auto"/>
      </w:divBdr>
    </w:div>
    <w:div w:id="1840385849">
      <w:bodyDiv w:val="1"/>
      <w:marLeft w:val="0"/>
      <w:marRight w:val="0"/>
      <w:marTop w:val="0"/>
      <w:marBottom w:val="0"/>
      <w:divBdr>
        <w:top w:val="none" w:sz="0" w:space="0" w:color="auto"/>
        <w:left w:val="none" w:sz="0" w:space="0" w:color="auto"/>
        <w:bottom w:val="none" w:sz="0" w:space="0" w:color="auto"/>
        <w:right w:val="none" w:sz="0" w:space="0" w:color="auto"/>
      </w:divBdr>
    </w:div>
    <w:div w:id="1872374602">
      <w:bodyDiv w:val="1"/>
      <w:marLeft w:val="0"/>
      <w:marRight w:val="0"/>
      <w:marTop w:val="0"/>
      <w:marBottom w:val="0"/>
      <w:divBdr>
        <w:top w:val="none" w:sz="0" w:space="0" w:color="auto"/>
        <w:left w:val="none" w:sz="0" w:space="0" w:color="auto"/>
        <w:bottom w:val="none" w:sz="0" w:space="0" w:color="auto"/>
        <w:right w:val="none" w:sz="0" w:space="0" w:color="auto"/>
      </w:divBdr>
    </w:div>
    <w:div w:id="1881161049">
      <w:bodyDiv w:val="1"/>
      <w:marLeft w:val="0"/>
      <w:marRight w:val="0"/>
      <w:marTop w:val="0"/>
      <w:marBottom w:val="0"/>
      <w:divBdr>
        <w:top w:val="none" w:sz="0" w:space="0" w:color="auto"/>
        <w:left w:val="none" w:sz="0" w:space="0" w:color="auto"/>
        <w:bottom w:val="none" w:sz="0" w:space="0" w:color="auto"/>
        <w:right w:val="none" w:sz="0" w:space="0" w:color="auto"/>
      </w:divBdr>
    </w:div>
    <w:div w:id="1882477323">
      <w:bodyDiv w:val="1"/>
      <w:marLeft w:val="0"/>
      <w:marRight w:val="0"/>
      <w:marTop w:val="0"/>
      <w:marBottom w:val="0"/>
      <w:divBdr>
        <w:top w:val="none" w:sz="0" w:space="0" w:color="auto"/>
        <w:left w:val="none" w:sz="0" w:space="0" w:color="auto"/>
        <w:bottom w:val="none" w:sz="0" w:space="0" w:color="auto"/>
        <w:right w:val="none" w:sz="0" w:space="0" w:color="auto"/>
      </w:divBdr>
    </w:div>
    <w:div w:id="1902792927">
      <w:bodyDiv w:val="1"/>
      <w:marLeft w:val="0"/>
      <w:marRight w:val="0"/>
      <w:marTop w:val="0"/>
      <w:marBottom w:val="0"/>
      <w:divBdr>
        <w:top w:val="none" w:sz="0" w:space="0" w:color="auto"/>
        <w:left w:val="none" w:sz="0" w:space="0" w:color="auto"/>
        <w:bottom w:val="none" w:sz="0" w:space="0" w:color="auto"/>
        <w:right w:val="none" w:sz="0" w:space="0" w:color="auto"/>
      </w:divBdr>
    </w:div>
    <w:div w:id="1905986306">
      <w:bodyDiv w:val="1"/>
      <w:marLeft w:val="0"/>
      <w:marRight w:val="0"/>
      <w:marTop w:val="0"/>
      <w:marBottom w:val="0"/>
      <w:divBdr>
        <w:top w:val="none" w:sz="0" w:space="0" w:color="auto"/>
        <w:left w:val="none" w:sz="0" w:space="0" w:color="auto"/>
        <w:bottom w:val="none" w:sz="0" w:space="0" w:color="auto"/>
        <w:right w:val="none" w:sz="0" w:space="0" w:color="auto"/>
      </w:divBdr>
    </w:div>
    <w:div w:id="1958294712">
      <w:bodyDiv w:val="1"/>
      <w:marLeft w:val="0"/>
      <w:marRight w:val="0"/>
      <w:marTop w:val="0"/>
      <w:marBottom w:val="0"/>
      <w:divBdr>
        <w:top w:val="none" w:sz="0" w:space="0" w:color="auto"/>
        <w:left w:val="none" w:sz="0" w:space="0" w:color="auto"/>
        <w:bottom w:val="none" w:sz="0" w:space="0" w:color="auto"/>
        <w:right w:val="none" w:sz="0" w:space="0" w:color="auto"/>
      </w:divBdr>
    </w:div>
    <w:div w:id="1969192611">
      <w:bodyDiv w:val="1"/>
      <w:marLeft w:val="0"/>
      <w:marRight w:val="0"/>
      <w:marTop w:val="0"/>
      <w:marBottom w:val="0"/>
      <w:divBdr>
        <w:top w:val="none" w:sz="0" w:space="0" w:color="auto"/>
        <w:left w:val="none" w:sz="0" w:space="0" w:color="auto"/>
        <w:bottom w:val="none" w:sz="0" w:space="0" w:color="auto"/>
        <w:right w:val="none" w:sz="0" w:space="0" w:color="auto"/>
      </w:divBdr>
    </w:div>
    <w:div w:id="1982535969">
      <w:bodyDiv w:val="1"/>
      <w:marLeft w:val="0"/>
      <w:marRight w:val="0"/>
      <w:marTop w:val="0"/>
      <w:marBottom w:val="0"/>
      <w:divBdr>
        <w:top w:val="none" w:sz="0" w:space="0" w:color="auto"/>
        <w:left w:val="none" w:sz="0" w:space="0" w:color="auto"/>
        <w:bottom w:val="none" w:sz="0" w:space="0" w:color="auto"/>
        <w:right w:val="none" w:sz="0" w:space="0" w:color="auto"/>
      </w:divBdr>
    </w:div>
    <w:div w:id="1983385824">
      <w:bodyDiv w:val="1"/>
      <w:marLeft w:val="0"/>
      <w:marRight w:val="0"/>
      <w:marTop w:val="0"/>
      <w:marBottom w:val="0"/>
      <w:divBdr>
        <w:top w:val="none" w:sz="0" w:space="0" w:color="auto"/>
        <w:left w:val="none" w:sz="0" w:space="0" w:color="auto"/>
        <w:bottom w:val="none" w:sz="0" w:space="0" w:color="auto"/>
        <w:right w:val="none" w:sz="0" w:space="0" w:color="auto"/>
      </w:divBdr>
    </w:div>
    <w:div w:id="2033611169">
      <w:bodyDiv w:val="1"/>
      <w:marLeft w:val="0"/>
      <w:marRight w:val="0"/>
      <w:marTop w:val="0"/>
      <w:marBottom w:val="0"/>
      <w:divBdr>
        <w:top w:val="none" w:sz="0" w:space="0" w:color="auto"/>
        <w:left w:val="none" w:sz="0" w:space="0" w:color="auto"/>
        <w:bottom w:val="none" w:sz="0" w:space="0" w:color="auto"/>
        <w:right w:val="none" w:sz="0" w:space="0" w:color="auto"/>
      </w:divBdr>
    </w:div>
    <w:div w:id="2083139275">
      <w:bodyDiv w:val="1"/>
      <w:marLeft w:val="0"/>
      <w:marRight w:val="0"/>
      <w:marTop w:val="0"/>
      <w:marBottom w:val="0"/>
      <w:divBdr>
        <w:top w:val="none" w:sz="0" w:space="0" w:color="auto"/>
        <w:left w:val="none" w:sz="0" w:space="0" w:color="auto"/>
        <w:bottom w:val="none" w:sz="0" w:space="0" w:color="auto"/>
        <w:right w:val="none" w:sz="0" w:space="0" w:color="auto"/>
      </w:divBdr>
    </w:div>
    <w:div w:id="2083915826">
      <w:bodyDiv w:val="1"/>
      <w:marLeft w:val="0"/>
      <w:marRight w:val="0"/>
      <w:marTop w:val="0"/>
      <w:marBottom w:val="0"/>
      <w:divBdr>
        <w:top w:val="none" w:sz="0" w:space="0" w:color="auto"/>
        <w:left w:val="none" w:sz="0" w:space="0" w:color="auto"/>
        <w:bottom w:val="none" w:sz="0" w:space="0" w:color="auto"/>
        <w:right w:val="none" w:sz="0" w:space="0" w:color="auto"/>
      </w:divBdr>
    </w:div>
    <w:div w:id="21303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2AABA37B828A4081DDF81AF525166C" ma:contentTypeVersion="15" ma:contentTypeDescription="Crée un document." ma:contentTypeScope="" ma:versionID="3c94845a9daf5d851774ce6d1bd55fbc">
  <xsd:schema xmlns:xsd="http://www.w3.org/2001/XMLSchema" xmlns:xs="http://www.w3.org/2001/XMLSchema" xmlns:p="http://schemas.microsoft.com/office/2006/metadata/properties" xmlns:ns2="e0dec67f-7d70-49f7-bae0-3ab2bce1cc5f" xmlns:ns3="ce0d4442-2014-414d-af4b-9029552c7bb7" targetNamespace="http://schemas.microsoft.com/office/2006/metadata/properties" ma:root="true" ma:fieldsID="9e72df0f2b9d27de39ca8104ff34f0f8" ns2:_="" ns3:_="">
    <xsd:import namespace="e0dec67f-7d70-49f7-bae0-3ab2bce1cc5f"/>
    <xsd:import namespace="ce0d4442-2014-414d-af4b-9029552c7b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ec67f-7d70-49f7-bae0-3ab2bce1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83c79cc4-7fbc-4aeb-b2a6-0a8a9455f3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0d4442-2014-414d-af4b-9029552c7bb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a71f1fd-98d0-40b8-8e7e-47776c9b255c}" ma:internalName="TaxCatchAll" ma:showField="CatchAllData" ma:web="ce0d4442-2014-414d-af4b-9029552c7bb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0d4442-2014-414d-af4b-9029552c7bb7" xsi:nil="true"/>
    <lcf76f155ced4ddcb4097134ff3c332f xmlns="e0dec67f-7d70-49f7-bae0-3ab2bce1cc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10F4B-FC14-44F1-BF7C-721503554F4C}">
  <ds:schemaRefs>
    <ds:schemaRef ds:uri="http://schemas.openxmlformats.org/officeDocument/2006/bibliography"/>
  </ds:schemaRefs>
</ds:datastoreItem>
</file>

<file path=customXml/itemProps2.xml><?xml version="1.0" encoding="utf-8"?>
<ds:datastoreItem xmlns:ds="http://schemas.openxmlformats.org/officeDocument/2006/customXml" ds:itemID="{401B43A9-A4FC-4709-A2DF-3C8E71616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ec67f-7d70-49f7-bae0-3ab2bce1cc5f"/>
    <ds:schemaRef ds:uri="ce0d4442-2014-414d-af4b-9029552c7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7C099E-ADEC-415F-B583-A2409AC9710B}">
  <ds:schemaRefs>
    <ds:schemaRef ds:uri="http://schemas.microsoft.com/office/2006/metadata/properties"/>
    <ds:schemaRef ds:uri="http://schemas.microsoft.com/office/infopath/2007/PartnerControls"/>
    <ds:schemaRef ds:uri="ce0d4442-2014-414d-af4b-9029552c7bb7"/>
    <ds:schemaRef ds:uri="e0dec67f-7d70-49f7-bae0-3ab2bce1cc5f"/>
  </ds:schemaRefs>
</ds:datastoreItem>
</file>

<file path=customXml/itemProps4.xml><?xml version="1.0" encoding="utf-8"?>
<ds:datastoreItem xmlns:ds="http://schemas.openxmlformats.org/officeDocument/2006/customXml" ds:itemID="{2038D4E8-30C5-4D36-BB3A-EC49884BD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1897</TotalTime>
  <Pages>6</Pages>
  <Words>1440</Words>
  <Characters>7926</Characters>
  <Application>Microsoft Office Word</Application>
  <DocSecurity>0</DocSecurity>
  <Lines>66</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Muchart</dc:creator>
  <cp:keywords/>
  <dc:description/>
  <cp:lastModifiedBy>Sandrine Bonnel</cp:lastModifiedBy>
  <cp:revision>12</cp:revision>
  <cp:lastPrinted>2025-02-06T18:12:00Z</cp:lastPrinted>
  <dcterms:created xsi:type="dcterms:W3CDTF">2025-11-12T16:30:00Z</dcterms:created>
  <dcterms:modified xsi:type="dcterms:W3CDTF">2025-11-15T08:18:00Z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86200</vt:r8>
  </property>
  <property fmtid="{D5CDD505-2E9C-101B-9397-08002B2CF9AE}" pid="3" name="ContentTypeId">
    <vt:lpwstr>0x010100912AABA37B828A4081DDF81AF525166C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