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00B050"/>
  <w:body>
    <w:p w14:paraId="3E0706A2" w14:textId="62D7A023" w:rsidR="006B798A" w:rsidRPr="00F7252D" w:rsidRDefault="00BB22F1" w:rsidP="00A66E55">
      <w:pPr>
        <w:ind w:left="360"/>
        <w:rPr>
          <w:sz w:val="24"/>
          <w:szCs w:val="24"/>
          <w:lang w:val="en-US"/>
        </w:rPr>
      </w:pPr>
      <w:r>
        <w:rPr>
          <w:noProof/>
          <w:sz w:val="24"/>
          <w:szCs w:val="24"/>
          <w:lang w:eastAsia="fr-FR"/>
        </w:rPr>
        <mc:AlternateContent>
          <mc:Choice Requires="wps">
            <w:drawing>
              <wp:anchor distT="0" distB="0" distL="114300" distR="114300" simplePos="0" relativeHeight="251682816" behindDoc="0" locked="0" layoutInCell="1" allowOverlap="1" wp14:anchorId="5E2964D9" wp14:editId="47166338">
                <wp:simplePos x="0" y="0"/>
                <wp:positionH relativeFrom="page">
                  <wp:posOffset>127000</wp:posOffset>
                </wp:positionH>
                <wp:positionV relativeFrom="paragraph">
                  <wp:posOffset>7371080</wp:posOffset>
                </wp:positionV>
                <wp:extent cx="1939925" cy="15240"/>
                <wp:effectExtent l="0" t="0" r="22225" b="22860"/>
                <wp:wrapNone/>
                <wp:docPr id="6" name="Connecteur droit 10"/>
                <wp:cNvGraphicFramePr/>
                <a:graphic xmlns:a="http://schemas.openxmlformats.org/drawingml/2006/main">
                  <a:graphicData uri="http://schemas.microsoft.com/office/word/2010/wordprocessingShape">
                    <wps:wsp>
                      <wps:cNvCnPr/>
                      <wps:spPr>
                        <a:xfrm flipV="1">
                          <a:off x="0" y="0"/>
                          <a:ext cx="1939925" cy="15240"/>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BA63A4" id="Connecteur droit 10" o:spid="_x0000_s1026" style="position:absolute;flip:y;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0pt,580.4pt" to="162.75pt,5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" strokecolor="#4ea72e [3209]" strokeweight="1.5pt">
                <v:stroke joinstyle="miter"/>
                <w10:wrap anchorx="page"/>
              </v:line>
            </w:pict>
          </mc:Fallback>
        </mc:AlternateContent>
      </w:r>
      <w:r>
        <w:rPr>
          <w:noProof/>
          <w:sz w:val="24"/>
          <w:szCs w:val="24"/>
          <w:lang w:eastAsia="fr-FR"/>
        </w:rPr>
        <mc:AlternateContent>
          <mc:Choice Requires="wps">
            <w:drawing>
              <wp:anchor distT="0" distB="0" distL="114300" distR="114300" simplePos="0" relativeHeight="251684864" behindDoc="0" locked="0" layoutInCell="1" allowOverlap="1" wp14:anchorId="7E9E236B" wp14:editId="506DBD38">
                <wp:simplePos x="0" y="0"/>
                <wp:positionH relativeFrom="page">
                  <wp:posOffset>153035</wp:posOffset>
                </wp:positionH>
                <wp:positionV relativeFrom="paragraph">
                  <wp:posOffset>6691630</wp:posOffset>
                </wp:positionV>
                <wp:extent cx="1939925" cy="15240"/>
                <wp:effectExtent l="0" t="0" r="22225" b="22860"/>
                <wp:wrapNone/>
                <wp:docPr id="8" name="Connecteur droit 10"/>
                <wp:cNvGraphicFramePr/>
                <a:graphic xmlns:a="http://schemas.openxmlformats.org/drawingml/2006/main">
                  <a:graphicData uri="http://schemas.microsoft.com/office/word/2010/wordprocessingShape">
                    <wps:wsp>
                      <wps:cNvCnPr/>
                      <wps:spPr>
                        <a:xfrm flipV="1">
                          <a:off x="0" y="0"/>
                          <a:ext cx="1939925" cy="15240"/>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5420B7" id="Connecteur droit 10" o:spid="_x0000_s1026" style="position:absolute;flip:y;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05pt,526.9pt" to="164.8pt,5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" strokecolor="#4ea72e [3209]" strokeweight="1.5pt">
                <v:stroke joinstyle="miter"/>
                <w10:wrap anchorx="page"/>
              </v:line>
            </w:pict>
          </mc:Fallback>
        </mc:AlternateContent>
      </w:r>
      <w:r>
        <w:rPr>
          <w:noProof/>
          <w:sz w:val="24"/>
          <w:szCs w:val="24"/>
          <w:lang w:eastAsia="fr-FR"/>
        </w:rPr>
        <mc:AlternateContent>
          <mc:Choice Requires="wps">
            <w:drawing>
              <wp:anchor distT="0" distB="0" distL="114300" distR="114300" simplePos="0" relativeHeight="251672576" behindDoc="0" locked="0" layoutInCell="1" allowOverlap="1" wp14:anchorId="10A8E633" wp14:editId="72A20669">
                <wp:simplePos x="0" y="0"/>
                <wp:positionH relativeFrom="page">
                  <wp:posOffset>184150</wp:posOffset>
                </wp:positionH>
                <wp:positionV relativeFrom="paragraph">
                  <wp:posOffset>5898515</wp:posOffset>
                </wp:positionV>
                <wp:extent cx="1939925" cy="15240"/>
                <wp:effectExtent l="0" t="0" r="22225" b="22860"/>
                <wp:wrapNone/>
                <wp:docPr id="1143076697" name="Connecteur droit 10"/>
                <wp:cNvGraphicFramePr/>
                <a:graphic xmlns:a="http://schemas.openxmlformats.org/drawingml/2006/main">
                  <a:graphicData uri="http://schemas.microsoft.com/office/word/2010/wordprocessingShape">
                    <wps:wsp>
                      <wps:cNvCnPr/>
                      <wps:spPr>
                        <a:xfrm flipV="1">
                          <a:off x="0" y="0"/>
                          <a:ext cx="1939925" cy="15240"/>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33DB9E" id="Connecteur droit 10" o:spid="_x0000_s1026" style="position:absolute;flip:y;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4.5pt,464.45pt" to="167.25pt,4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" strokecolor="#4ea72e [3209]" strokeweight="1.5pt">
                <v:stroke joinstyle="miter"/>
                <w10:wrap anchorx="page"/>
              </v:line>
            </w:pict>
          </mc:Fallback>
        </mc:AlternateContent>
      </w:r>
      <w:r>
        <w:rPr>
          <w:noProof/>
          <w:sz w:val="24"/>
          <w:szCs w:val="24"/>
          <w:lang w:eastAsia="fr-FR"/>
        </w:rPr>
        <mc:AlternateContent>
          <mc:Choice Requires="wps">
            <w:drawing>
              <wp:anchor distT="0" distB="0" distL="114300" distR="114300" simplePos="0" relativeHeight="251670528" behindDoc="0" locked="0" layoutInCell="1" allowOverlap="1" wp14:anchorId="0581C478" wp14:editId="732F1921">
                <wp:simplePos x="0" y="0"/>
                <wp:positionH relativeFrom="column">
                  <wp:posOffset>-694690</wp:posOffset>
                </wp:positionH>
                <wp:positionV relativeFrom="paragraph">
                  <wp:posOffset>2734945</wp:posOffset>
                </wp:positionV>
                <wp:extent cx="1939925" cy="15240"/>
                <wp:effectExtent l="0" t="0" r="22225" b="22860"/>
                <wp:wrapNone/>
                <wp:docPr id="74276368" name="Connecteur droit 10"/>
                <wp:cNvGraphicFramePr/>
                <a:graphic xmlns:a="http://schemas.openxmlformats.org/drawingml/2006/main">
                  <a:graphicData uri="http://schemas.microsoft.com/office/word/2010/wordprocessingShape">
                    <wps:wsp>
                      <wps:cNvCnPr/>
                      <wps:spPr>
                        <a:xfrm flipV="1">
                          <a:off x="0" y="0"/>
                          <a:ext cx="1939925" cy="15240"/>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EB0FE1" id="Connecteur droit 1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pt,215.35pt" to="98.05pt,2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" strokecolor="#4ea72e [3209]" strokeweight="1.5pt">
                <v:stroke joinstyle="miter"/>
              </v:line>
            </w:pict>
          </mc:Fallback>
        </mc:AlternateContent>
      </w:r>
      <w:r w:rsidR="00E05164" w:rsidRPr="002A4F69">
        <w:rPr>
          <w:noProof/>
          <w:sz w:val="24"/>
          <w:szCs w:val="24"/>
          <w:lang w:eastAsia="fr-FR"/>
        </w:rPr>
        <mc:AlternateContent>
          <mc:Choice Requires="wps">
            <w:drawing>
              <wp:anchor distT="45720" distB="45720" distL="114300" distR="114300" simplePos="0" relativeHeight="251666431" behindDoc="0" locked="0" layoutInCell="1" allowOverlap="1" wp14:anchorId="6C8B91D9" wp14:editId="3700BBAF">
                <wp:simplePos x="0" y="0"/>
                <wp:positionH relativeFrom="margin">
                  <wp:posOffset>-760095</wp:posOffset>
                </wp:positionH>
                <wp:positionV relativeFrom="paragraph">
                  <wp:posOffset>0</wp:posOffset>
                </wp:positionV>
                <wp:extent cx="2194560" cy="8698230"/>
                <wp:effectExtent l="0" t="0" r="0" b="7620"/>
                <wp:wrapSquare wrapText="bothSides"/>
                <wp:docPr id="10599863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8698230"/>
                        </a:xfrm>
                        <a:prstGeom prst="rect">
                          <a:avLst/>
                        </a:prstGeom>
                        <a:solidFill>
                          <a:srgbClr val="FFFFFF"/>
                        </a:solidFill>
                        <a:ln w="9525">
                          <a:noFill/>
                          <a:miter lim="800000"/>
                          <a:headEnd/>
                          <a:tailEnd/>
                        </a:ln>
                      </wps:spPr>
                      <wps:txbx>
                        <w:txbxContent>
                          <w:p w14:paraId="0A209AF6" w14:textId="77777777" w:rsidR="007D1969" w:rsidRPr="00CA384A" w:rsidRDefault="007D1969" w:rsidP="007D1969">
                            <w:pPr>
                              <w:rPr>
                                <w:b/>
                                <w:bCs/>
                                <w:sz w:val="28"/>
                                <w:szCs w:val="28"/>
                              </w:rPr>
                            </w:pPr>
                            <w:r w:rsidRPr="00CA384A">
                              <w:rPr>
                                <w:b/>
                                <w:bCs/>
                                <w:sz w:val="28"/>
                                <w:szCs w:val="28"/>
                              </w:rPr>
                              <w:t>A PROPOS</w:t>
                            </w:r>
                          </w:p>
                          <w:p w14:paraId="11884995" w14:textId="55816298" w:rsidR="00BB22F1" w:rsidRPr="00BB22F1" w:rsidRDefault="00BB22F1" w:rsidP="00BB22F1">
                            <w:pPr>
                              <w:rPr>
                                <w:sz w:val="20"/>
                                <w:szCs w:val="20"/>
                              </w:rPr>
                            </w:pPr>
                            <w:r w:rsidRPr="00BB22F1">
                              <w:rPr>
                                <w:b/>
                                <w:sz w:val="20"/>
                                <w:szCs w:val="20"/>
                              </w:rPr>
                              <w:t>Scrum master</w:t>
                            </w:r>
                            <w:r w:rsidRPr="00BB22F1">
                              <w:rPr>
                                <w:sz w:val="20"/>
                                <w:szCs w:val="20"/>
                              </w:rPr>
                              <w:t xml:space="preserve"> ayant plus de 8 années d’expérience en agilité réalisée dans le secteur de l’énergie, de la santé, de la finance, de l'automobile et de l'éducation. </w:t>
                            </w:r>
                            <w:r w:rsidRPr="00BB22F1">
                              <w:rPr>
                                <w:b/>
                                <w:sz w:val="20"/>
                                <w:szCs w:val="20"/>
                              </w:rPr>
                              <w:t>Ibrahima</w:t>
                            </w:r>
                            <w:r w:rsidRPr="00BB22F1">
                              <w:rPr>
                                <w:sz w:val="20"/>
                                <w:szCs w:val="20"/>
                              </w:rPr>
                              <w:t xml:space="preserve"> apporte de la clarté dans les projets pour assurer une meilleure prise de décision. Ses forces sont sa clarté, sa communication, son adaptabilité et sa flexibilité à aborder les personnes et les situations difficiles. </w:t>
                            </w:r>
                          </w:p>
                          <w:p w14:paraId="46126506" w14:textId="01000021" w:rsidR="007D1969" w:rsidRPr="00CA384A" w:rsidRDefault="007D1969" w:rsidP="007D1969">
                            <w:pPr>
                              <w:rPr>
                                <w:b/>
                                <w:bCs/>
                                <w:sz w:val="28"/>
                                <w:szCs w:val="28"/>
                              </w:rPr>
                            </w:pPr>
                            <w:r w:rsidRPr="00CA384A">
                              <w:rPr>
                                <w:b/>
                                <w:bCs/>
                                <w:sz w:val="28"/>
                                <w:szCs w:val="28"/>
                              </w:rPr>
                              <w:t xml:space="preserve">COMPETENCES CLES </w:t>
                            </w:r>
                          </w:p>
                          <w:p w14:paraId="4ABA7716" w14:textId="24C7BC31" w:rsidR="007D1969" w:rsidRDefault="00E05164" w:rsidP="00E05164">
                            <w:pPr>
                              <w:pStyle w:val="Default"/>
                              <w:rPr>
                                <w:rFonts w:asciiTheme="minorHAnsi" w:hAnsiTheme="minorHAnsi" w:cstheme="minorBidi"/>
                                <w:color w:val="auto"/>
                                <w:sz w:val="20"/>
                                <w:szCs w:val="20"/>
                              </w:rPr>
                            </w:pPr>
                            <w:r w:rsidRPr="00E05164">
                              <w:rPr>
                                <w:rFonts w:asciiTheme="minorHAnsi" w:hAnsiTheme="minorHAnsi" w:cstheme="minorBidi"/>
                                <w:color w:val="auto"/>
                                <w:sz w:val="20"/>
                                <w:szCs w:val="20"/>
                              </w:rPr>
                              <w:t xml:space="preserve">Agile SAFE/SCRUM </w:t>
                            </w:r>
                          </w:p>
                          <w:p w14:paraId="1D8B6704" w14:textId="77777777" w:rsidR="00E05164" w:rsidRPr="00E05164" w:rsidRDefault="00E05164" w:rsidP="00E05164">
                            <w:pPr>
                              <w:pStyle w:val="Default"/>
                              <w:rPr>
                                <w:rFonts w:asciiTheme="minorHAnsi" w:hAnsiTheme="minorHAnsi" w:cstheme="minorBidi"/>
                                <w:color w:val="auto"/>
                                <w:sz w:val="20"/>
                                <w:szCs w:val="20"/>
                              </w:rPr>
                            </w:pPr>
                          </w:p>
                          <w:p w14:paraId="3D0DB8AA" w14:textId="77777777" w:rsidR="00E05164" w:rsidRDefault="00E05164" w:rsidP="00E05164">
                            <w:pPr>
                              <w:spacing w:line="240" w:lineRule="auto"/>
                              <w:rPr>
                                <w:sz w:val="20"/>
                                <w:szCs w:val="20"/>
                              </w:rPr>
                            </w:pPr>
                            <w:r w:rsidRPr="00E05164">
                              <w:rPr>
                                <w:sz w:val="20"/>
                                <w:szCs w:val="20"/>
                              </w:rPr>
                              <w:t>Accompagne</w:t>
                            </w:r>
                            <w:r>
                              <w:rPr>
                                <w:sz w:val="20"/>
                                <w:szCs w:val="20"/>
                              </w:rPr>
                              <w:t xml:space="preserve">ment à la transformation agile </w:t>
                            </w:r>
                          </w:p>
                          <w:p w14:paraId="4A677BDF" w14:textId="77777777" w:rsidR="00E05164" w:rsidRDefault="00E05164" w:rsidP="00E05164">
                            <w:pPr>
                              <w:spacing w:line="240" w:lineRule="auto"/>
                              <w:rPr>
                                <w:sz w:val="20"/>
                                <w:szCs w:val="20"/>
                              </w:rPr>
                            </w:pPr>
                            <w:r>
                              <w:rPr>
                                <w:sz w:val="20"/>
                                <w:szCs w:val="20"/>
                              </w:rPr>
                              <w:t xml:space="preserve">Pilotage et coordination </w:t>
                            </w:r>
                          </w:p>
                          <w:p w14:paraId="127ABF44" w14:textId="7F786FD7" w:rsidR="00E05164" w:rsidRPr="00E05164" w:rsidRDefault="00E05164" w:rsidP="00E05164">
                            <w:pPr>
                              <w:spacing w:line="240" w:lineRule="auto"/>
                              <w:rPr>
                                <w:sz w:val="20"/>
                                <w:szCs w:val="20"/>
                              </w:rPr>
                            </w:pPr>
                            <w:r w:rsidRPr="00E05164">
                              <w:rPr>
                                <w:sz w:val="20"/>
                                <w:szCs w:val="20"/>
                              </w:rPr>
                              <w:t xml:space="preserve">Gestion des risques et suivi du plan d'action </w:t>
                            </w:r>
                          </w:p>
                          <w:p w14:paraId="0A0842C3" w14:textId="50CBED4D" w:rsidR="00E05164" w:rsidRPr="00E05164" w:rsidRDefault="00E05164" w:rsidP="00E05164">
                            <w:pPr>
                              <w:spacing w:line="240" w:lineRule="auto"/>
                              <w:rPr>
                                <w:sz w:val="20"/>
                                <w:szCs w:val="20"/>
                              </w:rPr>
                            </w:pPr>
                            <w:r w:rsidRPr="00E05164">
                              <w:rPr>
                                <w:sz w:val="20"/>
                                <w:szCs w:val="20"/>
                              </w:rPr>
                              <w:t xml:space="preserve">Gestion d'équipes de consultants fonctionnels et techniques </w:t>
                            </w:r>
                          </w:p>
                          <w:p w14:paraId="79F5E903" w14:textId="639EFFEC" w:rsidR="00E05164" w:rsidRPr="00E05164" w:rsidRDefault="00E05164" w:rsidP="00E05164">
                            <w:pPr>
                              <w:spacing w:line="240" w:lineRule="auto"/>
                              <w:rPr>
                                <w:sz w:val="20"/>
                                <w:szCs w:val="20"/>
                              </w:rPr>
                            </w:pPr>
                            <w:r w:rsidRPr="00E05164">
                              <w:rPr>
                                <w:sz w:val="20"/>
                                <w:szCs w:val="20"/>
                              </w:rPr>
                              <w:t xml:space="preserve">Animation de cadrage et de réunions </w:t>
                            </w:r>
                          </w:p>
                          <w:p w14:paraId="69F8FE71" w14:textId="005FBA44" w:rsidR="00E05164" w:rsidRPr="00E05164" w:rsidRDefault="00E05164" w:rsidP="00E05164">
                            <w:pPr>
                              <w:spacing w:line="240" w:lineRule="auto"/>
                              <w:rPr>
                                <w:sz w:val="20"/>
                                <w:szCs w:val="20"/>
                              </w:rPr>
                            </w:pPr>
                            <w:r w:rsidRPr="00E05164">
                              <w:rPr>
                                <w:sz w:val="20"/>
                                <w:szCs w:val="20"/>
                              </w:rPr>
                              <w:t xml:space="preserve">Analyse et synthèse </w:t>
                            </w:r>
                          </w:p>
                          <w:p w14:paraId="104613B0" w14:textId="15DA12D6" w:rsidR="00E05164" w:rsidRPr="00E05164" w:rsidRDefault="00E05164" w:rsidP="00E05164">
                            <w:pPr>
                              <w:spacing w:line="240" w:lineRule="auto"/>
                              <w:rPr>
                                <w:sz w:val="20"/>
                                <w:szCs w:val="20"/>
                              </w:rPr>
                            </w:pPr>
                            <w:r w:rsidRPr="00E05164">
                              <w:rPr>
                                <w:sz w:val="20"/>
                                <w:szCs w:val="20"/>
                              </w:rPr>
                              <w:t xml:space="preserve">Conduite changement </w:t>
                            </w:r>
                          </w:p>
                          <w:p w14:paraId="6B6E0A39" w14:textId="3586241A" w:rsidR="00E05164" w:rsidRPr="00E05164" w:rsidRDefault="00E05164" w:rsidP="00E05164">
                            <w:pPr>
                              <w:spacing w:line="240" w:lineRule="auto"/>
                              <w:rPr>
                                <w:sz w:val="20"/>
                                <w:szCs w:val="20"/>
                              </w:rPr>
                            </w:pPr>
                            <w:r w:rsidRPr="00E05164">
                              <w:rPr>
                                <w:sz w:val="20"/>
                                <w:szCs w:val="20"/>
                              </w:rPr>
                              <w:t xml:space="preserve">RACI/ animation d’atelier </w:t>
                            </w:r>
                          </w:p>
                          <w:p w14:paraId="5608DE6E" w14:textId="39156CDC" w:rsidR="00E05164" w:rsidRPr="00334054" w:rsidRDefault="00E05164" w:rsidP="00E05164">
                            <w:pPr>
                              <w:rPr>
                                <w:sz w:val="20"/>
                                <w:szCs w:val="20"/>
                              </w:rPr>
                            </w:pPr>
                            <w:r>
                              <w:rPr>
                                <w:b/>
                                <w:bCs/>
                                <w:sz w:val="28"/>
                                <w:szCs w:val="28"/>
                              </w:rPr>
                              <w:t>CERTIFICATION</w:t>
                            </w:r>
                          </w:p>
                          <w:p w14:paraId="3154F1D8" w14:textId="5266C4DD" w:rsidR="007D1969" w:rsidRPr="00DC6511" w:rsidRDefault="00E05164" w:rsidP="007D1969">
                            <w:pPr>
                              <w:tabs>
                                <w:tab w:val="left" w:pos="2130"/>
                              </w:tabs>
                              <w:spacing w:after="0"/>
                              <w:rPr>
                                <w:rFonts w:cstheme="minorHAnsi"/>
                                <w:color w:val="000000" w:themeColor="text1"/>
                                <w:sz w:val="20"/>
                                <w:szCs w:val="20"/>
                              </w:rPr>
                            </w:pPr>
                            <w:r>
                              <w:rPr>
                                <w:rFonts w:cstheme="minorHAnsi"/>
                                <w:color w:val="071320" w:themeColor="text2" w:themeShade="80"/>
                                <w:sz w:val="20"/>
                                <w:szCs w:val="20"/>
                              </w:rPr>
                              <w:t>2018</w:t>
                            </w:r>
                            <w:r w:rsidR="007D1969" w:rsidRPr="00334054">
                              <w:rPr>
                                <w:rFonts w:cstheme="minorHAnsi"/>
                                <w:color w:val="071320" w:themeColor="text2" w:themeShade="80"/>
                                <w:sz w:val="20"/>
                                <w:szCs w:val="20"/>
                              </w:rPr>
                              <w:t xml:space="preserve"> :</w:t>
                            </w:r>
                            <w:r w:rsidR="007D1969" w:rsidRPr="00334054">
                              <w:rPr>
                                <w:rFonts w:cstheme="minorHAnsi"/>
                                <w:b/>
                                <w:sz w:val="20"/>
                                <w:szCs w:val="20"/>
                              </w:rPr>
                              <w:t xml:space="preserve"> </w:t>
                            </w:r>
                            <w:r w:rsidRPr="00DC6511">
                              <w:rPr>
                                <w:rFonts w:cstheme="minorHAnsi"/>
                                <w:color w:val="000000" w:themeColor="text1"/>
                                <w:sz w:val="20"/>
                                <w:szCs w:val="20"/>
                              </w:rPr>
                              <w:t xml:space="preserve">PSMI – </w:t>
                            </w:r>
                            <w:hyperlink r:id="rId8" w:history="1">
                              <w:r w:rsidRPr="00DC6511">
                                <w:rPr>
                                  <w:rFonts w:cstheme="minorHAnsi"/>
                                  <w:color w:val="000000" w:themeColor="text1"/>
                                  <w:sz w:val="20"/>
                                  <w:szCs w:val="20"/>
                                </w:rPr>
                                <w:t>SCRUM.ORG</w:t>
                              </w:r>
                            </w:hyperlink>
                            <w:r w:rsidR="00257A91" w:rsidRPr="00DC6511">
                              <w:rPr>
                                <w:rFonts w:cstheme="minorHAnsi"/>
                                <w:color w:val="000000" w:themeColor="text1"/>
                                <w:sz w:val="20"/>
                                <w:szCs w:val="20"/>
                              </w:rPr>
                              <w:t>, SAFE(Leading Safe,Safe4Teams)</w:t>
                            </w:r>
                          </w:p>
                          <w:p w14:paraId="22CEA88A" w14:textId="670E6191" w:rsidR="007D1969" w:rsidRDefault="007D1969" w:rsidP="007D1969">
                            <w:pPr>
                              <w:tabs>
                                <w:tab w:val="left" w:pos="2130"/>
                              </w:tabs>
                              <w:spacing w:after="0"/>
                              <w:rPr>
                                <w:sz w:val="20"/>
                                <w:szCs w:val="20"/>
                              </w:rPr>
                            </w:pPr>
                          </w:p>
                          <w:p w14:paraId="02B4626B" w14:textId="77777777" w:rsidR="00257A91" w:rsidRPr="00B65023" w:rsidRDefault="00257A91" w:rsidP="00257A91">
                            <w:pPr>
                              <w:rPr>
                                <w:b/>
                                <w:bCs/>
                                <w:sz w:val="28"/>
                                <w:szCs w:val="28"/>
                              </w:rPr>
                            </w:pPr>
                            <w:r w:rsidRPr="00B65023">
                              <w:rPr>
                                <w:b/>
                                <w:bCs/>
                                <w:sz w:val="28"/>
                                <w:szCs w:val="28"/>
                              </w:rPr>
                              <w:t>FORMATIONS</w:t>
                            </w:r>
                          </w:p>
                          <w:p w14:paraId="74D868EB" w14:textId="57E31974" w:rsidR="00257A91" w:rsidRPr="00DC6511" w:rsidRDefault="00257A91" w:rsidP="00257A91">
                            <w:pPr>
                              <w:tabs>
                                <w:tab w:val="left" w:pos="2130"/>
                              </w:tabs>
                              <w:spacing w:after="0"/>
                              <w:rPr>
                                <w:rFonts w:cstheme="minorHAnsi"/>
                                <w:color w:val="000000" w:themeColor="text1"/>
                                <w:sz w:val="20"/>
                                <w:szCs w:val="20"/>
                              </w:rPr>
                            </w:pPr>
                            <w:r w:rsidRPr="00334054">
                              <w:rPr>
                                <w:rFonts w:cstheme="minorHAnsi"/>
                                <w:color w:val="071320" w:themeColor="text2" w:themeShade="80"/>
                                <w:sz w:val="20"/>
                                <w:szCs w:val="20"/>
                              </w:rPr>
                              <w:t>2015 :</w:t>
                            </w:r>
                            <w:r w:rsidRPr="00334054">
                              <w:rPr>
                                <w:rFonts w:cstheme="minorHAnsi"/>
                                <w:sz w:val="20"/>
                                <w:szCs w:val="20"/>
                              </w:rPr>
                              <w:t xml:space="preserve"> </w:t>
                            </w:r>
                            <w:r w:rsidRPr="00DC6511">
                              <w:rPr>
                                <w:rFonts w:cstheme="minorHAnsi"/>
                                <w:color w:val="000000" w:themeColor="text1"/>
                                <w:sz w:val="20"/>
                                <w:szCs w:val="20"/>
                              </w:rPr>
                              <w:t xml:space="preserve">Master 2 </w:t>
                            </w:r>
                            <w:r w:rsidR="00940408" w:rsidRPr="00DC6511">
                              <w:rPr>
                                <w:rFonts w:cstheme="minorHAnsi"/>
                                <w:color w:val="000000" w:themeColor="text1"/>
                                <w:sz w:val="20"/>
                                <w:szCs w:val="20"/>
                              </w:rPr>
                              <w:t>Informatique</w:t>
                            </w:r>
                            <w:r w:rsidRPr="00DC6511">
                              <w:rPr>
                                <w:rFonts w:cstheme="minorHAnsi"/>
                                <w:color w:val="000000" w:themeColor="text1"/>
                                <w:sz w:val="20"/>
                                <w:szCs w:val="20"/>
                              </w:rPr>
                              <w:t xml:space="preserve"> à l’UBO</w:t>
                            </w:r>
                          </w:p>
                          <w:p w14:paraId="0B0541B1" w14:textId="36EB9BAF" w:rsidR="00257A91" w:rsidRDefault="00257A91" w:rsidP="00257A91">
                            <w:pPr>
                              <w:rPr>
                                <w:b/>
                                <w:bCs/>
                                <w:sz w:val="28"/>
                                <w:szCs w:val="28"/>
                              </w:rPr>
                            </w:pPr>
                            <w:r>
                              <w:rPr>
                                <w:b/>
                                <w:bCs/>
                                <w:sz w:val="28"/>
                                <w:szCs w:val="28"/>
                              </w:rPr>
                              <w:t>LANGUE</w:t>
                            </w:r>
                          </w:p>
                          <w:p w14:paraId="04A5FF60" w14:textId="137AD10E" w:rsidR="007D1969" w:rsidRPr="00BB22F1" w:rsidRDefault="00257A91" w:rsidP="00257A91">
                            <w:pPr>
                              <w:spacing w:after="0" w:line="240" w:lineRule="auto"/>
                              <w:rPr>
                                <w:color w:val="00B050"/>
                              </w:rPr>
                            </w:pPr>
                            <w:r w:rsidRPr="00DC6511">
                              <w:rPr>
                                <w:rFonts w:cstheme="minorHAnsi"/>
                                <w:color w:val="000000" w:themeColor="text1"/>
                                <w:sz w:val="20"/>
                                <w:szCs w:val="20"/>
                              </w:rPr>
                              <w:t>Anglais, Français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B91D9" id="_x0000_t202" coordsize="21600,21600" o:spt="202" path="m,l,21600r21600,l21600,xe">
                <v:stroke joinstyle="miter"/>
                <v:path gradientshapeok="t" o:connecttype="rect"/>
              </v:shapetype>
              <v:shape id="Zone de texte 2" o:spid="_x0000_s1026" type="#_x0000_t202" style="position:absolute;left:0;text-align:left;margin-left:-59.85pt;margin-top:0;width:172.8pt;height:684.9pt;z-index:2516664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" stroked="f">
                <v:textbox>
                  <w:txbxContent>
                    <w:p w14:paraId="0A209AF6" w14:textId="77777777" w:rsidR="007D1969" w:rsidRPr="00CA384A" w:rsidRDefault="007D1969" w:rsidP="007D1969">
                      <w:pPr>
                        <w:rPr>
                          <w:b/>
                          <w:bCs/>
                          <w:sz w:val="28"/>
                          <w:szCs w:val="28"/>
                        </w:rPr>
                      </w:pPr>
                      <w:r w:rsidRPr="00CA384A">
                        <w:rPr>
                          <w:b/>
                          <w:bCs/>
                          <w:sz w:val="28"/>
                          <w:szCs w:val="28"/>
                        </w:rPr>
                        <w:t>A PROPOS</w:t>
                      </w:r>
                    </w:p>
                    <w:p w14:paraId="11884995" w14:textId="55816298" w:rsidR="00BB22F1" w:rsidRPr="00BB22F1" w:rsidRDefault="00BB22F1" w:rsidP="00BB22F1">
                      <w:pPr>
                        <w:rPr>
                          <w:sz w:val="20"/>
                          <w:szCs w:val="20"/>
                        </w:rPr>
                      </w:pPr>
                      <w:r w:rsidRPr="00BB22F1">
                        <w:rPr>
                          <w:b/>
                          <w:sz w:val="20"/>
                          <w:szCs w:val="20"/>
                        </w:rPr>
                        <w:t>Scrum master</w:t>
                      </w:r>
                      <w:r w:rsidRPr="00BB22F1">
                        <w:rPr>
                          <w:sz w:val="20"/>
                          <w:szCs w:val="20"/>
                        </w:rPr>
                        <w:t xml:space="preserve"> ayant plus de 8 années d’expérience en agilité réalisée dans le secteur de l’énergie, de la santé, de la finance, de l'automobile et de l'éducation. </w:t>
                      </w:r>
                      <w:r w:rsidRPr="00BB22F1">
                        <w:rPr>
                          <w:b/>
                          <w:sz w:val="20"/>
                          <w:szCs w:val="20"/>
                        </w:rPr>
                        <w:t>Ibrahima</w:t>
                      </w:r>
                      <w:r w:rsidRPr="00BB22F1">
                        <w:rPr>
                          <w:sz w:val="20"/>
                          <w:szCs w:val="20"/>
                        </w:rPr>
                        <w:t xml:space="preserve"> apporte de la clarté dans les projets pour assurer une meilleure prise de décision. Ses forces sont sa clarté, sa communication, son adaptabilité et sa flexibilité à aborder les personnes et les situations difficiles. </w:t>
                      </w:r>
                    </w:p>
                    <w:p w14:paraId="46126506" w14:textId="01000021" w:rsidR="007D1969" w:rsidRPr="00CA384A" w:rsidRDefault="007D1969" w:rsidP="007D1969">
                      <w:pPr>
                        <w:rPr>
                          <w:b/>
                          <w:bCs/>
                          <w:sz w:val="28"/>
                          <w:szCs w:val="28"/>
                        </w:rPr>
                      </w:pPr>
                      <w:r w:rsidRPr="00CA384A">
                        <w:rPr>
                          <w:b/>
                          <w:bCs/>
                          <w:sz w:val="28"/>
                          <w:szCs w:val="28"/>
                        </w:rPr>
                        <w:t xml:space="preserve">COMPETENCES CLES </w:t>
                      </w:r>
                    </w:p>
                    <w:p w14:paraId="4ABA7716" w14:textId="24C7BC31" w:rsidR="007D1969" w:rsidRDefault="00E05164" w:rsidP="00E05164">
                      <w:pPr>
                        <w:pStyle w:val="Default"/>
                        <w:rPr>
                          <w:rFonts w:asciiTheme="minorHAnsi" w:hAnsiTheme="minorHAnsi" w:cstheme="minorBidi"/>
                          <w:color w:val="auto"/>
                          <w:sz w:val="20"/>
                          <w:szCs w:val="20"/>
                        </w:rPr>
                      </w:pPr>
                      <w:r w:rsidRPr="00E05164">
                        <w:rPr>
                          <w:rFonts w:asciiTheme="minorHAnsi" w:hAnsiTheme="minorHAnsi" w:cstheme="minorBidi"/>
                          <w:color w:val="auto"/>
                          <w:sz w:val="20"/>
                          <w:szCs w:val="20"/>
                        </w:rPr>
                        <w:t xml:space="preserve">Agile SAFE/SCRUM </w:t>
                      </w:r>
                    </w:p>
                    <w:p w14:paraId="1D8B6704" w14:textId="77777777" w:rsidR="00E05164" w:rsidRPr="00E05164" w:rsidRDefault="00E05164" w:rsidP="00E05164">
                      <w:pPr>
                        <w:pStyle w:val="Default"/>
                        <w:rPr>
                          <w:rFonts w:asciiTheme="minorHAnsi" w:hAnsiTheme="minorHAnsi" w:cstheme="minorBidi"/>
                          <w:color w:val="auto"/>
                          <w:sz w:val="20"/>
                          <w:szCs w:val="20"/>
                        </w:rPr>
                      </w:pPr>
                    </w:p>
                    <w:p w14:paraId="3D0DB8AA" w14:textId="77777777" w:rsidR="00E05164" w:rsidRDefault="00E05164" w:rsidP="00E05164">
                      <w:pPr>
                        <w:spacing w:line="240" w:lineRule="auto"/>
                        <w:rPr>
                          <w:sz w:val="20"/>
                          <w:szCs w:val="20"/>
                        </w:rPr>
                      </w:pPr>
                      <w:r w:rsidRPr="00E05164">
                        <w:rPr>
                          <w:sz w:val="20"/>
                          <w:szCs w:val="20"/>
                        </w:rPr>
                        <w:t>Accompagne</w:t>
                      </w:r>
                      <w:r>
                        <w:rPr>
                          <w:sz w:val="20"/>
                          <w:szCs w:val="20"/>
                        </w:rPr>
                        <w:t xml:space="preserve">ment à la transformation agile </w:t>
                      </w:r>
                    </w:p>
                    <w:p w14:paraId="4A677BDF" w14:textId="77777777" w:rsidR="00E05164" w:rsidRDefault="00E05164" w:rsidP="00E05164">
                      <w:pPr>
                        <w:spacing w:line="240" w:lineRule="auto"/>
                        <w:rPr>
                          <w:sz w:val="20"/>
                          <w:szCs w:val="20"/>
                        </w:rPr>
                      </w:pPr>
                      <w:r>
                        <w:rPr>
                          <w:sz w:val="20"/>
                          <w:szCs w:val="20"/>
                        </w:rPr>
                        <w:t xml:space="preserve">Pilotage et coordination </w:t>
                      </w:r>
                    </w:p>
                    <w:p w14:paraId="127ABF44" w14:textId="7F786FD7" w:rsidR="00E05164" w:rsidRPr="00E05164" w:rsidRDefault="00E05164" w:rsidP="00E05164">
                      <w:pPr>
                        <w:spacing w:line="240" w:lineRule="auto"/>
                        <w:rPr>
                          <w:sz w:val="20"/>
                          <w:szCs w:val="20"/>
                        </w:rPr>
                      </w:pPr>
                      <w:r w:rsidRPr="00E05164">
                        <w:rPr>
                          <w:sz w:val="20"/>
                          <w:szCs w:val="20"/>
                        </w:rPr>
                        <w:t xml:space="preserve">Gestion des risques et suivi du plan d'action </w:t>
                      </w:r>
                    </w:p>
                    <w:p w14:paraId="0A0842C3" w14:textId="50CBED4D" w:rsidR="00E05164" w:rsidRPr="00E05164" w:rsidRDefault="00E05164" w:rsidP="00E05164">
                      <w:pPr>
                        <w:spacing w:line="240" w:lineRule="auto"/>
                        <w:rPr>
                          <w:sz w:val="20"/>
                          <w:szCs w:val="20"/>
                        </w:rPr>
                      </w:pPr>
                      <w:r w:rsidRPr="00E05164">
                        <w:rPr>
                          <w:sz w:val="20"/>
                          <w:szCs w:val="20"/>
                        </w:rPr>
                        <w:t xml:space="preserve">Gestion d'équipes de consultants fonctionnels et techniques </w:t>
                      </w:r>
                    </w:p>
                    <w:p w14:paraId="79F5E903" w14:textId="639EFFEC" w:rsidR="00E05164" w:rsidRPr="00E05164" w:rsidRDefault="00E05164" w:rsidP="00E05164">
                      <w:pPr>
                        <w:spacing w:line="240" w:lineRule="auto"/>
                        <w:rPr>
                          <w:sz w:val="20"/>
                          <w:szCs w:val="20"/>
                        </w:rPr>
                      </w:pPr>
                      <w:r w:rsidRPr="00E05164">
                        <w:rPr>
                          <w:sz w:val="20"/>
                          <w:szCs w:val="20"/>
                        </w:rPr>
                        <w:t xml:space="preserve">Animation de cadrage et de réunions </w:t>
                      </w:r>
                    </w:p>
                    <w:p w14:paraId="69F8FE71" w14:textId="005FBA44" w:rsidR="00E05164" w:rsidRPr="00E05164" w:rsidRDefault="00E05164" w:rsidP="00E05164">
                      <w:pPr>
                        <w:spacing w:line="240" w:lineRule="auto"/>
                        <w:rPr>
                          <w:sz w:val="20"/>
                          <w:szCs w:val="20"/>
                        </w:rPr>
                      </w:pPr>
                      <w:r w:rsidRPr="00E05164">
                        <w:rPr>
                          <w:sz w:val="20"/>
                          <w:szCs w:val="20"/>
                        </w:rPr>
                        <w:t xml:space="preserve">Analyse et synthèse </w:t>
                      </w:r>
                    </w:p>
                    <w:p w14:paraId="104613B0" w14:textId="15DA12D6" w:rsidR="00E05164" w:rsidRPr="00E05164" w:rsidRDefault="00E05164" w:rsidP="00E05164">
                      <w:pPr>
                        <w:spacing w:line="240" w:lineRule="auto"/>
                        <w:rPr>
                          <w:sz w:val="20"/>
                          <w:szCs w:val="20"/>
                        </w:rPr>
                      </w:pPr>
                      <w:r w:rsidRPr="00E05164">
                        <w:rPr>
                          <w:sz w:val="20"/>
                          <w:szCs w:val="20"/>
                        </w:rPr>
                        <w:t xml:space="preserve">Conduite changement </w:t>
                      </w:r>
                    </w:p>
                    <w:p w14:paraId="6B6E0A39" w14:textId="3586241A" w:rsidR="00E05164" w:rsidRPr="00E05164" w:rsidRDefault="00E05164" w:rsidP="00E05164">
                      <w:pPr>
                        <w:spacing w:line="240" w:lineRule="auto"/>
                        <w:rPr>
                          <w:sz w:val="20"/>
                          <w:szCs w:val="20"/>
                        </w:rPr>
                      </w:pPr>
                      <w:r w:rsidRPr="00E05164">
                        <w:rPr>
                          <w:sz w:val="20"/>
                          <w:szCs w:val="20"/>
                        </w:rPr>
                        <w:t xml:space="preserve">RACI/ animation d’atelier </w:t>
                      </w:r>
                    </w:p>
                    <w:p w14:paraId="5608DE6E" w14:textId="39156CDC" w:rsidR="00E05164" w:rsidRPr="00334054" w:rsidRDefault="00E05164" w:rsidP="00E05164">
                      <w:pPr>
                        <w:rPr>
                          <w:sz w:val="20"/>
                          <w:szCs w:val="20"/>
                        </w:rPr>
                      </w:pPr>
                      <w:r>
                        <w:rPr>
                          <w:b/>
                          <w:bCs/>
                          <w:sz w:val="28"/>
                          <w:szCs w:val="28"/>
                        </w:rPr>
                        <w:t>CERTIFICATION</w:t>
                      </w:r>
                    </w:p>
                    <w:p w14:paraId="3154F1D8" w14:textId="5266C4DD" w:rsidR="007D1969" w:rsidRPr="00DC6511" w:rsidRDefault="00E05164" w:rsidP="007D1969">
                      <w:pPr>
                        <w:tabs>
                          <w:tab w:val="left" w:pos="2130"/>
                        </w:tabs>
                        <w:spacing w:after="0"/>
                        <w:rPr>
                          <w:rFonts w:cstheme="minorHAnsi"/>
                          <w:color w:val="000000" w:themeColor="text1"/>
                          <w:sz w:val="20"/>
                          <w:szCs w:val="20"/>
                        </w:rPr>
                      </w:pPr>
                      <w:r>
                        <w:rPr>
                          <w:rFonts w:cstheme="minorHAnsi"/>
                          <w:color w:val="071320" w:themeColor="text2" w:themeShade="80"/>
                          <w:sz w:val="20"/>
                          <w:szCs w:val="20"/>
                        </w:rPr>
                        <w:t>2018</w:t>
                      </w:r>
                      <w:r w:rsidR="007D1969" w:rsidRPr="00334054">
                        <w:rPr>
                          <w:rFonts w:cstheme="minorHAnsi"/>
                          <w:color w:val="071320" w:themeColor="text2" w:themeShade="80"/>
                          <w:sz w:val="20"/>
                          <w:szCs w:val="20"/>
                        </w:rPr>
                        <w:t xml:space="preserve"> :</w:t>
                      </w:r>
                      <w:r w:rsidR="007D1969" w:rsidRPr="00334054">
                        <w:rPr>
                          <w:rFonts w:cstheme="minorHAnsi"/>
                          <w:b/>
                          <w:sz w:val="20"/>
                          <w:szCs w:val="20"/>
                        </w:rPr>
                        <w:t xml:space="preserve"> </w:t>
                      </w:r>
                      <w:r w:rsidRPr="00DC6511">
                        <w:rPr>
                          <w:rFonts w:cstheme="minorHAnsi"/>
                          <w:color w:val="000000" w:themeColor="text1"/>
                          <w:sz w:val="20"/>
                          <w:szCs w:val="20"/>
                        </w:rPr>
                        <w:t xml:space="preserve">PSMI – </w:t>
                      </w:r>
                      <w:hyperlink r:id="rId9" w:history="1">
                        <w:r w:rsidRPr="00DC6511">
                          <w:rPr>
                            <w:rFonts w:cstheme="minorHAnsi"/>
                            <w:color w:val="000000" w:themeColor="text1"/>
                            <w:sz w:val="20"/>
                            <w:szCs w:val="20"/>
                          </w:rPr>
                          <w:t>SCRUM.ORG</w:t>
                        </w:r>
                      </w:hyperlink>
                      <w:r w:rsidR="00257A91" w:rsidRPr="00DC6511">
                        <w:rPr>
                          <w:rFonts w:cstheme="minorHAnsi"/>
                          <w:color w:val="000000" w:themeColor="text1"/>
                          <w:sz w:val="20"/>
                          <w:szCs w:val="20"/>
                        </w:rPr>
                        <w:t>, SAFE(Leading Safe,Safe4Teams)</w:t>
                      </w:r>
                    </w:p>
                    <w:p w14:paraId="22CEA88A" w14:textId="670E6191" w:rsidR="007D1969" w:rsidRDefault="007D1969" w:rsidP="007D1969">
                      <w:pPr>
                        <w:tabs>
                          <w:tab w:val="left" w:pos="2130"/>
                        </w:tabs>
                        <w:spacing w:after="0"/>
                        <w:rPr>
                          <w:sz w:val="20"/>
                          <w:szCs w:val="20"/>
                        </w:rPr>
                      </w:pPr>
                    </w:p>
                    <w:p w14:paraId="02B4626B" w14:textId="77777777" w:rsidR="00257A91" w:rsidRPr="00B65023" w:rsidRDefault="00257A91" w:rsidP="00257A91">
                      <w:pPr>
                        <w:rPr>
                          <w:b/>
                          <w:bCs/>
                          <w:sz w:val="28"/>
                          <w:szCs w:val="28"/>
                        </w:rPr>
                      </w:pPr>
                      <w:r w:rsidRPr="00B65023">
                        <w:rPr>
                          <w:b/>
                          <w:bCs/>
                          <w:sz w:val="28"/>
                          <w:szCs w:val="28"/>
                        </w:rPr>
                        <w:t>FORMATIONS</w:t>
                      </w:r>
                    </w:p>
                    <w:p w14:paraId="74D868EB" w14:textId="57E31974" w:rsidR="00257A91" w:rsidRPr="00DC6511" w:rsidRDefault="00257A91" w:rsidP="00257A91">
                      <w:pPr>
                        <w:tabs>
                          <w:tab w:val="left" w:pos="2130"/>
                        </w:tabs>
                        <w:spacing w:after="0"/>
                        <w:rPr>
                          <w:rFonts w:cstheme="minorHAnsi"/>
                          <w:color w:val="000000" w:themeColor="text1"/>
                          <w:sz w:val="20"/>
                          <w:szCs w:val="20"/>
                        </w:rPr>
                      </w:pPr>
                      <w:r w:rsidRPr="00334054">
                        <w:rPr>
                          <w:rFonts w:cstheme="minorHAnsi"/>
                          <w:color w:val="071320" w:themeColor="text2" w:themeShade="80"/>
                          <w:sz w:val="20"/>
                          <w:szCs w:val="20"/>
                        </w:rPr>
                        <w:t>2015 :</w:t>
                      </w:r>
                      <w:r w:rsidRPr="00334054">
                        <w:rPr>
                          <w:rFonts w:cstheme="minorHAnsi"/>
                          <w:sz w:val="20"/>
                          <w:szCs w:val="20"/>
                        </w:rPr>
                        <w:t xml:space="preserve"> </w:t>
                      </w:r>
                      <w:r w:rsidRPr="00DC6511">
                        <w:rPr>
                          <w:rFonts w:cstheme="minorHAnsi"/>
                          <w:color w:val="000000" w:themeColor="text1"/>
                          <w:sz w:val="20"/>
                          <w:szCs w:val="20"/>
                        </w:rPr>
                        <w:t xml:space="preserve">Master 2 </w:t>
                      </w:r>
                      <w:r w:rsidR="00940408" w:rsidRPr="00DC6511">
                        <w:rPr>
                          <w:rFonts w:cstheme="minorHAnsi"/>
                          <w:color w:val="000000" w:themeColor="text1"/>
                          <w:sz w:val="20"/>
                          <w:szCs w:val="20"/>
                        </w:rPr>
                        <w:t>Informatique</w:t>
                      </w:r>
                      <w:r w:rsidRPr="00DC6511">
                        <w:rPr>
                          <w:rFonts w:cstheme="minorHAnsi"/>
                          <w:color w:val="000000" w:themeColor="text1"/>
                          <w:sz w:val="20"/>
                          <w:szCs w:val="20"/>
                        </w:rPr>
                        <w:t xml:space="preserve"> à l’UBO</w:t>
                      </w:r>
                    </w:p>
                    <w:p w14:paraId="0B0541B1" w14:textId="36EB9BAF" w:rsidR="00257A91" w:rsidRDefault="00257A91" w:rsidP="00257A91">
                      <w:pPr>
                        <w:rPr>
                          <w:b/>
                          <w:bCs/>
                          <w:sz w:val="28"/>
                          <w:szCs w:val="28"/>
                        </w:rPr>
                      </w:pPr>
                      <w:r>
                        <w:rPr>
                          <w:b/>
                          <w:bCs/>
                          <w:sz w:val="28"/>
                          <w:szCs w:val="28"/>
                        </w:rPr>
                        <w:t>LANGUE</w:t>
                      </w:r>
                    </w:p>
                    <w:p w14:paraId="04A5FF60" w14:textId="137AD10E" w:rsidR="007D1969" w:rsidRPr="00BB22F1" w:rsidRDefault="00257A91" w:rsidP="00257A91">
                      <w:pPr>
                        <w:spacing w:after="0" w:line="240" w:lineRule="auto"/>
                        <w:rPr>
                          <w:color w:val="00B050"/>
                        </w:rPr>
                      </w:pPr>
                      <w:r w:rsidRPr="00DC6511">
                        <w:rPr>
                          <w:rFonts w:cstheme="minorHAnsi"/>
                          <w:color w:val="000000" w:themeColor="text1"/>
                          <w:sz w:val="20"/>
                          <w:szCs w:val="20"/>
                        </w:rPr>
                        <w:t>Anglais, Français</w:t>
                      </w:r>
                    </w:p>
                  </w:txbxContent>
                </v:textbox>
                <w10:wrap type="square" anchorx="margin"/>
              </v:shape>
            </w:pict>
          </mc:Fallback>
        </mc:AlternateContent>
      </w:r>
      <w:r w:rsidR="0063685D" w:rsidRPr="002A4F69">
        <w:rPr>
          <w:noProof/>
          <w:sz w:val="24"/>
          <w:szCs w:val="24"/>
          <w:lang w:eastAsia="fr-FR"/>
        </w:rPr>
        <mc:AlternateContent>
          <mc:Choice Requires="wps">
            <w:drawing>
              <wp:anchor distT="45720" distB="45720" distL="114300" distR="114300" simplePos="0" relativeHeight="251665406" behindDoc="0" locked="0" layoutInCell="1" allowOverlap="1" wp14:anchorId="7F74B160" wp14:editId="2AF9059E">
                <wp:simplePos x="0" y="0"/>
                <wp:positionH relativeFrom="margin">
                  <wp:posOffset>1506855</wp:posOffset>
                </wp:positionH>
                <wp:positionV relativeFrom="paragraph">
                  <wp:posOffset>0</wp:posOffset>
                </wp:positionV>
                <wp:extent cx="5023485" cy="8698230"/>
                <wp:effectExtent l="0" t="0" r="5715" b="7620"/>
                <wp:wrapSquare wrapText="bothSides"/>
                <wp:docPr id="506190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3485" cy="8698230"/>
                        </a:xfrm>
                        <a:prstGeom prst="rect">
                          <a:avLst/>
                        </a:prstGeom>
                        <a:solidFill>
                          <a:srgbClr val="FFFFFF"/>
                        </a:solidFill>
                        <a:ln w="9525">
                          <a:noFill/>
                          <a:miter lim="800000"/>
                          <a:headEnd/>
                          <a:tailEnd/>
                        </a:ln>
                      </wps:spPr>
                      <wps:txbx>
                        <w:txbxContent>
                          <w:p w14:paraId="50944426" w14:textId="77777777" w:rsidR="007D1969" w:rsidRPr="00F0471A" w:rsidRDefault="007D1969" w:rsidP="007D1969">
                            <w:pPr>
                              <w:rPr>
                                <w:b/>
                                <w:bCs/>
                                <w:sz w:val="28"/>
                                <w:szCs w:val="28"/>
                              </w:rPr>
                            </w:pPr>
                            <w:r w:rsidRPr="00F0471A">
                              <w:rPr>
                                <w:b/>
                                <w:bCs/>
                                <w:sz w:val="28"/>
                                <w:szCs w:val="28"/>
                              </w:rPr>
                              <w:t>EXPERIENCE PROFETIONNELLE</w:t>
                            </w:r>
                          </w:p>
                          <w:p w14:paraId="6307427D" w14:textId="084E4B25" w:rsidR="007D1969" w:rsidRDefault="007D1969" w:rsidP="007D1969">
                            <w:pPr>
                              <w:rPr>
                                <w:rFonts w:eastAsia="Calibri" w:cstheme="minorHAnsi"/>
                                <w:b/>
                                <w:bCs/>
                                <w:color w:val="0070C0"/>
                                <w:sz w:val="24"/>
                                <w:szCs w:val="24"/>
                              </w:rPr>
                            </w:pPr>
                            <w:r w:rsidRPr="00735E04">
                              <w:rPr>
                                <w:rFonts w:ascii="Segoe UI Emoji" w:eastAsia="Calibri" w:hAnsi="Segoe UI Emoji" w:cs="Segoe UI Emoji"/>
                                <w:b/>
                                <w:bCs/>
                                <w:color w:val="3A7C22" w:themeColor="accent6" w:themeShade="BF"/>
                                <w:sz w:val="24"/>
                                <w:szCs w:val="24"/>
                              </w:rPr>
                              <w:t>🧩</w:t>
                            </w:r>
                            <w:r w:rsidRPr="00735E04">
                              <w:rPr>
                                <w:rFonts w:eastAsia="Calibri" w:cstheme="minorHAnsi"/>
                                <w:b/>
                                <w:bCs/>
                                <w:color w:val="0070C0"/>
                                <w:sz w:val="24"/>
                                <w:szCs w:val="24"/>
                              </w:rPr>
                              <w:t xml:space="preserve"> </w:t>
                            </w:r>
                            <w:r w:rsidR="007634EF" w:rsidRPr="00316100">
                              <w:rPr>
                                <w:rFonts w:eastAsia="Calibri" w:cstheme="minorHAnsi"/>
                                <w:b/>
                                <w:bCs/>
                                <w:color w:val="00B050"/>
                                <w:sz w:val="24"/>
                                <w:szCs w:val="24"/>
                              </w:rPr>
                              <w:t xml:space="preserve">AG2R la Mondiale </w:t>
                            </w:r>
                            <w:r w:rsidRPr="00316100">
                              <w:rPr>
                                <w:rFonts w:eastAsia="Calibri" w:cstheme="minorHAnsi"/>
                                <w:b/>
                                <w:bCs/>
                                <w:color w:val="00B050"/>
                                <w:sz w:val="24"/>
                                <w:szCs w:val="24"/>
                              </w:rPr>
                              <w:t xml:space="preserve">– </w:t>
                            </w:r>
                            <w:r w:rsidR="007634EF" w:rsidRPr="00316100">
                              <w:rPr>
                                <w:rFonts w:eastAsia="Calibri" w:cstheme="minorHAnsi"/>
                                <w:b/>
                                <w:bCs/>
                                <w:color w:val="00B050"/>
                                <w:sz w:val="24"/>
                                <w:szCs w:val="24"/>
                              </w:rPr>
                              <w:t xml:space="preserve">Jan. </w:t>
                            </w:r>
                            <w:r w:rsidR="007634EF" w:rsidRPr="00316100">
                              <w:rPr>
                                <w:rFonts w:eastAsia="Calibri" w:cstheme="minorHAnsi"/>
                                <w:b/>
                                <w:bCs/>
                                <w:color w:val="00B050"/>
                                <w:sz w:val="24"/>
                                <w:szCs w:val="24"/>
                              </w:rPr>
                              <w:t>2023</w:t>
                            </w:r>
                            <w:r w:rsidR="00772E36">
                              <w:rPr>
                                <w:rFonts w:eastAsia="Calibri" w:cstheme="minorHAnsi"/>
                                <w:b/>
                                <w:bCs/>
                                <w:color w:val="00B050"/>
                                <w:sz w:val="24"/>
                                <w:szCs w:val="24"/>
                              </w:rPr>
                              <w:t>.</w:t>
                            </w:r>
                            <w:bookmarkStart w:id="0" w:name="_GoBack"/>
                            <w:bookmarkEnd w:id="0"/>
                          </w:p>
                          <w:p w14:paraId="288EA9B3" w14:textId="3D596837" w:rsidR="007D1969" w:rsidRPr="00735E04" w:rsidRDefault="007634EF"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p>
                          <w:p w14:paraId="029B1CD2" w14:textId="0968B9EC" w:rsidR="007634EF" w:rsidRPr="007634EF" w:rsidRDefault="007634EF" w:rsidP="00DC6511">
                            <w:pPr>
                              <w:pStyle w:val="NormalWeb"/>
                              <w:spacing w:before="80" w:beforeAutospacing="0" w:after="0" w:afterAutospacing="0" w:line="360" w:lineRule="auto"/>
                              <w:rPr>
                                <w:rFonts w:asciiTheme="minorHAnsi" w:eastAsiaTheme="minorHAnsi" w:hAnsiTheme="minorHAnsi" w:cstheme="minorBidi"/>
                                <w:sz w:val="20"/>
                                <w:szCs w:val="20"/>
                                <w:lang w:eastAsia="en-US"/>
                              </w:rPr>
                            </w:pPr>
                            <w:r w:rsidRPr="007634EF">
                              <w:rPr>
                                <w:rFonts w:asciiTheme="minorHAnsi" w:eastAsiaTheme="minorHAnsi" w:hAnsiTheme="minorHAnsi" w:cstheme="minorBidi"/>
                                <w:sz w:val="20"/>
                                <w:szCs w:val="20"/>
                                <w:lang w:eastAsia="en-US"/>
                              </w:rPr>
                              <w:t xml:space="preserve">Accompagnement dans la transformation </w:t>
                            </w:r>
                            <w:r>
                              <w:rPr>
                                <w:rFonts w:asciiTheme="minorHAnsi" w:eastAsiaTheme="minorHAnsi" w:hAnsiTheme="minorHAnsi" w:cstheme="minorBidi"/>
                                <w:sz w:val="20"/>
                                <w:szCs w:val="20"/>
                                <w:lang w:eastAsia="en-US"/>
                              </w:rPr>
                              <w:t>organisationnelle</w:t>
                            </w:r>
                            <w:r w:rsidRPr="007634EF">
                              <w:rPr>
                                <w:rFonts w:asciiTheme="minorHAnsi" w:eastAsiaTheme="minorHAnsi" w:hAnsiTheme="minorHAnsi" w:cstheme="minorBidi"/>
                                <w:sz w:val="20"/>
                                <w:szCs w:val="20"/>
                                <w:lang w:eastAsia="en-US"/>
                              </w:rPr>
                              <w:t xml:space="preserve"> agile Scrum des équipes </w:t>
                            </w:r>
                            <w:r>
                              <w:rPr>
                                <w:rFonts w:asciiTheme="minorHAnsi" w:eastAsiaTheme="minorHAnsi" w:hAnsiTheme="minorHAnsi" w:cstheme="minorBidi"/>
                                <w:sz w:val="20"/>
                                <w:szCs w:val="20"/>
                                <w:lang w:eastAsia="en-US"/>
                              </w:rPr>
                              <w:t>g</w:t>
                            </w:r>
                            <w:r w:rsidRPr="007634EF">
                              <w:rPr>
                                <w:rFonts w:asciiTheme="minorHAnsi" w:eastAsiaTheme="minorHAnsi" w:hAnsiTheme="minorHAnsi" w:cstheme="minorBidi"/>
                                <w:sz w:val="20"/>
                                <w:szCs w:val="20"/>
                                <w:lang w:eastAsia="en-US"/>
                              </w:rPr>
                              <w:t xml:space="preserve">estion du </w:t>
                            </w:r>
                            <w:r>
                              <w:rPr>
                                <w:rFonts w:asciiTheme="minorHAnsi" w:eastAsiaTheme="minorHAnsi" w:hAnsiTheme="minorHAnsi" w:cstheme="minorBidi"/>
                                <w:sz w:val="20"/>
                                <w:szCs w:val="20"/>
                                <w:lang w:eastAsia="en-US"/>
                              </w:rPr>
                              <w:t>BUILD</w:t>
                            </w:r>
                            <w:r w:rsidRPr="007634EF">
                              <w:rPr>
                                <w:rFonts w:asciiTheme="minorHAnsi" w:eastAsiaTheme="minorHAnsi" w:hAnsiTheme="minorHAnsi" w:cstheme="minorBidi"/>
                                <w:sz w:val="20"/>
                                <w:szCs w:val="20"/>
                                <w:lang w:eastAsia="en-US"/>
                              </w:rPr>
                              <w:t xml:space="preserve">, du </w:t>
                            </w:r>
                            <w:r>
                              <w:rPr>
                                <w:rFonts w:asciiTheme="minorHAnsi" w:eastAsiaTheme="minorHAnsi" w:hAnsiTheme="minorHAnsi" w:cstheme="minorBidi"/>
                                <w:sz w:val="20"/>
                                <w:szCs w:val="20"/>
                                <w:lang w:eastAsia="en-US"/>
                              </w:rPr>
                              <w:t>RUN</w:t>
                            </w:r>
                            <w:r w:rsidRPr="007634EF">
                              <w:rPr>
                                <w:rFonts w:asciiTheme="minorHAnsi" w:eastAsiaTheme="minorHAnsi" w:hAnsiTheme="minorHAnsi" w:cstheme="minorBidi"/>
                                <w:sz w:val="20"/>
                                <w:szCs w:val="20"/>
                                <w:lang w:eastAsia="en-US"/>
                              </w:rPr>
                              <w:t xml:space="preserve"> des espaces client santé et prévoyance pour les particuliers et les entreprises AG2R la Mondiale et de</w:t>
                            </w:r>
                            <w:r>
                              <w:rPr>
                                <w:rFonts w:asciiTheme="minorHAnsi" w:eastAsiaTheme="minorHAnsi" w:hAnsiTheme="minorHAnsi" w:cstheme="minorBidi"/>
                                <w:sz w:val="20"/>
                                <w:szCs w:val="20"/>
                                <w:lang w:eastAsia="en-US"/>
                              </w:rPr>
                              <w:t>s équipes de</w:t>
                            </w:r>
                            <w:r w:rsidRPr="007634EF">
                              <w:rPr>
                                <w:rFonts w:asciiTheme="minorHAnsi" w:eastAsiaTheme="minorHAnsi" w:hAnsiTheme="minorHAnsi" w:cstheme="minorBidi"/>
                                <w:sz w:val="20"/>
                                <w:szCs w:val="20"/>
                                <w:lang w:eastAsia="en-US"/>
                              </w:rPr>
                              <w:t xml:space="preserve"> gestion des outils comptables d’Ag2R la mondiale.</w:t>
                            </w:r>
                          </w:p>
                          <w:p w14:paraId="6A0133CC" w14:textId="4B2D15B7" w:rsidR="009A7DD6" w:rsidRPr="009A7DD6" w:rsidRDefault="009A7DD6" w:rsidP="00DC6511">
                            <w:pPr>
                              <w:numPr>
                                <w:ilvl w:val="0"/>
                                <w:numId w:val="4"/>
                              </w:numPr>
                              <w:spacing w:line="360" w:lineRule="auto"/>
                              <w:rPr>
                                <w:sz w:val="20"/>
                                <w:szCs w:val="20"/>
                              </w:rPr>
                            </w:pPr>
                            <w:r w:rsidRPr="009A7DD6">
                              <w:rPr>
                                <w:sz w:val="20"/>
                                <w:szCs w:val="20"/>
                              </w:rPr>
                              <w:t>Accompagner positivement l’équipe pour la construction d’un produit de qualité</w:t>
                            </w:r>
                          </w:p>
                          <w:p w14:paraId="1BA6E9F2" w14:textId="45973273" w:rsidR="009A7DD6" w:rsidRPr="009A7DD6" w:rsidRDefault="009A7DD6" w:rsidP="007D1969">
                            <w:pPr>
                              <w:numPr>
                                <w:ilvl w:val="0"/>
                                <w:numId w:val="4"/>
                              </w:numPr>
                              <w:spacing w:line="240" w:lineRule="auto"/>
                              <w:rPr>
                                <w:sz w:val="20"/>
                                <w:szCs w:val="20"/>
                              </w:rPr>
                            </w:pPr>
                            <w:r w:rsidRPr="009A7DD6">
                              <w:rPr>
                                <w:sz w:val="20"/>
                                <w:szCs w:val="20"/>
                              </w:rPr>
                              <w:t>Optimisation des processus et inspirer l’équipe la démarche d’amélioration continue</w:t>
                            </w:r>
                          </w:p>
                          <w:p w14:paraId="5F08EC5A" w14:textId="68DC05F2" w:rsidR="009A7DD6" w:rsidRPr="009A7DD6" w:rsidRDefault="009A7DD6" w:rsidP="007D1969">
                            <w:pPr>
                              <w:numPr>
                                <w:ilvl w:val="0"/>
                                <w:numId w:val="4"/>
                              </w:numPr>
                              <w:spacing w:line="240" w:lineRule="auto"/>
                              <w:rPr>
                                <w:sz w:val="20"/>
                                <w:szCs w:val="20"/>
                              </w:rPr>
                            </w:pPr>
                            <w:r w:rsidRPr="009A7DD6">
                              <w:rPr>
                                <w:sz w:val="20"/>
                                <w:szCs w:val="20"/>
                              </w:rPr>
                              <w:t xml:space="preserve">Assurer que tous les événements </w:t>
                            </w:r>
                            <w:r>
                              <w:rPr>
                                <w:sz w:val="20"/>
                                <w:szCs w:val="20"/>
                              </w:rPr>
                              <w:t>SCRUM</w:t>
                            </w:r>
                            <w:r w:rsidRPr="009A7DD6">
                              <w:rPr>
                                <w:sz w:val="20"/>
                                <w:szCs w:val="20"/>
                              </w:rPr>
                              <w:t xml:space="preserve"> (</w:t>
                            </w:r>
                            <w:r w:rsidRPr="00735E04">
                              <w:rPr>
                                <w:sz w:val="20"/>
                                <w:szCs w:val="20"/>
                              </w:rPr>
                              <w:t xml:space="preserve">Daily, Planning, </w:t>
                            </w:r>
                            <w:r w:rsidRPr="00514A9B">
                              <w:rPr>
                                <w:sz w:val="20"/>
                                <w:szCs w:val="20"/>
                              </w:rPr>
                              <w:t>Rétrospective</w:t>
                            </w:r>
                            <w:r w:rsidRPr="00735E04">
                              <w:rPr>
                                <w:sz w:val="20"/>
                                <w:szCs w:val="20"/>
                              </w:rPr>
                              <w:t>, Démo)</w:t>
                            </w:r>
                            <w:r>
                              <w:rPr>
                                <w:sz w:val="20"/>
                                <w:szCs w:val="20"/>
                              </w:rPr>
                              <w:t xml:space="preserve"> </w:t>
                            </w:r>
                            <w:r w:rsidRPr="009A7DD6">
                              <w:rPr>
                                <w:sz w:val="20"/>
                                <w:szCs w:val="20"/>
                              </w:rPr>
                              <w:t>aient lieu, qu’il soit positif, productif et se déroulent dans le temps alloué</w:t>
                            </w:r>
                          </w:p>
                          <w:p w14:paraId="69203C5E" w14:textId="063D0D37" w:rsidR="009A7DD6" w:rsidRPr="009A7DD6" w:rsidRDefault="009A7DD6" w:rsidP="007D1969">
                            <w:pPr>
                              <w:numPr>
                                <w:ilvl w:val="0"/>
                                <w:numId w:val="4"/>
                              </w:numPr>
                              <w:spacing w:line="240" w:lineRule="auto"/>
                              <w:rPr>
                                <w:sz w:val="20"/>
                                <w:szCs w:val="20"/>
                              </w:rPr>
                            </w:pPr>
                            <w:r w:rsidRPr="009A7DD6">
                              <w:rPr>
                                <w:sz w:val="20"/>
                                <w:szCs w:val="20"/>
                              </w:rPr>
                              <w:t xml:space="preserve">Aider l'équipe à comprendre </w:t>
                            </w:r>
                            <w:r>
                              <w:rPr>
                                <w:sz w:val="20"/>
                                <w:szCs w:val="20"/>
                              </w:rPr>
                              <w:t>SCRUM</w:t>
                            </w:r>
                            <w:r w:rsidRPr="009A7DD6">
                              <w:rPr>
                                <w:sz w:val="20"/>
                                <w:szCs w:val="20"/>
                              </w:rPr>
                              <w:t xml:space="preserve"> en théorie et dans sa pratique</w:t>
                            </w:r>
                          </w:p>
                          <w:p w14:paraId="10853319" w14:textId="77777777" w:rsidR="009A7DD6" w:rsidRPr="009A7DD6" w:rsidRDefault="009A7DD6" w:rsidP="009A7DD6">
                            <w:pPr>
                              <w:numPr>
                                <w:ilvl w:val="0"/>
                                <w:numId w:val="4"/>
                              </w:numPr>
                              <w:spacing w:line="240" w:lineRule="auto"/>
                              <w:rPr>
                                <w:sz w:val="20"/>
                                <w:szCs w:val="20"/>
                              </w:rPr>
                            </w:pPr>
                            <w:r w:rsidRPr="009A7DD6">
                              <w:rPr>
                                <w:sz w:val="20"/>
                                <w:szCs w:val="20"/>
                              </w:rPr>
                              <w:t>Déclencher la résolution des obstacles rencontrés par l'équipe</w:t>
                            </w:r>
                          </w:p>
                          <w:p w14:paraId="61061355" w14:textId="4F1E14E2" w:rsidR="009A7DD6" w:rsidRDefault="009A7DD6" w:rsidP="009A7DD6">
                            <w:pPr>
                              <w:numPr>
                                <w:ilvl w:val="0"/>
                                <w:numId w:val="4"/>
                              </w:numPr>
                              <w:spacing w:line="240" w:lineRule="auto"/>
                              <w:rPr>
                                <w:sz w:val="20"/>
                                <w:szCs w:val="20"/>
                              </w:rPr>
                            </w:pPr>
                            <w:r w:rsidRPr="009A7DD6">
                              <w:rPr>
                                <w:sz w:val="20"/>
                                <w:szCs w:val="20"/>
                              </w:rPr>
                              <w:t>Aider le PO à trouver des techniques efficaces pour définir l'objectif produit et gérer le Backlog</w:t>
                            </w:r>
                          </w:p>
                          <w:p w14:paraId="5013FD70" w14:textId="01906980" w:rsidR="009A7DD6" w:rsidRPr="009A7DD6" w:rsidRDefault="009A7DD6" w:rsidP="009A7DD6">
                            <w:pPr>
                              <w:spacing w:line="240" w:lineRule="auto"/>
                              <w:rPr>
                                <w:sz w:val="20"/>
                                <w:szCs w:val="20"/>
                              </w:rPr>
                            </w:pPr>
                            <w:r w:rsidRPr="00A26608">
                              <w:rPr>
                                <w:b/>
                                <w:bCs/>
                                <w:sz w:val="20"/>
                                <w:szCs w:val="20"/>
                              </w:rPr>
                              <w:t>Environnement</w:t>
                            </w:r>
                            <w:r>
                              <w:rPr>
                                <w:b/>
                                <w:bCs/>
                                <w:sz w:val="20"/>
                                <w:szCs w:val="20"/>
                              </w:rPr>
                              <w:t xml:space="preserve"> : </w:t>
                            </w:r>
                            <w:r w:rsidRPr="009A7DD6">
                              <w:rPr>
                                <w:sz w:val="20"/>
                                <w:szCs w:val="20"/>
                              </w:rPr>
                              <w:t>Jira, Teams Share</w:t>
                            </w:r>
                            <w:r>
                              <w:rPr>
                                <w:sz w:val="20"/>
                                <w:szCs w:val="20"/>
                              </w:rPr>
                              <w:t>Point, ODI, Stambia, ISIE, CODA,</w:t>
                            </w:r>
                            <w:r w:rsidRPr="009A7DD6">
                              <w:rPr>
                                <w:sz w:val="20"/>
                                <w:szCs w:val="20"/>
                              </w:rPr>
                              <w:t xml:space="preserve"> ACCURATE, Service now (Cassius), Java Full Stack</w:t>
                            </w:r>
                          </w:p>
                          <w:p w14:paraId="1D52B23E" w14:textId="0D93E85D" w:rsidR="007D1969" w:rsidRPr="00A26608" w:rsidRDefault="007D1969" w:rsidP="007D1969">
                            <w:pPr>
                              <w:rPr>
                                <w:rFonts w:eastAsia="Calibri" w:cstheme="minorHAnsi"/>
                                <w:b/>
                                <w:bCs/>
                                <w:color w:val="0070C0"/>
                                <w:sz w:val="24"/>
                                <w:szCs w:val="24"/>
                              </w:rPr>
                            </w:pPr>
                            <w:r w:rsidRPr="00A26608">
                              <w:rPr>
                                <w:rFonts w:ascii="Segoe UI Emoji" w:eastAsia="Calibri" w:hAnsi="Segoe UI Emoji" w:cs="Segoe UI Emoji"/>
                                <w:b/>
                                <w:bCs/>
                                <w:color w:val="3A7C22" w:themeColor="accent6" w:themeShade="BF"/>
                                <w:sz w:val="24"/>
                                <w:szCs w:val="24"/>
                              </w:rPr>
                              <w:t xml:space="preserve">🧩 </w:t>
                            </w:r>
                            <w:r w:rsidR="009A7DD6" w:rsidRPr="00316100">
                              <w:rPr>
                                <w:rFonts w:eastAsia="Calibri" w:cstheme="minorHAnsi"/>
                                <w:b/>
                                <w:bCs/>
                                <w:color w:val="00B050"/>
                                <w:sz w:val="24"/>
                                <w:szCs w:val="24"/>
                              </w:rPr>
                              <w:t xml:space="preserve">Ministère de l’intérieur </w:t>
                            </w:r>
                            <w:r w:rsidRPr="00316100">
                              <w:rPr>
                                <w:rFonts w:eastAsia="Calibri" w:cstheme="minorHAnsi"/>
                                <w:b/>
                                <w:bCs/>
                                <w:color w:val="00B050"/>
                                <w:sz w:val="24"/>
                                <w:szCs w:val="24"/>
                              </w:rPr>
                              <w:t xml:space="preserve">– </w:t>
                            </w:r>
                            <w:r w:rsidR="009A7DD6" w:rsidRPr="00316100">
                              <w:rPr>
                                <w:rFonts w:eastAsia="Calibri" w:cstheme="minorHAnsi"/>
                                <w:b/>
                                <w:bCs/>
                                <w:color w:val="00B050"/>
                                <w:sz w:val="24"/>
                                <w:szCs w:val="24"/>
                              </w:rPr>
                              <w:t>Sept 2022 à Janv. 2023</w:t>
                            </w:r>
                          </w:p>
                          <w:p w14:paraId="7DA7ECAE" w14:textId="48A38425" w:rsidR="009A7DD6" w:rsidRDefault="009A7DD6"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r w:rsidRPr="009A7DD6">
                              <w:rPr>
                                <w:rFonts w:cstheme="minorHAnsi"/>
                                <w:b/>
                                <w:bCs/>
                                <w:color w:val="0A2F41" w:themeColor="accent1" w:themeShade="80"/>
                                <w:sz w:val="24"/>
                                <w:szCs w:val="24"/>
                              </w:rPr>
                              <w:t>/ RTE</w:t>
                            </w:r>
                          </w:p>
                          <w:p w14:paraId="47A74273" w14:textId="6E591085" w:rsidR="007D1969" w:rsidRPr="009A7DD6" w:rsidRDefault="009A7DD6" w:rsidP="00DC6511">
                            <w:pPr>
                              <w:pStyle w:val="NormalWeb"/>
                              <w:spacing w:before="80" w:beforeAutospacing="0" w:after="0" w:afterAutospacing="0" w:line="360" w:lineRule="auto"/>
                              <w:rPr>
                                <w:rFonts w:asciiTheme="minorHAnsi" w:eastAsiaTheme="minorHAnsi" w:hAnsiTheme="minorHAnsi" w:cstheme="minorBidi"/>
                                <w:sz w:val="20"/>
                                <w:szCs w:val="20"/>
                                <w:lang w:eastAsia="en-US"/>
                              </w:rPr>
                            </w:pPr>
                            <w:r w:rsidRPr="009A7DD6">
                              <w:rPr>
                                <w:rFonts w:asciiTheme="minorHAnsi" w:eastAsiaTheme="minorHAnsi" w:hAnsiTheme="minorHAnsi" w:cstheme="minorBidi"/>
                                <w:sz w:val="20"/>
                                <w:szCs w:val="20"/>
                                <w:lang w:eastAsia="en-US"/>
                              </w:rPr>
                              <w:t>DevOps: Construction de pipeline de livraison en continue vers le cloud.</w:t>
                            </w:r>
                          </w:p>
                          <w:p w14:paraId="10AC78F5" w14:textId="77777777" w:rsidR="009A7DD6" w:rsidRPr="009A7DD6" w:rsidRDefault="009A7DD6" w:rsidP="00DC6511">
                            <w:pPr>
                              <w:numPr>
                                <w:ilvl w:val="0"/>
                                <w:numId w:val="4"/>
                              </w:numPr>
                              <w:spacing w:after="0" w:line="360" w:lineRule="auto"/>
                              <w:rPr>
                                <w:sz w:val="20"/>
                                <w:szCs w:val="20"/>
                              </w:rPr>
                            </w:pPr>
                            <w:r w:rsidRPr="009A7DD6">
                              <w:rPr>
                                <w:sz w:val="20"/>
                                <w:szCs w:val="20"/>
                              </w:rPr>
                              <w:t>Soutenir la préparation des PIP et préparer son organisation logistique et technique</w:t>
                            </w:r>
                          </w:p>
                          <w:p w14:paraId="43A90A1F" w14:textId="77777777" w:rsidR="009A7DD6" w:rsidRPr="009A7DD6" w:rsidRDefault="009A7DD6" w:rsidP="009A7DD6">
                            <w:pPr>
                              <w:numPr>
                                <w:ilvl w:val="0"/>
                                <w:numId w:val="4"/>
                              </w:numPr>
                              <w:spacing w:line="240" w:lineRule="auto"/>
                              <w:rPr>
                                <w:sz w:val="20"/>
                                <w:szCs w:val="20"/>
                              </w:rPr>
                            </w:pPr>
                            <w:r w:rsidRPr="009A7DD6">
                              <w:rPr>
                                <w:sz w:val="20"/>
                                <w:szCs w:val="20"/>
                              </w:rPr>
                              <w:t>Faciliter le PI planning</w:t>
                            </w:r>
                          </w:p>
                          <w:p w14:paraId="46F62D2A" w14:textId="77777777" w:rsidR="009A7DD6" w:rsidRPr="009A7DD6" w:rsidRDefault="009A7DD6" w:rsidP="009A7DD6">
                            <w:pPr>
                              <w:numPr>
                                <w:ilvl w:val="0"/>
                                <w:numId w:val="4"/>
                              </w:numPr>
                              <w:spacing w:line="240" w:lineRule="auto"/>
                              <w:rPr>
                                <w:sz w:val="20"/>
                                <w:szCs w:val="20"/>
                              </w:rPr>
                            </w:pPr>
                            <w:r w:rsidRPr="009A7DD6">
                              <w:rPr>
                                <w:sz w:val="20"/>
                                <w:szCs w:val="20"/>
                              </w:rPr>
                              <w:t>Maintenir la cadence et la synchronisation entre les équipes de DSO</w:t>
                            </w:r>
                          </w:p>
                          <w:p w14:paraId="6D2F7F4B" w14:textId="77777777" w:rsidR="009A7DD6" w:rsidRPr="009A7DD6" w:rsidRDefault="009A7DD6" w:rsidP="009A7DD6">
                            <w:pPr>
                              <w:numPr>
                                <w:ilvl w:val="0"/>
                                <w:numId w:val="4"/>
                              </w:numPr>
                              <w:spacing w:line="240" w:lineRule="auto"/>
                              <w:rPr>
                                <w:sz w:val="20"/>
                                <w:szCs w:val="20"/>
                              </w:rPr>
                            </w:pPr>
                            <w:r w:rsidRPr="009A7DD6">
                              <w:rPr>
                                <w:sz w:val="20"/>
                                <w:szCs w:val="20"/>
                              </w:rPr>
                              <w:t>Produire la métrologie du train</w:t>
                            </w:r>
                          </w:p>
                          <w:p w14:paraId="523354AF" w14:textId="77777777" w:rsidR="009A7DD6" w:rsidRPr="009A7DD6" w:rsidRDefault="009A7DD6" w:rsidP="009A7DD6">
                            <w:pPr>
                              <w:numPr>
                                <w:ilvl w:val="0"/>
                                <w:numId w:val="4"/>
                              </w:numPr>
                              <w:spacing w:line="240" w:lineRule="auto"/>
                              <w:rPr>
                                <w:sz w:val="20"/>
                                <w:szCs w:val="20"/>
                              </w:rPr>
                            </w:pPr>
                            <w:r w:rsidRPr="009A7DD6">
                              <w:rPr>
                                <w:sz w:val="20"/>
                                <w:szCs w:val="20"/>
                              </w:rPr>
                              <w:t>Gérer le Kanban Program</w:t>
                            </w:r>
                          </w:p>
                          <w:p w14:paraId="1644A1E8" w14:textId="77777777" w:rsidR="009A7DD6" w:rsidRPr="009A7DD6" w:rsidRDefault="009A7DD6" w:rsidP="009A7DD6">
                            <w:pPr>
                              <w:numPr>
                                <w:ilvl w:val="0"/>
                                <w:numId w:val="4"/>
                              </w:numPr>
                              <w:spacing w:line="240" w:lineRule="auto"/>
                              <w:rPr>
                                <w:sz w:val="20"/>
                                <w:szCs w:val="20"/>
                              </w:rPr>
                            </w:pPr>
                            <w:r w:rsidRPr="009A7DD6">
                              <w:rPr>
                                <w:sz w:val="20"/>
                                <w:szCs w:val="20"/>
                              </w:rPr>
                              <w:t>S’assurer de la mise à jour de la feuille de route de DSO</w:t>
                            </w:r>
                          </w:p>
                          <w:p w14:paraId="2D9BEC7A" w14:textId="2764D4C6" w:rsidR="009A7DD6" w:rsidRPr="009A7DD6" w:rsidRDefault="009A7DD6" w:rsidP="009A7DD6">
                            <w:pPr>
                              <w:numPr>
                                <w:ilvl w:val="0"/>
                                <w:numId w:val="4"/>
                              </w:numPr>
                              <w:spacing w:line="240" w:lineRule="auto"/>
                              <w:rPr>
                                <w:sz w:val="20"/>
                                <w:szCs w:val="20"/>
                              </w:rPr>
                            </w:pPr>
                            <w:r w:rsidRPr="009A7DD6">
                              <w:rPr>
                                <w:sz w:val="20"/>
                                <w:szCs w:val="20"/>
                              </w:rPr>
                              <w:t>Animer le flux des clients/applications dans le Kanban</w:t>
                            </w:r>
                          </w:p>
                          <w:p w14:paraId="37F83030" w14:textId="44C6D089" w:rsidR="0063685D" w:rsidRPr="00A065D2" w:rsidRDefault="007D1969" w:rsidP="00AA707D">
                            <w:pPr>
                              <w:spacing w:line="360" w:lineRule="auto"/>
                              <w:rPr>
                                <w:sz w:val="20"/>
                                <w:szCs w:val="20"/>
                              </w:rPr>
                            </w:pPr>
                            <w:r w:rsidRPr="00A26608">
                              <w:rPr>
                                <w:b/>
                                <w:bCs/>
                                <w:sz w:val="20"/>
                                <w:szCs w:val="20"/>
                              </w:rPr>
                              <w:t>Environnement :</w:t>
                            </w:r>
                            <w:r w:rsidRPr="00A26608">
                              <w:rPr>
                                <w:sz w:val="20"/>
                                <w:szCs w:val="20"/>
                              </w:rPr>
                              <w:t xml:space="preserve"> </w:t>
                            </w:r>
                            <w:r w:rsidR="00287836" w:rsidRPr="00287836">
                              <w:rPr>
                                <w:sz w:val="20"/>
                                <w:szCs w:val="20"/>
                              </w:rPr>
                              <w:t>DevOps, iObeya</w:t>
                            </w:r>
                            <w:r w:rsidR="0063685D" w:rsidRPr="00A065D2">
                              <w:rPr>
                                <w:sz w:val="20"/>
                                <w:szCs w:val="20"/>
                              </w:rPr>
                              <w:t xml:space="preserve"> </w:t>
                            </w:r>
                          </w:p>
                          <w:p w14:paraId="4F24DA6C" w14:textId="77777777" w:rsidR="0063685D" w:rsidRPr="00A065D2" w:rsidRDefault="0063685D" w:rsidP="0063685D">
                            <w:pPr>
                              <w:spacing w:after="0"/>
                              <w:rPr>
                                <w:sz w:val="20"/>
                                <w:szCs w:val="20"/>
                              </w:rPr>
                            </w:pPr>
                          </w:p>
                          <w:p w14:paraId="418DE655" w14:textId="77777777" w:rsidR="0063685D" w:rsidRPr="00735E04" w:rsidRDefault="0063685D" w:rsidP="007D1969">
                            <w:pPr>
                              <w:spacing w:line="360"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74B160" id="_x0000_t202" coordsize="21600,21600" o:spt="202" path="m,l,21600r21600,l21600,xe">
                <v:stroke joinstyle="miter"/>
                <v:path gradientshapeok="t" o:connecttype="rect"/>
              </v:shapetype>
              <v:shape id="_x0000_s1027" type="#_x0000_t202" style="position:absolute;left:0;text-align:left;margin-left:118.65pt;margin-top:0;width:395.55pt;height:684.9pt;z-index:25166540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" stroked="f">
                <v:textbox>
                  <w:txbxContent>
                    <w:p w14:paraId="50944426" w14:textId="77777777" w:rsidR="007D1969" w:rsidRPr="00F0471A" w:rsidRDefault="007D1969" w:rsidP="007D1969">
                      <w:pPr>
                        <w:rPr>
                          <w:b/>
                          <w:bCs/>
                          <w:sz w:val="28"/>
                          <w:szCs w:val="28"/>
                        </w:rPr>
                      </w:pPr>
                      <w:r w:rsidRPr="00F0471A">
                        <w:rPr>
                          <w:b/>
                          <w:bCs/>
                          <w:sz w:val="28"/>
                          <w:szCs w:val="28"/>
                        </w:rPr>
                        <w:t>EXPERIENCE PROFETIONNELLE</w:t>
                      </w:r>
                    </w:p>
                    <w:p w14:paraId="6307427D" w14:textId="084E4B25" w:rsidR="007D1969" w:rsidRDefault="007D1969" w:rsidP="007D1969">
                      <w:pPr>
                        <w:rPr>
                          <w:rFonts w:eastAsia="Calibri" w:cstheme="minorHAnsi"/>
                          <w:b/>
                          <w:bCs/>
                          <w:color w:val="0070C0"/>
                          <w:sz w:val="24"/>
                          <w:szCs w:val="24"/>
                        </w:rPr>
                      </w:pPr>
                      <w:r w:rsidRPr="00735E04">
                        <w:rPr>
                          <w:rFonts w:ascii="Segoe UI Emoji" w:eastAsia="Calibri" w:hAnsi="Segoe UI Emoji" w:cs="Segoe UI Emoji"/>
                          <w:b/>
                          <w:bCs/>
                          <w:color w:val="3A7C22" w:themeColor="accent6" w:themeShade="BF"/>
                          <w:sz w:val="24"/>
                          <w:szCs w:val="24"/>
                        </w:rPr>
                        <w:t>🧩</w:t>
                      </w:r>
                      <w:r w:rsidRPr="00735E04">
                        <w:rPr>
                          <w:rFonts w:eastAsia="Calibri" w:cstheme="minorHAnsi"/>
                          <w:b/>
                          <w:bCs/>
                          <w:color w:val="0070C0"/>
                          <w:sz w:val="24"/>
                          <w:szCs w:val="24"/>
                        </w:rPr>
                        <w:t xml:space="preserve"> </w:t>
                      </w:r>
                      <w:r w:rsidR="007634EF" w:rsidRPr="00316100">
                        <w:rPr>
                          <w:rFonts w:eastAsia="Calibri" w:cstheme="minorHAnsi"/>
                          <w:b/>
                          <w:bCs/>
                          <w:color w:val="00B050"/>
                          <w:sz w:val="24"/>
                          <w:szCs w:val="24"/>
                        </w:rPr>
                        <w:t xml:space="preserve">AG2R la Mondiale </w:t>
                      </w:r>
                      <w:r w:rsidRPr="00316100">
                        <w:rPr>
                          <w:rFonts w:eastAsia="Calibri" w:cstheme="minorHAnsi"/>
                          <w:b/>
                          <w:bCs/>
                          <w:color w:val="00B050"/>
                          <w:sz w:val="24"/>
                          <w:szCs w:val="24"/>
                        </w:rPr>
                        <w:t xml:space="preserve">– </w:t>
                      </w:r>
                      <w:r w:rsidR="007634EF" w:rsidRPr="00316100">
                        <w:rPr>
                          <w:rFonts w:eastAsia="Calibri" w:cstheme="minorHAnsi"/>
                          <w:b/>
                          <w:bCs/>
                          <w:color w:val="00B050"/>
                          <w:sz w:val="24"/>
                          <w:szCs w:val="24"/>
                        </w:rPr>
                        <w:t xml:space="preserve">Jan. </w:t>
                      </w:r>
                      <w:r w:rsidR="007634EF" w:rsidRPr="00316100">
                        <w:rPr>
                          <w:rFonts w:eastAsia="Calibri" w:cstheme="minorHAnsi"/>
                          <w:b/>
                          <w:bCs/>
                          <w:color w:val="00B050"/>
                          <w:sz w:val="24"/>
                          <w:szCs w:val="24"/>
                        </w:rPr>
                        <w:t>2023</w:t>
                      </w:r>
                      <w:r w:rsidR="00772E36">
                        <w:rPr>
                          <w:rFonts w:eastAsia="Calibri" w:cstheme="minorHAnsi"/>
                          <w:b/>
                          <w:bCs/>
                          <w:color w:val="00B050"/>
                          <w:sz w:val="24"/>
                          <w:szCs w:val="24"/>
                        </w:rPr>
                        <w:t>.</w:t>
                      </w:r>
                      <w:bookmarkStart w:id="1" w:name="_GoBack"/>
                      <w:bookmarkEnd w:id="1"/>
                    </w:p>
                    <w:p w14:paraId="288EA9B3" w14:textId="3D596837" w:rsidR="007D1969" w:rsidRPr="00735E04" w:rsidRDefault="007634EF"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p>
                    <w:p w14:paraId="029B1CD2" w14:textId="0968B9EC" w:rsidR="007634EF" w:rsidRPr="007634EF" w:rsidRDefault="007634EF" w:rsidP="00DC6511">
                      <w:pPr>
                        <w:pStyle w:val="NormalWeb"/>
                        <w:spacing w:before="80" w:beforeAutospacing="0" w:after="0" w:afterAutospacing="0" w:line="360" w:lineRule="auto"/>
                        <w:rPr>
                          <w:rFonts w:asciiTheme="minorHAnsi" w:eastAsiaTheme="minorHAnsi" w:hAnsiTheme="minorHAnsi" w:cstheme="minorBidi"/>
                          <w:sz w:val="20"/>
                          <w:szCs w:val="20"/>
                          <w:lang w:eastAsia="en-US"/>
                        </w:rPr>
                      </w:pPr>
                      <w:r w:rsidRPr="007634EF">
                        <w:rPr>
                          <w:rFonts w:asciiTheme="minorHAnsi" w:eastAsiaTheme="minorHAnsi" w:hAnsiTheme="minorHAnsi" w:cstheme="minorBidi"/>
                          <w:sz w:val="20"/>
                          <w:szCs w:val="20"/>
                          <w:lang w:eastAsia="en-US"/>
                        </w:rPr>
                        <w:t xml:space="preserve">Accompagnement dans la transformation </w:t>
                      </w:r>
                      <w:r>
                        <w:rPr>
                          <w:rFonts w:asciiTheme="minorHAnsi" w:eastAsiaTheme="minorHAnsi" w:hAnsiTheme="minorHAnsi" w:cstheme="minorBidi"/>
                          <w:sz w:val="20"/>
                          <w:szCs w:val="20"/>
                          <w:lang w:eastAsia="en-US"/>
                        </w:rPr>
                        <w:t>organisationnelle</w:t>
                      </w:r>
                      <w:r w:rsidRPr="007634EF">
                        <w:rPr>
                          <w:rFonts w:asciiTheme="minorHAnsi" w:eastAsiaTheme="minorHAnsi" w:hAnsiTheme="minorHAnsi" w:cstheme="minorBidi"/>
                          <w:sz w:val="20"/>
                          <w:szCs w:val="20"/>
                          <w:lang w:eastAsia="en-US"/>
                        </w:rPr>
                        <w:t xml:space="preserve"> agile Scrum des équipes </w:t>
                      </w:r>
                      <w:r>
                        <w:rPr>
                          <w:rFonts w:asciiTheme="minorHAnsi" w:eastAsiaTheme="minorHAnsi" w:hAnsiTheme="minorHAnsi" w:cstheme="minorBidi"/>
                          <w:sz w:val="20"/>
                          <w:szCs w:val="20"/>
                          <w:lang w:eastAsia="en-US"/>
                        </w:rPr>
                        <w:t>g</w:t>
                      </w:r>
                      <w:r w:rsidRPr="007634EF">
                        <w:rPr>
                          <w:rFonts w:asciiTheme="minorHAnsi" w:eastAsiaTheme="minorHAnsi" w:hAnsiTheme="minorHAnsi" w:cstheme="minorBidi"/>
                          <w:sz w:val="20"/>
                          <w:szCs w:val="20"/>
                          <w:lang w:eastAsia="en-US"/>
                        </w:rPr>
                        <w:t xml:space="preserve">estion du </w:t>
                      </w:r>
                      <w:r>
                        <w:rPr>
                          <w:rFonts w:asciiTheme="minorHAnsi" w:eastAsiaTheme="minorHAnsi" w:hAnsiTheme="minorHAnsi" w:cstheme="minorBidi"/>
                          <w:sz w:val="20"/>
                          <w:szCs w:val="20"/>
                          <w:lang w:eastAsia="en-US"/>
                        </w:rPr>
                        <w:t>BUILD</w:t>
                      </w:r>
                      <w:r w:rsidRPr="007634EF">
                        <w:rPr>
                          <w:rFonts w:asciiTheme="minorHAnsi" w:eastAsiaTheme="minorHAnsi" w:hAnsiTheme="minorHAnsi" w:cstheme="minorBidi"/>
                          <w:sz w:val="20"/>
                          <w:szCs w:val="20"/>
                          <w:lang w:eastAsia="en-US"/>
                        </w:rPr>
                        <w:t xml:space="preserve">, du </w:t>
                      </w:r>
                      <w:r>
                        <w:rPr>
                          <w:rFonts w:asciiTheme="minorHAnsi" w:eastAsiaTheme="minorHAnsi" w:hAnsiTheme="minorHAnsi" w:cstheme="minorBidi"/>
                          <w:sz w:val="20"/>
                          <w:szCs w:val="20"/>
                          <w:lang w:eastAsia="en-US"/>
                        </w:rPr>
                        <w:t>RUN</w:t>
                      </w:r>
                      <w:r w:rsidRPr="007634EF">
                        <w:rPr>
                          <w:rFonts w:asciiTheme="minorHAnsi" w:eastAsiaTheme="minorHAnsi" w:hAnsiTheme="minorHAnsi" w:cstheme="minorBidi"/>
                          <w:sz w:val="20"/>
                          <w:szCs w:val="20"/>
                          <w:lang w:eastAsia="en-US"/>
                        </w:rPr>
                        <w:t xml:space="preserve"> des espaces client santé et prévoyance pour les particuliers et les entreprises AG2R la Mondiale et de</w:t>
                      </w:r>
                      <w:r>
                        <w:rPr>
                          <w:rFonts w:asciiTheme="minorHAnsi" w:eastAsiaTheme="minorHAnsi" w:hAnsiTheme="minorHAnsi" w:cstheme="minorBidi"/>
                          <w:sz w:val="20"/>
                          <w:szCs w:val="20"/>
                          <w:lang w:eastAsia="en-US"/>
                        </w:rPr>
                        <w:t>s équipes de</w:t>
                      </w:r>
                      <w:r w:rsidRPr="007634EF">
                        <w:rPr>
                          <w:rFonts w:asciiTheme="minorHAnsi" w:eastAsiaTheme="minorHAnsi" w:hAnsiTheme="minorHAnsi" w:cstheme="minorBidi"/>
                          <w:sz w:val="20"/>
                          <w:szCs w:val="20"/>
                          <w:lang w:eastAsia="en-US"/>
                        </w:rPr>
                        <w:t xml:space="preserve"> gestion des outils comptables d’Ag2R la mondiale.</w:t>
                      </w:r>
                    </w:p>
                    <w:p w14:paraId="6A0133CC" w14:textId="4B2D15B7" w:rsidR="009A7DD6" w:rsidRPr="009A7DD6" w:rsidRDefault="009A7DD6" w:rsidP="00DC6511">
                      <w:pPr>
                        <w:numPr>
                          <w:ilvl w:val="0"/>
                          <w:numId w:val="4"/>
                        </w:numPr>
                        <w:spacing w:line="360" w:lineRule="auto"/>
                        <w:rPr>
                          <w:sz w:val="20"/>
                          <w:szCs w:val="20"/>
                        </w:rPr>
                      </w:pPr>
                      <w:r w:rsidRPr="009A7DD6">
                        <w:rPr>
                          <w:sz w:val="20"/>
                          <w:szCs w:val="20"/>
                        </w:rPr>
                        <w:t>Accompagner positivement l’équipe pour la construction d’un produit de qualité</w:t>
                      </w:r>
                    </w:p>
                    <w:p w14:paraId="1BA6E9F2" w14:textId="45973273" w:rsidR="009A7DD6" w:rsidRPr="009A7DD6" w:rsidRDefault="009A7DD6" w:rsidP="007D1969">
                      <w:pPr>
                        <w:numPr>
                          <w:ilvl w:val="0"/>
                          <w:numId w:val="4"/>
                        </w:numPr>
                        <w:spacing w:line="240" w:lineRule="auto"/>
                        <w:rPr>
                          <w:sz w:val="20"/>
                          <w:szCs w:val="20"/>
                        </w:rPr>
                      </w:pPr>
                      <w:r w:rsidRPr="009A7DD6">
                        <w:rPr>
                          <w:sz w:val="20"/>
                          <w:szCs w:val="20"/>
                        </w:rPr>
                        <w:t>Optimisation des processus et inspirer l’équipe la démarche d’amélioration continue</w:t>
                      </w:r>
                    </w:p>
                    <w:p w14:paraId="5F08EC5A" w14:textId="68DC05F2" w:rsidR="009A7DD6" w:rsidRPr="009A7DD6" w:rsidRDefault="009A7DD6" w:rsidP="007D1969">
                      <w:pPr>
                        <w:numPr>
                          <w:ilvl w:val="0"/>
                          <w:numId w:val="4"/>
                        </w:numPr>
                        <w:spacing w:line="240" w:lineRule="auto"/>
                        <w:rPr>
                          <w:sz w:val="20"/>
                          <w:szCs w:val="20"/>
                        </w:rPr>
                      </w:pPr>
                      <w:r w:rsidRPr="009A7DD6">
                        <w:rPr>
                          <w:sz w:val="20"/>
                          <w:szCs w:val="20"/>
                        </w:rPr>
                        <w:t xml:space="preserve">Assurer que tous les événements </w:t>
                      </w:r>
                      <w:r>
                        <w:rPr>
                          <w:sz w:val="20"/>
                          <w:szCs w:val="20"/>
                        </w:rPr>
                        <w:t>SCRUM</w:t>
                      </w:r>
                      <w:r w:rsidRPr="009A7DD6">
                        <w:rPr>
                          <w:sz w:val="20"/>
                          <w:szCs w:val="20"/>
                        </w:rPr>
                        <w:t xml:space="preserve"> (</w:t>
                      </w:r>
                      <w:r w:rsidRPr="00735E04">
                        <w:rPr>
                          <w:sz w:val="20"/>
                          <w:szCs w:val="20"/>
                        </w:rPr>
                        <w:t xml:space="preserve">Daily, Planning, </w:t>
                      </w:r>
                      <w:r w:rsidRPr="00514A9B">
                        <w:rPr>
                          <w:sz w:val="20"/>
                          <w:szCs w:val="20"/>
                        </w:rPr>
                        <w:t>Rétrospective</w:t>
                      </w:r>
                      <w:r w:rsidRPr="00735E04">
                        <w:rPr>
                          <w:sz w:val="20"/>
                          <w:szCs w:val="20"/>
                        </w:rPr>
                        <w:t>, Démo)</w:t>
                      </w:r>
                      <w:r>
                        <w:rPr>
                          <w:sz w:val="20"/>
                          <w:szCs w:val="20"/>
                        </w:rPr>
                        <w:t xml:space="preserve"> </w:t>
                      </w:r>
                      <w:r w:rsidRPr="009A7DD6">
                        <w:rPr>
                          <w:sz w:val="20"/>
                          <w:szCs w:val="20"/>
                        </w:rPr>
                        <w:t>aient lieu, qu’il soit positif, productif et se déroulent dans le temps alloué</w:t>
                      </w:r>
                    </w:p>
                    <w:p w14:paraId="69203C5E" w14:textId="063D0D37" w:rsidR="009A7DD6" w:rsidRPr="009A7DD6" w:rsidRDefault="009A7DD6" w:rsidP="007D1969">
                      <w:pPr>
                        <w:numPr>
                          <w:ilvl w:val="0"/>
                          <w:numId w:val="4"/>
                        </w:numPr>
                        <w:spacing w:line="240" w:lineRule="auto"/>
                        <w:rPr>
                          <w:sz w:val="20"/>
                          <w:szCs w:val="20"/>
                        </w:rPr>
                      </w:pPr>
                      <w:r w:rsidRPr="009A7DD6">
                        <w:rPr>
                          <w:sz w:val="20"/>
                          <w:szCs w:val="20"/>
                        </w:rPr>
                        <w:t xml:space="preserve">Aider l'équipe à comprendre </w:t>
                      </w:r>
                      <w:r>
                        <w:rPr>
                          <w:sz w:val="20"/>
                          <w:szCs w:val="20"/>
                        </w:rPr>
                        <w:t>SCRUM</w:t>
                      </w:r>
                      <w:r w:rsidRPr="009A7DD6">
                        <w:rPr>
                          <w:sz w:val="20"/>
                          <w:szCs w:val="20"/>
                        </w:rPr>
                        <w:t xml:space="preserve"> en théorie et dans sa pratique</w:t>
                      </w:r>
                    </w:p>
                    <w:p w14:paraId="10853319" w14:textId="77777777" w:rsidR="009A7DD6" w:rsidRPr="009A7DD6" w:rsidRDefault="009A7DD6" w:rsidP="009A7DD6">
                      <w:pPr>
                        <w:numPr>
                          <w:ilvl w:val="0"/>
                          <w:numId w:val="4"/>
                        </w:numPr>
                        <w:spacing w:line="240" w:lineRule="auto"/>
                        <w:rPr>
                          <w:sz w:val="20"/>
                          <w:szCs w:val="20"/>
                        </w:rPr>
                      </w:pPr>
                      <w:r w:rsidRPr="009A7DD6">
                        <w:rPr>
                          <w:sz w:val="20"/>
                          <w:szCs w:val="20"/>
                        </w:rPr>
                        <w:t>Déclencher la résolution des obstacles rencontrés par l'équipe</w:t>
                      </w:r>
                    </w:p>
                    <w:p w14:paraId="61061355" w14:textId="4F1E14E2" w:rsidR="009A7DD6" w:rsidRDefault="009A7DD6" w:rsidP="009A7DD6">
                      <w:pPr>
                        <w:numPr>
                          <w:ilvl w:val="0"/>
                          <w:numId w:val="4"/>
                        </w:numPr>
                        <w:spacing w:line="240" w:lineRule="auto"/>
                        <w:rPr>
                          <w:sz w:val="20"/>
                          <w:szCs w:val="20"/>
                        </w:rPr>
                      </w:pPr>
                      <w:r w:rsidRPr="009A7DD6">
                        <w:rPr>
                          <w:sz w:val="20"/>
                          <w:szCs w:val="20"/>
                        </w:rPr>
                        <w:t>Aider le PO à trouver des techniques efficaces pour définir l'objectif produit et gérer le Backlog</w:t>
                      </w:r>
                    </w:p>
                    <w:p w14:paraId="5013FD70" w14:textId="01906980" w:rsidR="009A7DD6" w:rsidRPr="009A7DD6" w:rsidRDefault="009A7DD6" w:rsidP="009A7DD6">
                      <w:pPr>
                        <w:spacing w:line="240" w:lineRule="auto"/>
                        <w:rPr>
                          <w:sz w:val="20"/>
                          <w:szCs w:val="20"/>
                        </w:rPr>
                      </w:pPr>
                      <w:r w:rsidRPr="00A26608">
                        <w:rPr>
                          <w:b/>
                          <w:bCs/>
                          <w:sz w:val="20"/>
                          <w:szCs w:val="20"/>
                        </w:rPr>
                        <w:t>Environnement</w:t>
                      </w:r>
                      <w:r>
                        <w:rPr>
                          <w:b/>
                          <w:bCs/>
                          <w:sz w:val="20"/>
                          <w:szCs w:val="20"/>
                        </w:rPr>
                        <w:t xml:space="preserve"> : </w:t>
                      </w:r>
                      <w:r w:rsidRPr="009A7DD6">
                        <w:rPr>
                          <w:sz w:val="20"/>
                          <w:szCs w:val="20"/>
                        </w:rPr>
                        <w:t>Jira, Teams Share</w:t>
                      </w:r>
                      <w:r>
                        <w:rPr>
                          <w:sz w:val="20"/>
                          <w:szCs w:val="20"/>
                        </w:rPr>
                        <w:t>Point, ODI, Stambia, ISIE, CODA,</w:t>
                      </w:r>
                      <w:r w:rsidRPr="009A7DD6">
                        <w:rPr>
                          <w:sz w:val="20"/>
                          <w:szCs w:val="20"/>
                        </w:rPr>
                        <w:t xml:space="preserve"> ACCURATE, Service now (Cassius), Java Full Stack</w:t>
                      </w:r>
                    </w:p>
                    <w:p w14:paraId="1D52B23E" w14:textId="0D93E85D" w:rsidR="007D1969" w:rsidRPr="00A26608" w:rsidRDefault="007D1969" w:rsidP="007D1969">
                      <w:pPr>
                        <w:rPr>
                          <w:rFonts w:eastAsia="Calibri" w:cstheme="minorHAnsi"/>
                          <w:b/>
                          <w:bCs/>
                          <w:color w:val="0070C0"/>
                          <w:sz w:val="24"/>
                          <w:szCs w:val="24"/>
                        </w:rPr>
                      </w:pPr>
                      <w:r w:rsidRPr="00A26608">
                        <w:rPr>
                          <w:rFonts w:ascii="Segoe UI Emoji" w:eastAsia="Calibri" w:hAnsi="Segoe UI Emoji" w:cs="Segoe UI Emoji"/>
                          <w:b/>
                          <w:bCs/>
                          <w:color w:val="3A7C22" w:themeColor="accent6" w:themeShade="BF"/>
                          <w:sz w:val="24"/>
                          <w:szCs w:val="24"/>
                        </w:rPr>
                        <w:t xml:space="preserve">🧩 </w:t>
                      </w:r>
                      <w:r w:rsidR="009A7DD6" w:rsidRPr="00316100">
                        <w:rPr>
                          <w:rFonts w:eastAsia="Calibri" w:cstheme="minorHAnsi"/>
                          <w:b/>
                          <w:bCs/>
                          <w:color w:val="00B050"/>
                          <w:sz w:val="24"/>
                          <w:szCs w:val="24"/>
                        </w:rPr>
                        <w:t xml:space="preserve">Ministère de l’intérieur </w:t>
                      </w:r>
                      <w:r w:rsidRPr="00316100">
                        <w:rPr>
                          <w:rFonts w:eastAsia="Calibri" w:cstheme="minorHAnsi"/>
                          <w:b/>
                          <w:bCs/>
                          <w:color w:val="00B050"/>
                          <w:sz w:val="24"/>
                          <w:szCs w:val="24"/>
                        </w:rPr>
                        <w:t xml:space="preserve">– </w:t>
                      </w:r>
                      <w:r w:rsidR="009A7DD6" w:rsidRPr="00316100">
                        <w:rPr>
                          <w:rFonts w:eastAsia="Calibri" w:cstheme="minorHAnsi"/>
                          <w:b/>
                          <w:bCs/>
                          <w:color w:val="00B050"/>
                          <w:sz w:val="24"/>
                          <w:szCs w:val="24"/>
                        </w:rPr>
                        <w:t>Sept 2022 à Janv. 2023</w:t>
                      </w:r>
                    </w:p>
                    <w:p w14:paraId="7DA7ECAE" w14:textId="48A38425" w:rsidR="009A7DD6" w:rsidRDefault="009A7DD6"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r w:rsidRPr="009A7DD6">
                        <w:rPr>
                          <w:rFonts w:cstheme="minorHAnsi"/>
                          <w:b/>
                          <w:bCs/>
                          <w:color w:val="0A2F41" w:themeColor="accent1" w:themeShade="80"/>
                          <w:sz w:val="24"/>
                          <w:szCs w:val="24"/>
                        </w:rPr>
                        <w:t>/ RTE</w:t>
                      </w:r>
                    </w:p>
                    <w:p w14:paraId="47A74273" w14:textId="6E591085" w:rsidR="007D1969" w:rsidRPr="009A7DD6" w:rsidRDefault="009A7DD6" w:rsidP="00DC6511">
                      <w:pPr>
                        <w:pStyle w:val="NormalWeb"/>
                        <w:spacing w:before="80" w:beforeAutospacing="0" w:after="0" w:afterAutospacing="0" w:line="360" w:lineRule="auto"/>
                        <w:rPr>
                          <w:rFonts w:asciiTheme="minorHAnsi" w:eastAsiaTheme="minorHAnsi" w:hAnsiTheme="minorHAnsi" w:cstheme="minorBidi"/>
                          <w:sz w:val="20"/>
                          <w:szCs w:val="20"/>
                          <w:lang w:eastAsia="en-US"/>
                        </w:rPr>
                      </w:pPr>
                      <w:r w:rsidRPr="009A7DD6">
                        <w:rPr>
                          <w:rFonts w:asciiTheme="minorHAnsi" w:eastAsiaTheme="minorHAnsi" w:hAnsiTheme="minorHAnsi" w:cstheme="minorBidi"/>
                          <w:sz w:val="20"/>
                          <w:szCs w:val="20"/>
                          <w:lang w:eastAsia="en-US"/>
                        </w:rPr>
                        <w:t>DevOps: Construction de pipeline de livraison en continue vers le cloud.</w:t>
                      </w:r>
                    </w:p>
                    <w:p w14:paraId="10AC78F5" w14:textId="77777777" w:rsidR="009A7DD6" w:rsidRPr="009A7DD6" w:rsidRDefault="009A7DD6" w:rsidP="00DC6511">
                      <w:pPr>
                        <w:numPr>
                          <w:ilvl w:val="0"/>
                          <w:numId w:val="4"/>
                        </w:numPr>
                        <w:spacing w:after="0" w:line="360" w:lineRule="auto"/>
                        <w:rPr>
                          <w:sz w:val="20"/>
                          <w:szCs w:val="20"/>
                        </w:rPr>
                      </w:pPr>
                      <w:r w:rsidRPr="009A7DD6">
                        <w:rPr>
                          <w:sz w:val="20"/>
                          <w:szCs w:val="20"/>
                        </w:rPr>
                        <w:t>Soutenir la préparation des PIP et préparer son organisation logistique et technique</w:t>
                      </w:r>
                    </w:p>
                    <w:p w14:paraId="43A90A1F" w14:textId="77777777" w:rsidR="009A7DD6" w:rsidRPr="009A7DD6" w:rsidRDefault="009A7DD6" w:rsidP="009A7DD6">
                      <w:pPr>
                        <w:numPr>
                          <w:ilvl w:val="0"/>
                          <w:numId w:val="4"/>
                        </w:numPr>
                        <w:spacing w:line="240" w:lineRule="auto"/>
                        <w:rPr>
                          <w:sz w:val="20"/>
                          <w:szCs w:val="20"/>
                        </w:rPr>
                      </w:pPr>
                      <w:r w:rsidRPr="009A7DD6">
                        <w:rPr>
                          <w:sz w:val="20"/>
                          <w:szCs w:val="20"/>
                        </w:rPr>
                        <w:t>Faciliter le PI planning</w:t>
                      </w:r>
                    </w:p>
                    <w:p w14:paraId="46F62D2A" w14:textId="77777777" w:rsidR="009A7DD6" w:rsidRPr="009A7DD6" w:rsidRDefault="009A7DD6" w:rsidP="009A7DD6">
                      <w:pPr>
                        <w:numPr>
                          <w:ilvl w:val="0"/>
                          <w:numId w:val="4"/>
                        </w:numPr>
                        <w:spacing w:line="240" w:lineRule="auto"/>
                        <w:rPr>
                          <w:sz w:val="20"/>
                          <w:szCs w:val="20"/>
                        </w:rPr>
                      </w:pPr>
                      <w:r w:rsidRPr="009A7DD6">
                        <w:rPr>
                          <w:sz w:val="20"/>
                          <w:szCs w:val="20"/>
                        </w:rPr>
                        <w:t>Maintenir la cadence et la synchronisation entre les équipes de DSO</w:t>
                      </w:r>
                    </w:p>
                    <w:p w14:paraId="6D2F7F4B" w14:textId="77777777" w:rsidR="009A7DD6" w:rsidRPr="009A7DD6" w:rsidRDefault="009A7DD6" w:rsidP="009A7DD6">
                      <w:pPr>
                        <w:numPr>
                          <w:ilvl w:val="0"/>
                          <w:numId w:val="4"/>
                        </w:numPr>
                        <w:spacing w:line="240" w:lineRule="auto"/>
                        <w:rPr>
                          <w:sz w:val="20"/>
                          <w:szCs w:val="20"/>
                        </w:rPr>
                      </w:pPr>
                      <w:r w:rsidRPr="009A7DD6">
                        <w:rPr>
                          <w:sz w:val="20"/>
                          <w:szCs w:val="20"/>
                        </w:rPr>
                        <w:t>Produire la métrologie du train</w:t>
                      </w:r>
                    </w:p>
                    <w:p w14:paraId="523354AF" w14:textId="77777777" w:rsidR="009A7DD6" w:rsidRPr="009A7DD6" w:rsidRDefault="009A7DD6" w:rsidP="009A7DD6">
                      <w:pPr>
                        <w:numPr>
                          <w:ilvl w:val="0"/>
                          <w:numId w:val="4"/>
                        </w:numPr>
                        <w:spacing w:line="240" w:lineRule="auto"/>
                        <w:rPr>
                          <w:sz w:val="20"/>
                          <w:szCs w:val="20"/>
                        </w:rPr>
                      </w:pPr>
                      <w:r w:rsidRPr="009A7DD6">
                        <w:rPr>
                          <w:sz w:val="20"/>
                          <w:szCs w:val="20"/>
                        </w:rPr>
                        <w:t>Gérer le Kanban Program</w:t>
                      </w:r>
                    </w:p>
                    <w:p w14:paraId="1644A1E8" w14:textId="77777777" w:rsidR="009A7DD6" w:rsidRPr="009A7DD6" w:rsidRDefault="009A7DD6" w:rsidP="009A7DD6">
                      <w:pPr>
                        <w:numPr>
                          <w:ilvl w:val="0"/>
                          <w:numId w:val="4"/>
                        </w:numPr>
                        <w:spacing w:line="240" w:lineRule="auto"/>
                        <w:rPr>
                          <w:sz w:val="20"/>
                          <w:szCs w:val="20"/>
                        </w:rPr>
                      </w:pPr>
                      <w:r w:rsidRPr="009A7DD6">
                        <w:rPr>
                          <w:sz w:val="20"/>
                          <w:szCs w:val="20"/>
                        </w:rPr>
                        <w:t>S’assurer de la mise à jour de la feuille de route de DSO</w:t>
                      </w:r>
                    </w:p>
                    <w:p w14:paraId="2D9BEC7A" w14:textId="2764D4C6" w:rsidR="009A7DD6" w:rsidRPr="009A7DD6" w:rsidRDefault="009A7DD6" w:rsidP="009A7DD6">
                      <w:pPr>
                        <w:numPr>
                          <w:ilvl w:val="0"/>
                          <w:numId w:val="4"/>
                        </w:numPr>
                        <w:spacing w:line="240" w:lineRule="auto"/>
                        <w:rPr>
                          <w:sz w:val="20"/>
                          <w:szCs w:val="20"/>
                        </w:rPr>
                      </w:pPr>
                      <w:r w:rsidRPr="009A7DD6">
                        <w:rPr>
                          <w:sz w:val="20"/>
                          <w:szCs w:val="20"/>
                        </w:rPr>
                        <w:t>Animer le flux des clients/applications dans le Kanban</w:t>
                      </w:r>
                    </w:p>
                    <w:p w14:paraId="37F83030" w14:textId="44C6D089" w:rsidR="0063685D" w:rsidRPr="00A065D2" w:rsidRDefault="007D1969" w:rsidP="00AA707D">
                      <w:pPr>
                        <w:spacing w:line="360" w:lineRule="auto"/>
                        <w:rPr>
                          <w:sz w:val="20"/>
                          <w:szCs w:val="20"/>
                        </w:rPr>
                      </w:pPr>
                      <w:r w:rsidRPr="00A26608">
                        <w:rPr>
                          <w:b/>
                          <w:bCs/>
                          <w:sz w:val="20"/>
                          <w:szCs w:val="20"/>
                        </w:rPr>
                        <w:t>Environnement :</w:t>
                      </w:r>
                      <w:r w:rsidRPr="00A26608">
                        <w:rPr>
                          <w:sz w:val="20"/>
                          <w:szCs w:val="20"/>
                        </w:rPr>
                        <w:t xml:space="preserve"> </w:t>
                      </w:r>
                      <w:r w:rsidR="00287836" w:rsidRPr="00287836">
                        <w:rPr>
                          <w:sz w:val="20"/>
                          <w:szCs w:val="20"/>
                        </w:rPr>
                        <w:t>DevOps, iObeya</w:t>
                      </w:r>
                      <w:r w:rsidR="0063685D" w:rsidRPr="00A065D2">
                        <w:rPr>
                          <w:sz w:val="20"/>
                          <w:szCs w:val="20"/>
                        </w:rPr>
                        <w:t xml:space="preserve"> </w:t>
                      </w:r>
                    </w:p>
                    <w:p w14:paraId="4F24DA6C" w14:textId="77777777" w:rsidR="0063685D" w:rsidRPr="00A065D2" w:rsidRDefault="0063685D" w:rsidP="0063685D">
                      <w:pPr>
                        <w:spacing w:after="0"/>
                        <w:rPr>
                          <w:sz w:val="20"/>
                          <w:szCs w:val="20"/>
                        </w:rPr>
                      </w:pPr>
                    </w:p>
                    <w:p w14:paraId="418DE655" w14:textId="77777777" w:rsidR="0063685D" w:rsidRPr="00735E04" w:rsidRDefault="0063685D" w:rsidP="007D1969">
                      <w:pPr>
                        <w:spacing w:line="360" w:lineRule="auto"/>
                        <w:rPr>
                          <w:sz w:val="20"/>
                          <w:szCs w:val="20"/>
                        </w:rPr>
                      </w:pPr>
                    </w:p>
                  </w:txbxContent>
                </v:textbox>
                <w10:wrap type="square" anchorx="margin"/>
              </v:shape>
            </w:pict>
          </mc:Fallback>
        </mc:AlternateContent>
      </w:r>
      <w:r w:rsidR="005945B5">
        <w:rPr>
          <w:noProof/>
          <w:sz w:val="24"/>
          <w:szCs w:val="24"/>
          <w:lang w:eastAsia="fr-FR"/>
        </w:rPr>
        <mc:AlternateContent>
          <mc:Choice Requires="wps">
            <w:drawing>
              <wp:anchor distT="0" distB="0" distL="114300" distR="114300" simplePos="0" relativeHeight="251674624" behindDoc="0" locked="0" layoutInCell="1" allowOverlap="1" wp14:anchorId="77AB1443" wp14:editId="05A203FF">
                <wp:simplePos x="0" y="0"/>
                <wp:positionH relativeFrom="column">
                  <wp:posOffset>1588439</wp:posOffset>
                </wp:positionH>
                <wp:positionV relativeFrom="paragraph">
                  <wp:posOffset>282602</wp:posOffset>
                </wp:positionV>
                <wp:extent cx="4810539" cy="0"/>
                <wp:effectExtent l="0" t="0" r="28575" b="19050"/>
                <wp:wrapNone/>
                <wp:docPr id="1674085229" name="Connecteur droit 10"/>
                <wp:cNvGraphicFramePr/>
                <a:graphic xmlns:a="http://schemas.openxmlformats.org/drawingml/2006/main">
                  <a:graphicData uri="http://schemas.microsoft.com/office/word/2010/wordprocessingShape">
                    <wps:wsp>
                      <wps:cNvCnPr/>
                      <wps:spPr>
                        <a:xfrm flipV="1">
                          <a:off x="0" y="0"/>
                          <a:ext cx="4810539" cy="0"/>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147FFE" id="Connecteur droit 10"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05pt,22.25pt" to="503.8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" strokecolor="#4ea72e [3209]" strokeweight="1.5pt">
                <v:stroke joinstyle="miter"/>
              </v:line>
            </w:pict>
          </mc:Fallback>
        </mc:AlternateContent>
      </w:r>
      <w:r w:rsidR="00334054">
        <w:rPr>
          <w:noProof/>
          <w:sz w:val="24"/>
          <w:szCs w:val="24"/>
          <w:lang w:eastAsia="fr-FR"/>
        </w:rPr>
        <mc:AlternateContent>
          <mc:Choice Requires="wps">
            <w:drawing>
              <wp:anchor distT="0" distB="0" distL="114300" distR="114300" simplePos="0" relativeHeight="251669504" behindDoc="0" locked="0" layoutInCell="1" allowOverlap="1" wp14:anchorId="70B9F070" wp14:editId="1A844CF2">
                <wp:simplePos x="0" y="0"/>
                <wp:positionH relativeFrom="column">
                  <wp:posOffset>-716915</wp:posOffset>
                </wp:positionH>
                <wp:positionV relativeFrom="paragraph">
                  <wp:posOffset>252095</wp:posOffset>
                </wp:positionV>
                <wp:extent cx="1915160" cy="13970"/>
                <wp:effectExtent l="0" t="0" r="27940" b="24130"/>
                <wp:wrapNone/>
                <wp:docPr id="343633781" name="Connecteur droit 8"/>
                <wp:cNvGraphicFramePr/>
                <a:graphic xmlns:a="http://schemas.openxmlformats.org/drawingml/2006/main">
                  <a:graphicData uri="http://schemas.microsoft.com/office/word/2010/wordprocessingShape">
                    <wps:wsp>
                      <wps:cNvCnPr/>
                      <wps:spPr>
                        <a:xfrm flipV="1">
                          <a:off x="0" y="0"/>
                          <a:ext cx="1915160" cy="13970"/>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2D6D0" id="Connecteur droit 8"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45pt,19.85pt" to="94.3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" strokecolor="#4ea72e [3209]" strokeweight="1.5pt">
                <v:stroke joinstyle="miter"/>
              </v:line>
            </w:pict>
          </mc:Fallback>
        </mc:AlternateContent>
      </w:r>
      <w:r w:rsidR="006B798A" w:rsidRPr="00A66E55">
        <w:rPr>
          <w:sz w:val="24"/>
          <w:szCs w:val="24"/>
          <w:lang w:val="en-US"/>
        </w:rPr>
        <w:t xml:space="preserve">   </w:t>
      </w:r>
    </w:p>
    <w:p w14:paraId="18A0DB00" w14:textId="70BD670F" w:rsidR="0063685D" w:rsidRDefault="007D1969" w:rsidP="006B798A">
      <w:pPr>
        <w:rPr>
          <w:sz w:val="24"/>
          <w:szCs w:val="24"/>
        </w:rPr>
      </w:pPr>
      <w:r w:rsidRPr="002A4F69">
        <w:rPr>
          <w:noProof/>
          <w:sz w:val="24"/>
          <w:szCs w:val="24"/>
          <w:lang w:eastAsia="fr-FR"/>
        </w:rPr>
        <w:lastRenderedPageBreak/>
        <mc:AlternateContent>
          <mc:Choice Requires="wps">
            <w:drawing>
              <wp:anchor distT="45720" distB="45720" distL="114300" distR="114300" simplePos="0" relativeHeight="251676672" behindDoc="0" locked="0" layoutInCell="1" allowOverlap="1" wp14:anchorId="3B5D8B8A" wp14:editId="38F44951">
                <wp:simplePos x="0" y="0"/>
                <wp:positionH relativeFrom="margin">
                  <wp:align>center</wp:align>
                </wp:positionH>
                <wp:positionV relativeFrom="paragraph">
                  <wp:posOffset>0</wp:posOffset>
                </wp:positionV>
                <wp:extent cx="7306945" cy="9692640"/>
                <wp:effectExtent l="0" t="0" r="8255" b="3810"/>
                <wp:wrapSquare wrapText="bothSides"/>
                <wp:docPr id="18988927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6945" cy="9692640"/>
                        </a:xfrm>
                        <a:prstGeom prst="rect">
                          <a:avLst/>
                        </a:prstGeom>
                        <a:solidFill>
                          <a:srgbClr val="FFFFFF"/>
                        </a:solidFill>
                        <a:ln w="9525">
                          <a:noFill/>
                          <a:miter lim="800000"/>
                          <a:headEnd/>
                          <a:tailEnd/>
                        </a:ln>
                      </wps:spPr>
                      <wps:txbx>
                        <w:txbxContent>
                          <w:p w14:paraId="64B803CC" w14:textId="77777777" w:rsidR="00AA707D" w:rsidRDefault="00AA707D" w:rsidP="00AA707D">
                            <w:pPr>
                              <w:rPr>
                                <w:rFonts w:eastAsia="Calibri" w:cstheme="minorHAnsi"/>
                                <w:b/>
                                <w:bCs/>
                                <w:color w:val="0070C0"/>
                                <w:sz w:val="24"/>
                                <w:szCs w:val="24"/>
                              </w:rPr>
                            </w:pPr>
                            <w:r w:rsidRPr="00735E04">
                              <w:rPr>
                                <w:rFonts w:ascii="Segoe UI Emoji" w:eastAsia="Calibri" w:hAnsi="Segoe UI Emoji" w:cs="Segoe UI Emoji"/>
                                <w:b/>
                                <w:bCs/>
                                <w:color w:val="3A7C22" w:themeColor="accent6" w:themeShade="BF"/>
                                <w:sz w:val="24"/>
                                <w:szCs w:val="24"/>
                              </w:rPr>
                              <w:t>🧩</w:t>
                            </w:r>
                            <w:r>
                              <w:rPr>
                                <w:rFonts w:eastAsia="Calibri" w:cstheme="minorHAnsi"/>
                                <w:b/>
                                <w:bCs/>
                                <w:color w:val="0070C0"/>
                                <w:sz w:val="24"/>
                                <w:szCs w:val="24"/>
                              </w:rPr>
                              <w:t xml:space="preserve"> </w:t>
                            </w:r>
                            <w:r w:rsidRPr="00316100">
                              <w:rPr>
                                <w:rFonts w:eastAsia="Calibri" w:cstheme="minorHAnsi"/>
                                <w:b/>
                                <w:bCs/>
                                <w:color w:val="00B050"/>
                                <w:sz w:val="24"/>
                                <w:szCs w:val="24"/>
                              </w:rPr>
                              <w:t>Sanofi</w:t>
                            </w:r>
                            <w:r w:rsidRPr="00316100">
                              <w:rPr>
                                <w:b/>
                                <w:bCs/>
                                <w:color w:val="00B050"/>
                                <w:sz w:val="26"/>
                                <w:szCs w:val="26"/>
                              </w:rPr>
                              <w:t xml:space="preserve"> </w:t>
                            </w:r>
                            <w:r w:rsidRPr="00316100">
                              <w:rPr>
                                <w:rFonts w:eastAsia="Calibri" w:cstheme="minorHAnsi"/>
                                <w:b/>
                                <w:bCs/>
                                <w:color w:val="00B050"/>
                                <w:sz w:val="24"/>
                                <w:szCs w:val="24"/>
                              </w:rPr>
                              <w:t>– Mars 2022 à Juillet 2022</w:t>
                            </w:r>
                          </w:p>
                          <w:p w14:paraId="0EF663DE" w14:textId="26639332" w:rsidR="00DC6511" w:rsidRPr="00A26608" w:rsidRDefault="00DC6511"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 xml:space="preserve">Scrum master </w:t>
                            </w:r>
                            <w:r w:rsidRPr="001F2C95">
                              <w:rPr>
                                <w:rFonts w:cstheme="minorHAnsi"/>
                                <w:b/>
                                <w:bCs/>
                                <w:color w:val="0A2F41" w:themeColor="accent1" w:themeShade="80"/>
                                <w:sz w:val="24"/>
                                <w:szCs w:val="24"/>
                              </w:rPr>
                              <w:t>–</w:t>
                            </w:r>
                            <w:r>
                              <w:rPr>
                                <w:rFonts w:cstheme="minorHAnsi"/>
                                <w:b/>
                                <w:bCs/>
                                <w:color w:val="0A2F41" w:themeColor="accent1" w:themeShade="80"/>
                                <w:sz w:val="24"/>
                                <w:szCs w:val="24"/>
                              </w:rPr>
                              <w:t xml:space="preserve"> Expertise et renforcement équipes</w:t>
                            </w:r>
                          </w:p>
                          <w:p w14:paraId="5A6120D0" w14:textId="468D7D14" w:rsidR="00DC6511" w:rsidRPr="00A065D2" w:rsidRDefault="00AA707D" w:rsidP="00DC6511">
                            <w:pPr>
                              <w:spacing w:after="0" w:line="360" w:lineRule="auto"/>
                              <w:rPr>
                                <w:sz w:val="20"/>
                                <w:szCs w:val="20"/>
                              </w:rPr>
                            </w:pPr>
                            <w:r w:rsidRPr="00A065D2">
                              <w:rPr>
                                <w:sz w:val="20"/>
                                <w:szCs w:val="20"/>
                              </w:rPr>
                              <w:t>Unification des différentes plateforme web interne. L’objectif de Sanofi était de réaliser une transformation du socle technique de son produit afin de mieux répondre aux besoins de ses clients.</w:t>
                            </w:r>
                            <w:r w:rsidRPr="0063685D">
                              <w:rPr>
                                <w:sz w:val="20"/>
                                <w:szCs w:val="20"/>
                              </w:rPr>
                              <w:t xml:space="preserve"> </w:t>
                            </w:r>
                          </w:p>
                          <w:p w14:paraId="66FC84A7" w14:textId="77777777" w:rsidR="00AA707D" w:rsidRPr="00A065D2" w:rsidRDefault="00AA707D" w:rsidP="00DC6511">
                            <w:pPr>
                              <w:numPr>
                                <w:ilvl w:val="0"/>
                                <w:numId w:val="4"/>
                              </w:numPr>
                              <w:spacing w:line="360" w:lineRule="auto"/>
                              <w:rPr>
                                <w:sz w:val="20"/>
                                <w:szCs w:val="20"/>
                              </w:rPr>
                            </w:pPr>
                            <w:r w:rsidRPr="00A065D2">
                              <w:rPr>
                                <w:sz w:val="20"/>
                                <w:szCs w:val="20"/>
                              </w:rPr>
                              <w:t xml:space="preserve">Améliorer l'efficacité de l'équipe </w:t>
                            </w:r>
                          </w:p>
                          <w:p w14:paraId="06EDD821" w14:textId="74054546" w:rsidR="00AA707D" w:rsidRPr="00AA707D" w:rsidRDefault="00AA707D" w:rsidP="00FF1C2A">
                            <w:pPr>
                              <w:numPr>
                                <w:ilvl w:val="0"/>
                                <w:numId w:val="4"/>
                              </w:numPr>
                              <w:rPr>
                                <w:sz w:val="20"/>
                                <w:szCs w:val="20"/>
                              </w:rPr>
                            </w:pPr>
                            <w:r w:rsidRPr="00AA707D">
                              <w:rPr>
                                <w:sz w:val="20"/>
                                <w:szCs w:val="20"/>
                              </w:rPr>
                              <w:t xml:space="preserve">Aider l'équipe à comprendre Scrum en théorie et en pratique </w:t>
                            </w:r>
                          </w:p>
                          <w:p w14:paraId="28068061" w14:textId="0AEC6D07" w:rsidR="00A065D2" w:rsidRPr="00A065D2" w:rsidRDefault="00A065D2" w:rsidP="00A065D2">
                            <w:pPr>
                              <w:numPr>
                                <w:ilvl w:val="0"/>
                                <w:numId w:val="4"/>
                              </w:numPr>
                              <w:rPr>
                                <w:sz w:val="20"/>
                                <w:szCs w:val="20"/>
                              </w:rPr>
                            </w:pPr>
                            <w:r w:rsidRPr="00A065D2">
                              <w:rPr>
                                <w:sz w:val="20"/>
                                <w:szCs w:val="20"/>
                              </w:rPr>
                              <w:t xml:space="preserve">Aider l'équipe à se concentrer sur la création d'un incrément de haute valeur en respectant la définition du terminer </w:t>
                            </w:r>
                          </w:p>
                          <w:p w14:paraId="1C77D43E" w14:textId="248492D4" w:rsidR="00A065D2" w:rsidRPr="00A065D2" w:rsidRDefault="00A065D2" w:rsidP="00A065D2">
                            <w:pPr>
                              <w:numPr>
                                <w:ilvl w:val="0"/>
                                <w:numId w:val="4"/>
                              </w:numPr>
                              <w:rPr>
                                <w:sz w:val="20"/>
                                <w:szCs w:val="20"/>
                              </w:rPr>
                            </w:pPr>
                            <w:r w:rsidRPr="00A065D2">
                              <w:rPr>
                                <w:sz w:val="20"/>
                                <w:szCs w:val="20"/>
                              </w:rPr>
                              <w:t xml:space="preserve">Déclencher la résolution des obstacles rencontrés par l'équipe </w:t>
                            </w:r>
                          </w:p>
                          <w:p w14:paraId="3C16218B" w14:textId="1081343F" w:rsidR="00A065D2" w:rsidRPr="00A065D2" w:rsidRDefault="00A065D2" w:rsidP="00A065D2">
                            <w:pPr>
                              <w:numPr>
                                <w:ilvl w:val="0"/>
                                <w:numId w:val="4"/>
                              </w:numPr>
                              <w:rPr>
                                <w:sz w:val="20"/>
                                <w:szCs w:val="20"/>
                              </w:rPr>
                            </w:pPr>
                            <w:r w:rsidRPr="00A065D2">
                              <w:rPr>
                                <w:sz w:val="20"/>
                                <w:szCs w:val="20"/>
                              </w:rPr>
                              <w:t xml:space="preserve">Utiliser Confluence et Jira pour implémenter Scrum </w:t>
                            </w:r>
                          </w:p>
                          <w:p w14:paraId="3811B53A" w14:textId="61BF4918" w:rsidR="00A065D2" w:rsidRPr="00A065D2" w:rsidRDefault="00A065D2" w:rsidP="00A065D2">
                            <w:pPr>
                              <w:numPr>
                                <w:ilvl w:val="0"/>
                                <w:numId w:val="4"/>
                              </w:numPr>
                              <w:rPr>
                                <w:sz w:val="20"/>
                                <w:szCs w:val="20"/>
                              </w:rPr>
                            </w:pPr>
                            <w:r w:rsidRPr="00A065D2">
                              <w:rPr>
                                <w:sz w:val="20"/>
                                <w:szCs w:val="20"/>
                              </w:rPr>
                              <w:t xml:space="preserve">Aider le PO à trouver des techniques efficaces pour définir l'objectif produit et gérer le Backlog </w:t>
                            </w:r>
                          </w:p>
                          <w:p w14:paraId="54B55E68" w14:textId="5AB80BF9" w:rsidR="007D1969" w:rsidRPr="00A26608" w:rsidRDefault="007D1969" w:rsidP="007D1969">
                            <w:pPr>
                              <w:rPr>
                                <w:sz w:val="20"/>
                                <w:szCs w:val="20"/>
                              </w:rPr>
                            </w:pPr>
                            <w:r w:rsidRPr="00A26608">
                              <w:rPr>
                                <w:b/>
                                <w:bCs/>
                                <w:sz w:val="20"/>
                                <w:szCs w:val="20"/>
                              </w:rPr>
                              <w:t xml:space="preserve">Environnement </w:t>
                            </w:r>
                            <w:r w:rsidRPr="00A065D2">
                              <w:rPr>
                                <w:sz w:val="20"/>
                                <w:szCs w:val="20"/>
                              </w:rPr>
                              <w:t>:</w:t>
                            </w:r>
                            <w:r w:rsidRPr="00A26608">
                              <w:rPr>
                                <w:sz w:val="20"/>
                                <w:szCs w:val="20"/>
                              </w:rPr>
                              <w:t xml:space="preserve"> </w:t>
                            </w:r>
                            <w:r w:rsidR="00A065D2" w:rsidRPr="00A065D2">
                              <w:rPr>
                                <w:sz w:val="20"/>
                                <w:szCs w:val="20"/>
                              </w:rPr>
                              <w:t>Jira, C</w:t>
                            </w:r>
                            <w:r w:rsidR="00A065D2">
                              <w:rPr>
                                <w:sz w:val="20"/>
                                <w:szCs w:val="20"/>
                              </w:rPr>
                              <w:t>onfluence, Zoom, Out of the box</w:t>
                            </w:r>
                          </w:p>
                          <w:p w14:paraId="7EFD7357" w14:textId="2EC2547C" w:rsidR="007D1969" w:rsidRPr="007D1969" w:rsidRDefault="007D1969" w:rsidP="007D1969">
                            <w:pPr>
                              <w:rPr>
                                <w:b/>
                                <w:bCs/>
                                <w:sz w:val="24"/>
                                <w:szCs w:val="24"/>
                              </w:rPr>
                            </w:pPr>
                            <w:r w:rsidRPr="007D1969">
                              <w:rPr>
                                <w:rFonts w:ascii="Segoe UI Emoji" w:hAnsi="Segoe UI Emoji" w:cs="Segoe UI Emoji"/>
                                <w:b/>
                                <w:bCs/>
                                <w:sz w:val="24"/>
                                <w:szCs w:val="24"/>
                              </w:rPr>
                              <w:t>🧩</w:t>
                            </w:r>
                            <w:r w:rsidRPr="007D1969">
                              <w:rPr>
                                <w:b/>
                                <w:bCs/>
                                <w:sz w:val="24"/>
                                <w:szCs w:val="24"/>
                              </w:rPr>
                              <w:t xml:space="preserve"> </w:t>
                            </w:r>
                            <w:r w:rsidR="00A065D2" w:rsidRPr="00316100">
                              <w:rPr>
                                <w:rFonts w:eastAsia="Calibri" w:cstheme="minorHAnsi"/>
                                <w:b/>
                                <w:bCs/>
                                <w:color w:val="00B050"/>
                                <w:sz w:val="24"/>
                                <w:szCs w:val="24"/>
                              </w:rPr>
                              <w:t xml:space="preserve">Capgemini - Spaceship </w:t>
                            </w:r>
                            <w:r w:rsidRPr="00316100">
                              <w:rPr>
                                <w:rFonts w:eastAsia="Calibri" w:cstheme="minorHAnsi"/>
                                <w:b/>
                                <w:bCs/>
                                <w:color w:val="00B050"/>
                                <w:sz w:val="24"/>
                                <w:szCs w:val="24"/>
                              </w:rPr>
                              <w:t xml:space="preserve">– </w:t>
                            </w:r>
                            <w:r w:rsidR="00A065D2" w:rsidRPr="00316100">
                              <w:rPr>
                                <w:rFonts w:eastAsia="Calibri" w:cstheme="minorHAnsi"/>
                                <w:b/>
                                <w:bCs/>
                                <w:color w:val="00B050"/>
                                <w:sz w:val="24"/>
                                <w:szCs w:val="24"/>
                              </w:rPr>
                              <w:t>Mars. 2020</w:t>
                            </w:r>
                            <w:r w:rsidRPr="00316100">
                              <w:rPr>
                                <w:rFonts w:eastAsia="Calibri" w:cstheme="minorHAnsi"/>
                                <w:b/>
                                <w:bCs/>
                                <w:color w:val="00B050"/>
                                <w:sz w:val="24"/>
                                <w:szCs w:val="24"/>
                              </w:rPr>
                              <w:t xml:space="preserve"> à </w:t>
                            </w:r>
                            <w:r w:rsidR="00A065D2" w:rsidRPr="00316100">
                              <w:rPr>
                                <w:rFonts w:eastAsia="Calibri" w:cstheme="minorHAnsi"/>
                                <w:b/>
                                <w:bCs/>
                                <w:color w:val="00B050"/>
                                <w:sz w:val="24"/>
                                <w:szCs w:val="24"/>
                              </w:rPr>
                              <w:t>Mars 2022</w:t>
                            </w:r>
                          </w:p>
                          <w:p w14:paraId="2A93D6F7" w14:textId="1D61F5B8" w:rsidR="007D1969" w:rsidRDefault="00A065D2"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 xml:space="preserve">Scrum Master </w:t>
                            </w:r>
                            <w:r w:rsidR="00F76C84" w:rsidRPr="001F2C95">
                              <w:rPr>
                                <w:rFonts w:cstheme="minorHAnsi"/>
                                <w:b/>
                                <w:bCs/>
                                <w:color w:val="0A2F41" w:themeColor="accent1" w:themeShade="80"/>
                                <w:sz w:val="24"/>
                                <w:szCs w:val="24"/>
                              </w:rPr>
                              <w:t xml:space="preserve">– </w:t>
                            </w:r>
                            <w:r w:rsidR="00F76C84" w:rsidRPr="00F76C84">
                              <w:rPr>
                                <w:rFonts w:cstheme="minorHAnsi"/>
                                <w:b/>
                                <w:bCs/>
                                <w:color w:val="0A2F41" w:themeColor="accent1" w:themeShade="80"/>
                                <w:sz w:val="24"/>
                                <w:szCs w:val="24"/>
                              </w:rPr>
                              <w:t>Chef de projet</w:t>
                            </w:r>
                          </w:p>
                          <w:p w14:paraId="602B1821" w14:textId="3FC8704B" w:rsidR="00A065D2" w:rsidRDefault="00A065D2" w:rsidP="00DC6511">
                            <w:pPr>
                              <w:spacing w:line="360" w:lineRule="auto"/>
                              <w:rPr>
                                <w:sz w:val="20"/>
                                <w:szCs w:val="20"/>
                              </w:rPr>
                            </w:pPr>
                            <w:r w:rsidRPr="00A065D2">
                              <w:rPr>
                                <w:sz w:val="20"/>
                                <w:szCs w:val="20"/>
                              </w:rPr>
                              <w:t>Outil de travail collaboratif sous forme de jeu ou la participation simultanée est permise et l’interaction entre les différents participants est fortement valorisée. On en sort avec un document coédité par tous les participants et approuvé. Cela permet un gain de temps dans l’alignement des objectifs communs et de créer un sentiment d’appartenance dans un groupe.</w:t>
                            </w:r>
                          </w:p>
                          <w:p w14:paraId="6971263E" w14:textId="77777777" w:rsidR="00A065D2" w:rsidRPr="00A065D2" w:rsidRDefault="00A065D2" w:rsidP="00A065D2">
                            <w:pPr>
                              <w:numPr>
                                <w:ilvl w:val="0"/>
                                <w:numId w:val="4"/>
                              </w:numPr>
                              <w:rPr>
                                <w:sz w:val="20"/>
                                <w:szCs w:val="20"/>
                              </w:rPr>
                            </w:pPr>
                            <w:r w:rsidRPr="00A065D2">
                              <w:rPr>
                                <w:sz w:val="20"/>
                                <w:szCs w:val="20"/>
                              </w:rPr>
                              <w:t>Aider l'équipe à comprendre Scrum en théorie et en pratique</w:t>
                            </w:r>
                          </w:p>
                          <w:p w14:paraId="34D4F882" w14:textId="77777777" w:rsidR="00A065D2" w:rsidRPr="00A065D2" w:rsidRDefault="00A065D2" w:rsidP="00A065D2">
                            <w:pPr>
                              <w:numPr>
                                <w:ilvl w:val="0"/>
                                <w:numId w:val="4"/>
                              </w:numPr>
                              <w:rPr>
                                <w:sz w:val="20"/>
                                <w:szCs w:val="20"/>
                              </w:rPr>
                            </w:pPr>
                            <w:r w:rsidRPr="00A065D2">
                              <w:rPr>
                                <w:sz w:val="20"/>
                                <w:szCs w:val="20"/>
                              </w:rPr>
                              <w:t>S'assurer que tous les événements Scrum aient lieu, soit positif et productif et se déroule dans le temps alloué</w:t>
                            </w:r>
                          </w:p>
                          <w:p w14:paraId="694E60DA" w14:textId="77777777" w:rsidR="00A065D2" w:rsidRPr="00A065D2" w:rsidRDefault="00A065D2" w:rsidP="00A065D2">
                            <w:pPr>
                              <w:numPr>
                                <w:ilvl w:val="0"/>
                                <w:numId w:val="4"/>
                              </w:numPr>
                              <w:rPr>
                                <w:sz w:val="20"/>
                                <w:szCs w:val="20"/>
                              </w:rPr>
                            </w:pPr>
                            <w:r w:rsidRPr="00A065D2">
                              <w:rPr>
                                <w:sz w:val="20"/>
                                <w:szCs w:val="20"/>
                              </w:rPr>
                              <w:t>Suivie et mise en place des KPI Scrum (vélocité, Burndown chart)</w:t>
                            </w:r>
                          </w:p>
                          <w:p w14:paraId="7EE66BED" w14:textId="77777777" w:rsidR="00A065D2" w:rsidRPr="00A065D2" w:rsidRDefault="00A065D2" w:rsidP="00A065D2">
                            <w:pPr>
                              <w:numPr>
                                <w:ilvl w:val="0"/>
                                <w:numId w:val="4"/>
                              </w:numPr>
                              <w:rPr>
                                <w:sz w:val="20"/>
                                <w:szCs w:val="20"/>
                              </w:rPr>
                            </w:pPr>
                            <w:r w:rsidRPr="00A065D2">
                              <w:rPr>
                                <w:sz w:val="20"/>
                                <w:szCs w:val="20"/>
                              </w:rPr>
                              <w:t>Coordination des études d’impact et recueillir les charges de réalisation</w:t>
                            </w:r>
                          </w:p>
                          <w:p w14:paraId="68C7500B" w14:textId="77777777" w:rsidR="00A065D2" w:rsidRPr="00A065D2" w:rsidRDefault="00A065D2" w:rsidP="00A065D2">
                            <w:pPr>
                              <w:numPr>
                                <w:ilvl w:val="0"/>
                                <w:numId w:val="4"/>
                              </w:numPr>
                              <w:rPr>
                                <w:sz w:val="20"/>
                                <w:szCs w:val="20"/>
                              </w:rPr>
                            </w:pPr>
                            <w:r w:rsidRPr="00A065D2">
                              <w:rPr>
                                <w:sz w:val="20"/>
                                <w:szCs w:val="20"/>
                              </w:rPr>
                              <w:t>Coordonner les réalisations du projet avec l'ensemble des parties prenantes (la direction projet/sponsor...)</w:t>
                            </w:r>
                          </w:p>
                          <w:p w14:paraId="76E829C7" w14:textId="5D09D962" w:rsidR="00A065D2" w:rsidRPr="00A065D2" w:rsidRDefault="00A065D2" w:rsidP="00A065D2">
                            <w:pPr>
                              <w:numPr>
                                <w:ilvl w:val="0"/>
                                <w:numId w:val="4"/>
                              </w:numPr>
                              <w:rPr>
                                <w:sz w:val="20"/>
                                <w:szCs w:val="20"/>
                              </w:rPr>
                            </w:pPr>
                            <w:r w:rsidRPr="00A065D2">
                              <w:rPr>
                                <w:sz w:val="20"/>
                                <w:szCs w:val="20"/>
                              </w:rPr>
                              <w:t>Piloter l'ensemble du plan projet, en mettant en évidence les dépendances avec les autres projets, identifier les risques</w:t>
                            </w:r>
                          </w:p>
                          <w:p w14:paraId="0E404C4F" w14:textId="7F685422" w:rsidR="007D1969" w:rsidRPr="007D1969" w:rsidRDefault="007D1969" w:rsidP="001F2C95">
                            <w:pPr>
                              <w:spacing w:line="240" w:lineRule="auto"/>
                              <w:rPr>
                                <w:sz w:val="20"/>
                                <w:szCs w:val="20"/>
                              </w:rPr>
                            </w:pPr>
                            <w:r w:rsidRPr="007D1969">
                              <w:rPr>
                                <w:b/>
                                <w:bCs/>
                                <w:sz w:val="20"/>
                                <w:szCs w:val="20"/>
                              </w:rPr>
                              <w:t>Environnement</w:t>
                            </w:r>
                            <w:r w:rsidRPr="007D1969">
                              <w:rPr>
                                <w:sz w:val="20"/>
                                <w:szCs w:val="20"/>
                              </w:rPr>
                              <w:t xml:space="preserve"> : </w:t>
                            </w:r>
                            <w:r w:rsidR="00A065D2" w:rsidRPr="00A065D2">
                              <w:rPr>
                                <w:sz w:val="20"/>
                                <w:szCs w:val="20"/>
                              </w:rPr>
                              <w:t>Jira, Confluence, Maya, Gestion des droits : Production line</w:t>
                            </w:r>
                          </w:p>
                          <w:p w14:paraId="312964B0" w14:textId="53D1E386" w:rsidR="001F2C95" w:rsidRPr="001F2C95" w:rsidRDefault="001F2C95" w:rsidP="001F2C95">
                            <w:pPr>
                              <w:spacing w:line="240" w:lineRule="auto"/>
                              <w:rPr>
                                <w:b/>
                                <w:bCs/>
                                <w:sz w:val="24"/>
                                <w:szCs w:val="24"/>
                              </w:rPr>
                            </w:pPr>
                            <w:r w:rsidRPr="001F2C95">
                              <w:rPr>
                                <w:rFonts w:ascii="Segoe UI Emoji" w:hAnsi="Segoe UI Emoji" w:cs="Segoe UI Emoji"/>
                                <w:b/>
                                <w:bCs/>
                                <w:sz w:val="24"/>
                                <w:szCs w:val="24"/>
                              </w:rPr>
                              <w:t>🧩</w:t>
                            </w:r>
                            <w:r w:rsidRPr="001F2C95">
                              <w:rPr>
                                <w:b/>
                                <w:bCs/>
                                <w:sz w:val="24"/>
                                <w:szCs w:val="24"/>
                              </w:rPr>
                              <w:t xml:space="preserve"> </w:t>
                            </w:r>
                            <w:r w:rsidR="00A065D2" w:rsidRPr="00316100">
                              <w:rPr>
                                <w:rFonts w:eastAsia="Calibri" w:cstheme="minorHAnsi"/>
                                <w:b/>
                                <w:bCs/>
                                <w:color w:val="00B050"/>
                                <w:sz w:val="24"/>
                                <w:szCs w:val="24"/>
                              </w:rPr>
                              <w:t xml:space="preserve">EDF </w:t>
                            </w:r>
                            <w:r w:rsidRPr="00316100">
                              <w:rPr>
                                <w:rFonts w:eastAsia="Calibri" w:cstheme="minorHAnsi"/>
                                <w:b/>
                                <w:bCs/>
                                <w:color w:val="00B050"/>
                                <w:sz w:val="24"/>
                                <w:szCs w:val="24"/>
                              </w:rPr>
                              <w:t xml:space="preserve">– </w:t>
                            </w:r>
                            <w:r w:rsidR="00A065D2" w:rsidRPr="00316100">
                              <w:rPr>
                                <w:rFonts w:eastAsia="Calibri" w:cstheme="minorHAnsi"/>
                                <w:b/>
                                <w:bCs/>
                                <w:color w:val="00B050"/>
                                <w:sz w:val="24"/>
                                <w:szCs w:val="24"/>
                              </w:rPr>
                              <w:t>Nov. 2018</w:t>
                            </w:r>
                            <w:r w:rsidRPr="00316100">
                              <w:rPr>
                                <w:rFonts w:eastAsia="Calibri" w:cstheme="minorHAnsi"/>
                                <w:b/>
                                <w:bCs/>
                                <w:color w:val="00B050"/>
                                <w:sz w:val="24"/>
                                <w:szCs w:val="24"/>
                              </w:rPr>
                              <w:t xml:space="preserve"> à </w:t>
                            </w:r>
                            <w:r w:rsidR="00DC6511" w:rsidRPr="00316100">
                              <w:rPr>
                                <w:rFonts w:eastAsia="Calibri" w:cstheme="minorHAnsi"/>
                                <w:b/>
                                <w:bCs/>
                                <w:color w:val="00B050"/>
                                <w:sz w:val="24"/>
                                <w:szCs w:val="24"/>
                              </w:rPr>
                              <w:t>Fév.</w:t>
                            </w:r>
                            <w:r w:rsidRPr="00316100">
                              <w:rPr>
                                <w:rFonts w:eastAsia="Calibri" w:cstheme="minorHAnsi"/>
                                <w:b/>
                                <w:bCs/>
                                <w:color w:val="00B050"/>
                                <w:sz w:val="24"/>
                                <w:szCs w:val="24"/>
                              </w:rPr>
                              <w:t xml:space="preserve"> 20</w:t>
                            </w:r>
                            <w:r w:rsidR="00A065D2" w:rsidRPr="00316100">
                              <w:rPr>
                                <w:rFonts w:eastAsia="Calibri" w:cstheme="minorHAnsi"/>
                                <w:b/>
                                <w:bCs/>
                                <w:color w:val="00B050"/>
                                <w:sz w:val="24"/>
                                <w:szCs w:val="24"/>
                              </w:rPr>
                              <w:t>20</w:t>
                            </w:r>
                          </w:p>
                          <w:p w14:paraId="2AED2438" w14:textId="46009ECC" w:rsidR="00DC6511" w:rsidRPr="001F2C95" w:rsidRDefault="00F76C84"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r w:rsidRPr="00F76C84">
                              <w:rPr>
                                <w:rFonts w:cstheme="minorHAnsi"/>
                                <w:b/>
                                <w:bCs/>
                                <w:color w:val="0A2F41" w:themeColor="accent1" w:themeShade="80"/>
                                <w:sz w:val="24"/>
                                <w:szCs w:val="24"/>
                              </w:rPr>
                              <w:t>SAFe)</w:t>
                            </w:r>
                          </w:p>
                          <w:p w14:paraId="1D07499B" w14:textId="77777777" w:rsidR="00F76C84" w:rsidRPr="00F76C84" w:rsidRDefault="00F76C84"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F76C84">
                              <w:rPr>
                                <w:rFonts w:asciiTheme="minorHAnsi" w:eastAsiaTheme="minorHAnsi" w:hAnsiTheme="minorHAnsi" w:cstheme="minorBidi"/>
                                <w:sz w:val="20"/>
                                <w:szCs w:val="20"/>
                                <w:lang w:eastAsia="en-US"/>
                              </w:rPr>
                              <w:t>Automatiser la documentation de la réalisation des réacteurs nucléaires.</w:t>
                            </w:r>
                          </w:p>
                          <w:p w14:paraId="3B9F7B40" w14:textId="276F6FF7" w:rsidR="00F76C84" w:rsidRDefault="00F76C84" w:rsidP="00F76C84">
                            <w:pPr>
                              <w:pStyle w:val="NormalWeb"/>
                              <w:spacing w:before="0" w:beforeAutospacing="0" w:after="0" w:afterAutospacing="0"/>
                              <w:rPr>
                                <w:rFonts w:asciiTheme="minorHAnsi" w:eastAsiaTheme="minorHAnsi" w:hAnsiTheme="minorHAnsi" w:cstheme="minorBidi"/>
                                <w:sz w:val="20"/>
                                <w:szCs w:val="20"/>
                                <w:lang w:eastAsia="en-US"/>
                              </w:rPr>
                            </w:pPr>
                            <w:r w:rsidRPr="00F76C84">
                              <w:rPr>
                                <w:rFonts w:asciiTheme="minorHAnsi" w:eastAsiaTheme="minorHAnsi" w:hAnsiTheme="minorHAnsi" w:cstheme="minorBidi"/>
                                <w:sz w:val="20"/>
                                <w:szCs w:val="20"/>
                                <w:lang w:eastAsia="en-US"/>
                              </w:rPr>
                              <w:t>Créer un outil conforme légal qui va faciliter la création documentaire en respectant les législations et les normes de sécurité.</w:t>
                            </w:r>
                          </w:p>
                          <w:p w14:paraId="79271C43" w14:textId="77777777" w:rsidR="00DC6511" w:rsidRPr="00F76C84" w:rsidRDefault="00DC6511" w:rsidP="00F76C84">
                            <w:pPr>
                              <w:pStyle w:val="NormalWeb"/>
                              <w:spacing w:before="0" w:beforeAutospacing="0" w:after="0" w:afterAutospacing="0"/>
                              <w:rPr>
                                <w:rFonts w:asciiTheme="minorHAnsi" w:eastAsiaTheme="minorHAnsi" w:hAnsiTheme="minorHAnsi" w:cstheme="minorBidi"/>
                                <w:sz w:val="20"/>
                                <w:szCs w:val="20"/>
                                <w:lang w:eastAsia="en-US"/>
                              </w:rPr>
                            </w:pPr>
                          </w:p>
                          <w:p w14:paraId="7E4F9E9B" w14:textId="1A2F37C2" w:rsidR="00F76C84" w:rsidRPr="00F76C84" w:rsidRDefault="00F76C84" w:rsidP="00F76C84">
                            <w:pPr>
                              <w:numPr>
                                <w:ilvl w:val="0"/>
                                <w:numId w:val="4"/>
                              </w:numPr>
                              <w:rPr>
                                <w:sz w:val="20"/>
                                <w:szCs w:val="20"/>
                              </w:rPr>
                            </w:pPr>
                            <w:r w:rsidRPr="00F76C84">
                              <w:rPr>
                                <w:sz w:val="20"/>
                                <w:szCs w:val="20"/>
                              </w:rPr>
                              <w:t xml:space="preserve">Aider l'équipe à comprendre Scrum en théorie et en pratique </w:t>
                            </w:r>
                          </w:p>
                          <w:p w14:paraId="4F848D41" w14:textId="340E0DAB" w:rsidR="00F76C84" w:rsidRPr="00F76C84" w:rsidRDefault="00F76C84" w:rsidP="00F76C84">
                            <w:pPr>
                              <w:numPr>
                                <w:ilvl w:val="0"/>
                                <w:numId w:val="4"/>
                              </w:numPr>
                              <w:rPr>
                                <w:sz w:val="20"/>
                                <w:szCs w:val="20"/>
                              </w:rPr>
                            </w:pPr>
                            <w:r w:rsidRPr="00F76C84">
                              <w:rPr>
                                <w:sz w:val="20"/>
                                <w:szCs w:val="20"/>
                              </w:rPr>
                              <w:t xml:space="preserve">S'assurer que tous les évènements Scrum aient lieu, soit positif et productif et se déroule dans le temps alloué </w:t>
                            </w:r>
                          </w:p>
                          <w:p w14:paraId="2B2BD4A6" w14:textId="4AB10818" w:rsidR="00F76C84" w:rsidRPr="00F76C84" w:rsidRDefault="00F76C84" w:rsidP="00F76C84">
                            <w:pPr>
                              <w:numPr>
                                <w:ilvl w:val="0"/>
                                <w:numId w:val="4"/>
                              </w:numPr>
                              <w:rPr>
                                <w:sz w:val="20"/>
                                <w:szCs w:val="20"/>
                              </w:rPr>
                            </w:pPr>
                            <w:r w:rsidRPr="00F76C84">
                              <w:rPr>
                                <w:sz w:val="20"/>
                                <w:szCs w:val="20"/>
                              </w:rPr>
                              <w:t xml:space="preserve">Aider l'équipe Scrum à comprendre les besoins pour avoir les items du produit Backlog clair et concis </w:t>
                            </w:r>
                          </w:p>
                          <w:p w14:paraId="4B89BC92" w14:textId="49E02274" w:rsidR="00F76C84" w:rsidRPr="00F76C84" w:rsidRDefault="00F76C84" w:rsidP="00F76C84">
                            <w:pPr>
                              <w:numPr>
                                <w:ilvl w:val="0"/>
                                <w:numId w:val="4"/>
                              </w:numPr>
                              <w:rPr>
                                <w:sz w:val="20"/>
                                <w:szCs w:val="20"/>
                              </w:rPr>
                            </w:pPr>
                            <w:r w:rsidRPr="00F76C84">
                              <w:rPr>
                                <w:sz w:val="20"/>
                                <w:szCs w:val="20"/>
                              </w:rPr>
                              <w:t xml:space="preserve">Aider à établir une planification empirique du produit pour un environnement complexe </w:t>
                            </w:r>
                          </w:p>
                          <w:p w14:paraId="7E1405D3" w14:textId="4001F141" w:rsidR="00F76C84" w:rsidRPr="00F76C84" w:rsidRDefault="00F76C84" w:rsidP="00F76C84">
                            <w:pPr>
                              <w:numPr>
                                <w:ilvl w:val="0"/>
                                <w:numId w:val="4"/>
                              </w:numPr>
                              <w:rPr>
                                <w:sz w:val="20"/>
                                <w:szCs w:val="20"/>
                              </w:rPr>
                            </w:pPr>
                            <w:r w:rsidRPr="00F76C84">
                              <w:rPr>
                                <w:sz w:val="20"/>
                                <w:szCs w:val="20"/>
                              </w:rPr>
                              <w:t xml:space="preserve">Faciliter la collaboration des parties prenantes au besoin ou sur demande </w:t>
                            </w:r>
                          </w:p>
                          <w:p w14:paraId="61307938" w14:textId="2C9F21D5" w:rsidR="00F76C84" w:rsidRPr="00F76C84" w:rsidRDefault="00F76C84" w:rsidP="00F76C84">
                            <w:pPr>
                              <w:numPr>
                                <w:ilvl w:val="0"/>
                                <w:numId w:val="4"/>
                              </w:numPr>
                              <w:rPr>
                                <w:sz w:val="20"/>
                                <w:szCs w:val="20"/>
                              </w:rPr>
                            </w:pPr>
                            <w:r w:rsidRPr="00F76C84">
                              <w:rPr>
                                <w:sz w:val="20"/>
                                <w:szCs w:val="20"/>
                              </w:rPr>
                              <w:t xml:space="preserve">Causer la résolution des blocages de l’équipe Scrum </w:t>
                            </w:r>
                          </w:p>
                          <w:p w14:paraId="1BA74611" w14:textId="2349E6B1" w:rsidR="00F76C84" w:rsidRPr="00F76C84" w:rsidRDefault="00F76C84" w:rsidP="00F76C84">
                            <w:pPr>
                              <w:numPr>
                                <w:ilvl w:val="0"/>
                                <w:numId w:val="4"/>
                              </w:numPr>
                              <w:rPr>
                                <w:sz w:val="20"/>
                                <w:szCs w:val="20"/>
                              </w:rPr>
                            </w:pPr>
                            <w:r w:rsidRPr="00F76C84">
                              <w:rPr>
                                <w:sz w:val="20"/>
                                <w:szCs w:val="20"/>
                              </w:rPr>
                              <w:t xml:space="preserve">Promouvoir l’autogestion de l’équipe, la pluridisciplinarité et l’auto-organisation </w:t>
                            </w:r>
                          </w:p>
                          <w:p w14:paraId="4CF3B1A5" w14:textId="2D4342B2" w:rsidR="007D1969" w:rsidRPr="00A26608" w:rsidRDefault="001F2C95" w:rsidP="00C32252">
                            <w:pPr>
                              <w:spacing w:line="240" w:lineRule="auto"/>
                              <w:rPr>
                                <w:sz w:val="24"/>
                                <w:szCs w:val="24"/>
                              </w:rPr>
                            </w:pPr>
                            <w:r w:rsidRPr="001F2C95">
                              <w:rPr>
                                <w:b/>
                                <w:bCs/>
                                <w:sz w:val="20"/>
                                <w:szCs w:val="20"/>
                              </w:rPr>
                              <w:t>Environnement</w:t>
                            </w:r>
                            <w:r w:rsidRPr="001F2C95">
                              <w:rPr>
                                <w:sz w:val="20"/>
                                <w:szCs w:val="20"/>
                              </w:rPr>
                              <w:t xml:space="preserve"> : </w:t>
                            </w:r>
                            <w:r w:rsidR="00FB1BBB" w:rsidRPr="00FB1BBB">
                              <w:rPr>
                                <w:sz w:val="20"/>
                                <w:szCs w:val="20"/>
                              </w:rPr>
                              <w:t>Jira, Confluence, Zoom, Out of the box</w:t>
                            </w:r>
                            <w:r w:rsidR="00FB1BBB">
                              <w:rPr>
                                <w:color w:val="404040"/>
                                <w:sz w:val="20"/>
                                <w:szCs w:val="20"/>
                              </w:rPr>
                              <w:t xml:space="preserve"> </w:t>
                            </w:r>
                          </w:p>
                          <w:p w14:paraId="3BF2D611" w14:textId="77777777" w:rsidR="007D1969" w:rsidRPr="00F0471A" w:rsidRDefault="007D1969" w:rsidP="007D1969">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D8B8A" id="_x0000_s1028" type="#_x0000_t202" style="position:absolute;margin-left:0;margin-top:0;width:575.35pt;height:763.2pt;z-index:2516766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" stroked="f">
                <v:textbox>
                  <w:txbxContent>
                    <w:p w14:paraId="64B803CC" w14:textId="77777777" w:rsidR="00AA707D" w:rsidRDefault="00AA707D" w:rsidP="00AA707D">
                      <w:pPr>
                        <w:rPr>
                          <w:rFonts w:eastAsia="Calibri" w:cstheme="minorHAnsi"/>
                          <w:b/>
                          <w:bCs/>
                          <w:color w:val="0070C0"/>
                          <w:sz w:val="24"/>
                          <w:szCs w:val="24"/>
                        </w:rPr>
                      </w:pPr>
                      <w:r w:rsidRPr="00735E04">
                        <w:rPr>
                          <w:rFonts w:ascii="Segoe UI Emoji" w:eastAsia="Calibri" w:hAnsi="Segoe UI Emoji" w:cs="Segoe UI Emoji"/>
                          <w:b/>
                          <w:bCs/>
                          <w:color w:val="3A7C22" w:themeColor="accent6" w:themeShade="BF"/>
                          <w:sz w:val="24"/>
                          <w:szCs w:val="24"/>
                        </w:rPr>
                        <w:t>🧩</w:t>
                      </w:r>
                      <w:r>
                        <w:rPr>
                          <w:rFonts w:eastAsia="Calibri" w:cstheme="minorHAnsi"/>
                          <w:b/>
                          <w:bCs/>
                          <w:color w:val="0070C0"/>
                          <w:sz w:val="24"/>
                          <w:szCs w:val="24"/>
                        </w:rPr>
                        <w:t xml:space="preserve"> </w:t>
                      </w:r>
                      <w:r w:rsidRPr="00316100">
                        <w:rPr>
                          <w:rFonts w:eastAsia="Calibri" w:cstheme="minorHAnsi"/>
                          <w:b/>
                          <w:bCs/>
                          <w:color w:val="00B050"/>
                          <w:sz w:val="24"/>
                          <w:szCs w:val="24"/>
                        </w:rPr>
                        <w:t>Sanofi</w:t>
                      </w:r>
                      <w:r w:rsidRPr="00316100">
                        <w:rPr>
                          <w:b/>
                          <w:bCs/>
                          <w:color w:val="00B050"/>
                          <w:sz w:val="26"/>
                          <w:szCs w:val="26"/>
                        </w:rPr>
                        <w:t xml:space="preserve"> </w:t>
                      </w:r>
                      <w:r w:rsidRPr="00316100">
                        <w:rPr>
                          <w:rFonts w:eastAsia="Calibri" w:cstheme="minorHAnsi"/>
                          <w:b/>
                          <w:bCs/>
                          <w:color w:val="00B050"/>
                          <w:sz w:val="24"/>
                          <w:szCs w:val="24"/>
                        </w:rPr>
                        <w:t>– Mars 2022 à Juillet 2022</w:t>
                      </w:r>
                    </w:p>
                    <w:p w14:paraId="0EF663DE" w14:textId="26639332" w:rsidR="00DC6511" w:rsidRPr="00A26608" w:rsidRDefault="00DC6511"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 xml:space="preserve">Scrum master </w:t>
                      </w:r>
                      <w:r w:rsidRPr="001F2C95">
                        <w:rPr>
                          <w:rFonts w:cstheme="minorHAnsi"/>
                          <w:b/>
                          <w:bCs/>
                          <w:color w:val="0A2F41" w:themeColor="accent1" w:themeShade="80"/>
                          <w:sz w:val="24"/>
                          <w:szCs w:val="24"/>
                        </w:rPr>
                        <w:t>–</w:t>
                      </w:r>
                      <w:r>
                        <w:rPr>
                          <w:rFonts w:cstheme="minorHAnsi"/>
                          <w:b/>
                          <w:bCs/>
                          <w:color w:val="0A2F41" w:themeColor="accent1" w:themeShade="80"/>
                          <w:sz w:val="24"/>
                          <w:szCs w:val="24"/>
                        </w:rPr>
                        <w:t xml:space="preserve"> Expertise et renforcement équipes</w:t>
                      </w:r>
                    </w:p>
                    <w:p w14:paraId="5A6120D0" w14:textId="468D7D14" w:rsidR="00DC6511" w:rsidRPr="00A065D2" w:rsidRDefault="00AA707D" w:rsidP="00DC6511">
                      <w:pPr>
                        <w:spacing w:after="0" w:line="360" w:lineRule="auto"/>
                        <w:rPr>
                          <w:sz w:val="20"/>
                          <w:szCs w:val="20"/>
                        </w:rPr>
                      </w:pPr>
                      <w:r w:rsidRPr="00A065D2">
                        <w:rPr>
                          <w:sz w:val="20"/>
                          <w:szCs w:val="20"/>
                        </w:rPr>
                        <w:t>Unification des différentes plateforme web interne. L’objectif de Sanofi était de réaliser une transformation du socle technique de son produit afin de mieux répondre aux besoins de ses clients.</w:t>
                      </w:r>
                      <w:r w:rsidRPr="0063685D">
                        <w:rPr>
                          <w:sz w:val="20"/>
                          <w:szCs w:val="20"/>
                        </w:rPr>
                        <w:t xml:space="preserve"> </w:t>
                      </w:r>
                    </w:p>
                    <w:p w14:paraId="66FC84A7" w14:textId="77777777" w:rsidR="00AA707D" w:rsidRPr="00A065D2" w:rsidRDefault="00AA707D" w:rsidP="00DC6511">
                      <w:pPr>
                        <w:numPr>
                          <w:ilvl w:val="0"/>
                          <w:numId w:val="4"/>
                        </w:numPr>
                        <w:spacing w:line="360" w:lineRule="auto"/>
                        <w:rPr>
                          <w:sz w:val="20"/>
                          <w:szCs w:val="20"/>
                        </w:rPr>
                      </w:pPr>
                      <w:r w:rsidRPr="00A065D2">
                        <w:rPr>
                          <w:sz w:val="20"/>
                          <w:szCs w:val="20"/>
                        </w:rPr>
                        <w:t xml:space="preserve">Améliorer l'efficacité de l'équipe </w:t>
                      </w:r>
                    </w:p>
                    <w:p w14:paraId="06EDD821" w14:textId="74054546" w:rsidR="00AA707D" w:rsidRPr="00AA707D" w:rsidRDefault="00AA707D" w:rsidP="00FF1C2A">
                      <w:pPr>
                        <w:numPr>
                          <w:ilvl w:val="0"/>
                          <w:numId w:val="4"/>
                        </w:numPr>
                        <w:rPr>
                          <w:sz w:val="20"/>
                          <w:szCs w:val="20"/>
                        </w:rPr>
                      </w:pPr>
                      <w:r w:rsidRPr="00AA707D">
                        <w:rPr>
                          <w:sz w:val="20"/>
                          <w:szCs w:val="20"/>
                        </w:rPr>
                        <w:t xml:space="preserve">Aider l'équipe à comprendre Scrum en théorie et en pratique </w:t>
                      </w:r>
                    </w:p>
                    <w:p w14:paraId="28068061" w14:textId="0AEC6D07" w:rsidR="00A065D2" w:rsidRPr="00A065D2" w:rsidRDefault="00A065D2" w:rsidP="00A065D2">
                      <w:pPr>
                        <w:numPr>
                          <w:ilvl w:val="0"/>
                          <w:numId w:val="4"/>
                        </w:numPr>
                        <w:rPr>
                          <w:sz w:val="20"/>
                          <w:szCs w:val="20"/>
                        </w:rPr>
                      </w:pPr>
                      <w:r w:rsidRPr="00A065D2">
                        <w:rPr>
                          <w:sz w:val="20"/>
                          <w:szCs w:val="20"/>
                        </w:rPr>
                        <w:t xml:space="preserve">Aider l'équipe à se concentrer sur la création d'un incrément de haute valeur en respectant la définition du terminer </w:t>
                      </w:r>
                    </w:p>
                    <w:p w14:paraId="1C77D43E" w14:textId="248492D4" w:rsidR="00A065D2" w:rsidRPr="00A065D2" w:rsidRDefault="00A065D2" w:rsidP="00A065D2">
                      <w:pPr>
                        <w:numPr>
                          <w:ilvl w:val="0"/>
                          <w:numId w:val="4"/>
                        </w:numPr>
                        <w:rPr>
                          <w:sz w:val="20"/>
                          <w:szCs w:val="20"/>
                        </w:rPr>
                      </w:pPr>
                      <w:r w:rsidRPr="00A065D2">
                        <w:rPr>
                          <w:sz w:val="20"/>
                          <w:szCs w:val="20"/>
                        </w:rPr>
                        <w:t xml:space="preserve">Déclencher la résolution des obstacles rencontrés par l'équipe </w:t>
                      </w:r>
                    </w:p>
                    <w:p w14:paraId="3C16218B" w14:textId="1081343F" w:rsidR="00A065D2" w:rsidRPr="00A065D2" w:rsidRDefault="00A065D2" w:rsidP="00A065D2">
                      <w:pPr>
                        <w:numPr>
                          <w:ilvl w:val="0"/>
                          <w:numId w:val="4"/>
                        </w:numPr>
                        <w:rPr>
                          <w:sz w:val="20"/>
                          <w:szCs w:val="20"/>
                        </w:rPr>
                      </w:pPr>
                      <w:r w:rsidRPr="00A065D2">
                        <w:rPr>
                          <w:sz w:val="20"/>
                          <w:szCs w:val="20"/>
                        </w:rPr>
                        <w:t xml:space="preserve">Utiliser Confluence et Jira pour implémenter Scrum </w:t>
                      </w:r>
                    </w:p>
                    <w:p w14:paraId="3811B53A" w14:textId="61BF4918" w:rsidR="00A065D2" w:rsidRPr="00A065D2" w:rsidRDefault="00A065D2" w:rsidP="00A065D2">
                      <w:pPr>
                        <w:numPr>
                          <w:ilvl w:val="0"/>
                          <w:numId w:val="4"/>
                        </w:numPr>
                        <w:rPr>
                          <w:sz w:val="20"/>
                          <w:szCs w:val="20"/>
                        </w:rPr>
                      </w:pPr>
                      <w:r w:rsidRPr="00A065D2">
                        <w:rPr>
                          <w:sz w:val="20"/>
                          <w:szCs w:val="20"/>
                        </w:rPr>
                        <w:t xml:space="preserve">Aider le PO à trouver des techniques efficaces pour définir l'objectif produit et gérer le Backlog </w:t>
                      </w:r>
                    </w:p>
                    <w:p w14:paraId="54B55E68" w14:textId="5AB80BF9" w:rsidR="007D1969" w:rsidRPr="00A26608" w:rsidRDefault="007D1969" w:rsidP="007D1969">
                      <w:pPr>
                        <w:rPr>
                          <w:sz w:val="20"/>
                          <w:szCs w:val="20"/>
                        </w:rPr>
                      </w:pPr>
                      <w:r w:rsidRPr="00A26608">
                        <w:rPr>
                          <w:b/>
                          <w:bCs/>
                          <w:sz w:val="20"/>
                          <w:szCs w:val="20"/>
                        </w:rPr>
                        <w:t xml:space="preserve">Environnement </w:t>
                      </w:r>
                      <w:r w:rsidRPr="00A065D2">
                        <w:rPr>
                          <w:sz w:val="20"/>
                          <w:szCs w:val="20"/>
                        </w:rPr>
                        <w:t>:</w:t>
                      </w:r>
                      <w:r w:rsidRPr="00A26608">
                        <w:rPr>
                          <w:sz w:val="20"/>
                          <w:szCs w:val="20"/>
                        </w:rPr>
                        <w:t xml:space="preserve"> </w:t>
                      </w:r>
                      <w:r w:rsidR="00A065D2" w:rsidRPr="00A065D2">
                        <w:rPr>
                          <w:sz w:val="20"/>
                          <w:szCs w:val="20"/>
                        </w:rPr>
                        <w:t>Jira, C</w:t>
                      </w:r>
                      <w:r w:rsidR="00A065D2">
                        <w:rPr>
                          <w:sz w:val="20"/>
                          <w:szCs w:val="20"/>
                        </w:rPr>
                        <w:t>onfluence, Zoom, Out of the box</w:t>
                      </w:r>
                    </w:p>
                    <w:p w14:paraId="7EFD7357" w14:textId="2EC2547C" w:rsidR="007D1969" w:rsidRPr="007D1969" w:rsidRDefault="007D1969" w:rsidP="007D1969">
                      <w:pPr>
                        <w:rPr>
                          <w:b/>
                          <w:bCs/>
                          <w:sz w:val="24"/>
                          <w:szCs w:val="24"/>
                        </w:rPr>
                      </w:pPr>
                      <w:r w:rsidRPr="007D1969">
                        <w:rPr>
                          <w:rFonts w:ascii="Segoe UI Emoji" w:hAnsi="Segoe UI Emoji" w:cs="Segoe UI Emoji"/>
                          <w:b/>
                          <w:bCs/>
                          <w:sz w:val="24"/>
                          <w:szCs w:val="24"/>
                        </w:rPr>
                        <w:t>🧩</w:t>
                      </w:r>
                      <w:r w:rsidRPr="007D1969">
                        <w:rPr>
                          <w:b/>
                          <w:bCs/>
                          <w:sz w:val="24"/>
                          <w:szCs w:val="24"/>
                        </w:rPr>
                        <w:t xml:space="preserve"> </w:t>
                      </w:r>
                      <w:r w:rsidR="00A065D2" w:rsidRPr="00316100">
                        <w:rPr>
                          <w:rFonts w:eastAsia="Calibri" w:cstheme="minorHAnsi"/>
                          <w:b/>
                          <w:bCs/>
                          <w:color w:val="00B050"/>
                          <w:sz w:val="24"/>
                          <w:szCs w:val="24"/>
                        </w:rPr>
                        <w:t xml:space="preserve">Capgemini - Spaceship </w:t>
                      </w:r>
                      <w:r w:rsidRPr="00316100">
                        <w:rPr>
                          <w:rFonts w:eastAsia="Calibri" w:cstheme="minorHAnsi"/>
                          <w:b/>
                          <w:bCs/>
                          <w:color w:val="00B050"/>
                          <w:sz w:val="24"/>
                          <w:szCs w:val="24"/>
                        </w:rPr>
                        <w:t xml:space="preserve">– </w:t>
                      </w:r>
                      <w:r w:rsidR="00A065D2" w:rsidRPr="00316100">
                        <w:rPr>
                          <w:rFonts w:eastAsia="Calibri" w:cstheme="minorHAnsi"/>
                          <w:b/>
                          <w:bCs/>
                          <w:color w:val="00B050"/>
                          <w:sz w:val="24"/>
                          <w:szCs w:val="24"/>
                        </w:rPr>
                        <w:t>Mars. 2020</w:t>
                      </w:r>
                      <w:r w:rsidRPr="00316100">
                        <w:rPr>
                          <w:rFonts w:eastAsia="Calibri" w:cstheme="minorHAnsi"/>
                          <w:b/>
                          <w:bCs/>
                          <w:color w:val="00B050"/>
                          <w:sz w:val="24"/>
                          <w:szCs w:val="24"/>
                        </w:rPr>
                        <w:t xml:space="preserve"> à </w:t>
                      </w:r>
                      <w:r w:rsidR="00A065D2" w:rsidRPr="00316100">
                        <w:rPr>
                          <w:rFonts w:eastAsia="Calibri" w:cstheme="minorHAnsi"/>
                          <w:b/>
                          <w:bCs/>
                          <w:color w:val="00B050"/>
                          <w:sz w:val="24"/>
                          <w:szCs w:val="24"/>
                        </w:rPr>
                        <w:t>Mars 2022</w:t>
                      </w:r>
                    </w:p>
                    <w:p w14:paraId="2A93D6F7" w14:textId="1D61F5B8" w:rsidR="007D1969" w:rsidRDefault="00A065D2"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 xml:space="preserve">Scrum Master </w:t>
                      </w:r>
                      <w:r w:rsidR="00F76C84" w:rsidRPr="001F2C95">
                        <w:rPr>
                          <w:rFonts w:cstheme="minorHAnsi"/>
                          <w:b/>
                          <w:bCs/>
                          <w:color w:val="0A2F41" w:themeColor="accent1" w:themeShade="80"/>
                          <w:sz w:val="24"/>
                          <w:szCs w:val="24"/>
                        </w:rPr>
                        <w:t xml:space="preserve">– </w:t>
                      </w:r>
                      <w:r w:rsidR="00F76C84" w:rsidRPr="00F76C84">
                        <w:rPr>
                          <w:rFonts w:cstheme="minorHAnsi"/>
                          <w:b/>
                          <w:bCs/>
                          <w:color w:val="0A2F41" w:themeColor="accent1" w:themeShade="80"/>
                          <w:sz w:val="24"/>
                          <w:szCs w:val="24"/>
                        </w:rPr>
                        <w:t>Chef de projet</w:t>
                      </w:r>
                    </w:p>
                    <w:p w14:paraId="602B1821" w14:textId="3FC8704B" w:rsidR="00A065D2" w:rsidRDefault="00A065D2" w:rsidP="00DC6511">
                      <w:pPr>
                        <w:spacing w:line="360" w:lineRule="auto"/>
                        <w:rPr>
                          <w:sz w:val="20"/>
                          <w:szCs w:val="20"/>
                        </w:rPr>
                      </w:pPr>
                      <w:r w:rsidRPr="00A065D2">
                        <w:rPr>
                          <w:sz w:val="20"/>
                          <w:szCs w:val="20"/>
                        </w:rPr>
                        <w:t>Outil de travail collaboratif sous forme de jeu ou la participation simultanée est permise et l’interaction entre les différents participants est fortement valorisée. On en sort avec un document coédité par tous les participants et approuvé. Cela permet un gain de temps dans l’alignement des objectifs communs et de créer un sentiment d’appartenance dans un groupe.</w:t>
                      </w:r>
                    </w:p>
                    <w:p w14:paraId="6971263E" w14:textId="77777777" w:rsidR="00A065D2" w:rsidRPr="00A065D2" w:rsidRDefault="00A065D2" w:rsidP="00A065D2">
                      <w:pPr>
                        <w:numPr>
                          <w:ilvl w:val="0"/>
                          <w:numId w:val="4"/>
                        </w:numPr>
                        <w:rPr>
                          <w:sz w:val="20"/>
                          <w:szCs w:val="20"/>
                        </w:rPr>
                      </w:pPr>
                      <w:r w:rsidRPr="00A065D2">
                        <w:rPr>
                          <w:sz w:val="20"/>
                          <w:szCs w:val="20"/>
                        </w:rPr>
                        <w:t>Aider l'équipe à comprendre Scrum en théorie et en pratique</w:t>
                      </w:r>
                    </w:p>
                    <w:p w14:paraId="34D4F882" w14:textId="77777777" w:rsidR="00A065D2" w:rsidRPr="00A065D2" w:rsidRDefault="00A065D2" w:rsidP="00A065D2">
                      <w:pPr>
                        <w:numPr>
                          <w:ilvl w:val="0"/>
                          <w:numId w:val="4"/>
                        </w:numPr>
                        <w:rPr>
                          <w:sz w:val="20"/>
                          <w:szCs w:val="20"/>
                        </w:rPr>
                      </w:pPr>
                      <w:r w:rsidRPr="00A065D2">
                        <w:rPr>
                          <w:sz w:val="20"/>
                          <w:szCs w:val="20"/>
                        </w:rPr>
                        <w:t>S'assurer que tous les événements Scrum aient lieu, soit positif et productif et se déroule dans le temps alloué</w:t>
                      </w:r>
                    </w:p>
                    <w:p w14:paraId="694E60DA" w14:textId="77777777" w:rsidR="00A065D2" w:rsidRPr="00A065D2" w:rsidRDefault="00A065D2" w:rsidP="00A065D2">
                      <w:pPr>
                        <w:numPr>
                          <w:ilvl w:val="0"/>
                          <w:numId w:val="4"/>
                        </w:numPr>
                        <w:rPr>
                          <w:sz w:val="20"/>
                          <w:szCs w:val="20"/>
                        </w:rPr>
                      </w:pPr>
                      <w:r w:rsidRPr="00A065D2">
                        <w:rPr>
                          <w:sz w:val="20"/>
                          <w:szCs w:val="20"/>
                        </w:rPr>
                        <w:t>Suivie et mise en place des KPI Scrum (vélocité, Burndown chart)</w:t>
                      </w:r>
                    </w:p>
                    <w:p w14:paraId="7EE66BED" w14:textId="77777777" w:rsidR="00A065D2" w:rsidRPr="00A065D2" w:rsidRDefault="00A065D2" w:rsidP="00A065D2">
                      <w:pPr>
                        <w:numPr>
                          <w:ilvl w:val="0"/>
                          <w:numId w:val="4"/>
                        </w:numPr>
                        <w:rPr>
                          <w:sz w:val="20"/>
                          <w:szCs w:val="20"/>
                        </w:rPr>
                      </w:pPr>
                      <w:r w:rsidRPr="00A065D2">
                        <w:rPr>
                          <w:sz w:val="20"/>
                          <w:szCs w:val="20"/>
                        </w:rPr>
                        <w:t>Coordination des études d’impact et recueillir les charges de réalisation</w:t>
                      </w:r>
                    </w:p>
                    <w:p w14:paraId="68C7500B" w14:textId="77777777" w:rsidR="00A065D2" w:rsidRPr="00A065D2" w:rsidRDefault="00A065D2" w:rsidP="00A065D2">
                      <w:pPr>
                        <w:numPr>
                          <w:ilvl w:val="0"/>
                          <w:numId w:val="4"/>
                        </w:numPr>
                        <w:rPr>
                          <w:sz w:val="20"/>
                          <w:szCs w:val="20"/>
                        </w:rPr>
                      </w:pPr>
                      <w:r w:rsidRPr="00A065D2">
                        <w:rPr>
                          <w:sz w:val="20"/>
                          <w:szCs w:val="20"/>
                        </w:rPr>
                        <w:t>Coordonner les réalisations du projet avec l'ensemble des parties prenantes (la direction projet/sponsor...)</w:t>
                      </w:r>
                    </w:p>
                    <w:p w14:paraId="76E829C7" w14:textId="5D09D962" w:rsidR="00A065D2" w:rsidRPr="00A065D2" w:rsidRDefault="00A065D2" w:rsidP="00A065D2">
                      <w:pPr>
                        <w:numPr>
                          <w:ilvl w:val="0"/>
                          <w:numId w:val="4"/>
                        </w:numPr>
                        <w:rPr>
                          <w:sz w:val="20"/>
                          <w:szCs w:val="20"/>
                        </w:rPr>
                      </w:pPr>
                      <w:r w:rsidRPr="00A065D2">
                        <w:rPr>
                          <w:sz w:val="20"/>
                          <w:szCs w:val="20"/>
                        </w:rPr>
                        <w:t>Piloter l'ensemble du plan projet, en mettant en évidence les dépendances avec les autres projets, identifier les risques</w:t>
                      </w:r>
                    </w:p>
                    <w:p w14:paraId="0E404C4F" w14:textId="7F685422" w:rsidR="007D1969" w:rsidRPr="007D1969" w:rsidRDefault="007D1969" w:rsidP="001F2C95">
                      <w:pPr>
                        <w:spacing w:line="240" w:lineRule="auto"/>
                        <w:rPr>
                          <w:sz w:val="20"/>
                          <w:szCs w:val="20"/>
                        </w:rPr>
                      </w:pPr>
                      <w:r w:rsidRPr="007D1969">
                        <w:rPr>
                          <w:b/>
                          <w:bCs/>
                          <w:sz w:val="20"/>
                          <w:szCs w:val="20"/>
                        </w:rPr>
                        <w:t>Environnement</w:t>
                      </w:r>
                      <w:r w:rsidRPr="007D1969">
                        <w:rPr>
                          <w:sz w:val="20"/>
                          <w:szCs w:val="20"/>
                        </w:rPr>
                        <w:t xml:space="preserve"> : </w:t>
                      </w:r>
                      <w:r w:rsidR="00A065D2" w:rsidRPr="00A065D2">
                        <w:rPr>
                          <w:sz w:val="20"/>
                          <w:szCs w:val="20"/>
                        </w:rPr>
                        <w:t>Jira, Confluence, Maya, Gestion des droits : Production line</w:t>
                      </w:r>
                    </w:p>
                    <w:p w14:paraId="312964B0" w14:textId="53D1E386" w:rsidR="001F2C95" w:rsidRPr="001F2C95" w:rsidRDefault="001F2C95" w:rsidP="001F2C95">
                      <w:pPr>
                        <w:spacing w:line="240" w:lineRule="auto"/>
                        <w:rPr>
                          <w:b/>
                          <w:bCs/>
                          <w:sz w:val="24"/>
                          <w:szCs w:val="24"/>
                        </w:rPr>
                      </w:pPr>
                      <w:r w:rsidRPr="001F2C95">
                        <w:rPr>
                          <w:rFonts w:ascii="Segoe UI Emoji" w:hAnsi="Segoe UI Emoji" w:cs="Segoe UI Emoji"/>
                          <w:b/>
                          <w:bCs/>
                          <w:sz w:val="24"/>
                          <w:szCs w:val="24"/>
                        </w:rPr>
                        <w:t>🧩</w:t>
                      </w:r>
                      <w:r w:rsidRPr="001F2C95">
                        <w:rPr>
                          <w:b/>
                          <w:bCs/>
                          <w:sz w:val="24"/>
                          <w:szCs w:val="24"/>
                        </w:rPr>
                        <w:t xml:space="preserve"> </w:t>
                      </w:r>
                      <w:r w:rsidR="00A065D2" w:rsidRPr="00316100">
                        <w:rPr>
                          <w:rFonts w:eastAsia="Calibri" w:cstheme="minorHAnsi"/>
                          <w:b/>
                          <w:bCs/>
                          <w:color w:val="00B050"/>
                          <w:sz w:val="24"/>
                          <w:szCs w:val="24"/>
                        </w:rPr>
                        <w:t xml:space="preserve">EDF </w:t>
                      </w:r>
                      <w:r w:rsidRPr="00316100">
                        <w:rPr>
                          <w:rFonts w:eastAsia="Calibri" w:cstheme="minorHAnsi"/>
                          <w:b/>
                          <w:bCs/>
                          <w:color w:val="00B050"/>
                          <w:sz w:val="24"/>
                          <w:szCs w:val="24"/>
                        </w:rPr>
                        <w:t xml:space="preserve">– </w:t>
                      </w:r>
                      <w:r w:rsidR="00A065D2" w:rsidRPr="00316100">
                        <w:rPr>
                          <w:rFonts w:eastAsia="Calibri" w:cstheme="minorHAnsi"/>
                          <w:b/>
                          <w:bCs/>
                          <w:color w:val="00B050"/>
                          <w:sz w:val="24"/>
                          <w:szCs w:val="24"/>
                        </w:rPr>
                        <w:t>Nov. 2018</w:t>
                      </w:r>
                      <w:r w:rsidRPr="00316100">
                        <w:rPr>
                          <w:rFonts w:eastAsia="Calibri" w:cstheme="minorHAnsi"/>
                          <w:b/>
                          <w:bCs/>
                          <w:color w:val="00B050"/>
                          <w:sz w:val="24"/>
                          <w:szCs w:val="24"/>
                        </w:rPr>
                        <w:t xml:space="preserve"> à </w:t>
                      </w:r>
                      <w:r w:rsidR="00DC6511" w:rsidRPr="00316100">
                        <w:rPr>
                          <w:rFonts w:eastAsia="Calibri" w:cstheme="minorHAnsi"/>
                          <w:b/>
                          <w:bCs/>
                          <w:color w:val="00B050"/>
                          <w:sz w:val="24"/>
                          <w:szCs w:val="24"/>
                        </w:rPr>
                        <w:t>Fév.</w:t>
                      </w:r>
                      <w:r w:rsidRPr="00316100">
                        <w:rPr>
                          <w:rFonts w:eastAsia="Calibri" w:cstheme="minorHAnsi"/>
                          <w:b/>
                          <w:bCs/>
                          <w:color w:val="00B050"/>
                          <w:sz w:val="24"/>
                          <w:szCs w:val="24"/>
                        </w:rPr>
                        <w:t xml:space="preserve"> 20</w:t>
                      </w:r>
                      <w:r w:rsidR="00A065D2" w:rsidRPr="00316100">
                        <w:rPr>
                          <w:rFonts w:eastAsia="Calibri" w:cstheme="minorHAnsi"/>
                          <w:b/>
                          <w:bCs/>
                          <w:color w:val="00B050"/>
                          <w:sz w:val="24"/>
                          <w:szCs w:val="24"/>
                        </w:rPr>
                        <w:t>20</w:t>
                      </w:r>
                    </w:p>
                    <w:p w14:paraId="2AED2438" w14:textId="46009ECC" w:rsidR="00DC6511" w:rsidRPr="001F2C95" w:rsidRDefault="00F76C84"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r w:rsidRPr="00F76C84">
                        <w:rPr>
                          <w:rFonts w:cstheme="minorHAnsi"/>
                          <w:b/>
                          <w:bCs/>
                          <w:color w:val="0A2F41" w:themeColor="accent1" w:themeShade="80"/>
                          <w:sz w:val="24"/>
                          <w:szCs w:val="24"/>
                        </w:rPr>
                        <w:t>SAFe)</w:t>
                      </w:r>
                    </w:p>
                    <w:p w14:paraId="1D07499B" w14:textId="77777777" w:rsidR="00F76C84" w:rsidRPr="00F76C84" w:rsidRDefault="00F76C84"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F76C84">
                        <w:rPr>
                          <w:rFonts w:asciiTheme="minorHAnsi" w:eastAsiaTheme="minorHAnsi" w:hAnsiTheme="minorHAnsi" w:cstheme="minorBidi"/>
                          <w:sz w:val="20"/>
                          <w:szCs w:val="20"/>
                          <w:lang w:eastAsia="en-US"/>
                        </w:rPr>
                        <w:t>Automatiser la documentation de la réalisation des réacteurs nucléaires.</w:t>
                      </w:r>
                    </w:p>
                    <w:p w14:paraId="3B9F7B40" w14:textId="276F6FF7" w:rsidR="00F76C84" w:rsidRDefault="00F76C84" w:rsidP="00F76C84">
                      <w:pPr>
                        <w:pStyle w:val="NormalWeb"/>
                        <w:spacing w:before="0" w:beforeAutospacing="0" w:after="0" w:afterAutospacing="0"/>
                        <w:rPr>
                          <w:rFonts w:asciiTheme="minorHAnsi" w:eastAsiaTheme="minorHAnsi" w:hAnsiTheme="minorHAnsi" w:cstheme="minorBidi"/>
                          <w:sz w:val="20"/>
                          <w:szCs w:val="20"/>
                          <w:lang w:eastAsia="en-US"/>
                        </w:rPr>
                      </w:pPr>
                      <w:r w:rsidRPr="00F76C84">
                        <w:rPr>
                          <w:rFonts w:asciiTheme="minorHAnsi" w:eastAsiaTheme="minorHAnsi" w:hAnsiTheme="minorHAnsi" w:cstheme="minorBidi"/>
                          <w:sz w:val="20"/>
                          <w:szCs w:val="20"/>
                          <w:lang w:eastAsia="en-US"/>
                        </w:rPr>
                        <w:t>Créer un outil conforme légal qui va faciliter la création documentaire en respectant les législations et les normes de sécurité.</w:t>
                      </w:r>
                    </w:p>
                    <w:p w14:paraId="79271C43" w14:textId="77777777" w:rsidR="00DC6511" w:rsidRPr="00F76C84" w:rsidRDefault="00DC6511" w:rsidP="00F76C84">
                      <w:pPr>
                        <w:pStyle w:val="NormalWeb"/>
                        <w:spacing w:before="0" w:beforeAutospacing="0" w:after="0" w:afterAutospacing="0"/>
                        <w:rPr>
                          <w:rFonts w:asciiTheme="minorHAnsi" w:eastAsiaTheme="minorHAnsi" w:hAnsiTheme="minorHAnsi" w:cstheme="minorBidi"/>
                          <w:sz w:val="20"/>
                          <w:szCs w:val="20"/>
                          <w:lang w:eastAsia="en-US"/>
                        </w:rPr>
                      </w:pPr>
                    </w:p>
                    <w:p w14:paraId="7E4F9E9B" w14:textId="1A2F37C2" w:rsidR="00F76C84" w:rsidRPr="00F76C84" w:rsidRDefault="00F76C84" w:rsidP="00F76C84">
                      <w:pPr>
                        <w:numPr>
                          <w:ilvl w:val="0"/>
                          <w:numId w:val="4"/>
                        </w:numPr>
                        <w:rPr>
                          <w:sz w:val="20"/>
                          <w:szCs w:val="20"/>
                        </w:rPr>
                      </w:pPr>
                      <w:r w:rsidRPr="00F76C84">
                        <w:rPr>
                          <w:sz w:val="20"/>
                          <w:szCs w:val="20"/>
                        </w:rPr>
                        <w:t xml:space="preserve">Aider l'équipe à comprendre Scrum en théorie et en pratique </w:t>
                      </w:r>
                    </w:p>
                    <w:p w14:paraId="4F848D41" w14:textId="340E0DAB" w:rsidR="00F76C84" w:rsidRPr="00F76C84" w:rsidRDefault="00F76C84" w:rsidP="00F76C84">
                      <w:pPr>
                        <w:numPr>
                          <w:ilvl w:val="0"/>
                          <w:numId w:val="4"/>
                        </w:numPr>
                        <w:rPr>
                          <w:sz w:val="20"/>
                          <w:szCs w:val="20"/>
                        </w:rPr>
                      </w:pPr>
                      <w:r w:rsidRPr="00F76C84">
                        <w:rPr>
                          <w:sz w:val="20"/>
                          <w:szCs w:val="20"/>
                        </w:rPr>
                        <w:t xml:space="preserve">S'assurer que tous les évènements Scrum aient lieu, soit positif et productif et se déroule dans le temps alloué </w:t>
                      </w:r>
                    </w:p>
                    <w:p w14:paraId="2B2BD4A6" w14:textId="4AB10818" w:rsidR="00F76C84" w:rsidRPr="00F76C84" w:rsidRDefault="00F76C84" w:rsidP="00F76C84">
                      <w:pPr>
                        <w:numPr>
                          <w:ilvl w:val="0"/>
                          <w:numId w:val="4"/>
                        </w:numPr>
                        <w:rPr>
                          <w:sz w:val="20"/>
                          <w:szCs w:val="20"/>
                        </w:rPr>
                      </w:pPr>
                      <w:r w:rsidRPr="00F76C84">
                        <w:rPr>
                          <w:sz w:val="20"/>
                          <w:szCs w:val="20"/>
                        </w:rPr>
                        <w:t xml:space="preserve">Aider l'équipe Scrum à comprendre les besoins pour avoir les items du produit Backlog clair et concis </w:t>
                      </w:r>
                    </w:p>
                    <w:p w14:paraId="4B89BC92" w14:textId="49E02274" w:rsidR="00F76C84" w:rsidRPr="00F76C84" w:rsidRDefault="00F76C84" w:rsidP="00F76C84">
                      <w:pPr>
                        <w:numPr>
                          <w:ilvl w:val="0"/>
                          <w:numId w:val="4"/>
                        </w:numPr>
                        <w:rPr>
                          <w:sz w:val="20"/>
                          <w:szCs w:val="20"/>
                        </w:rPr>
                      </w:pPr>
                      <w:r w:rsidRPr="00F76C84">
                        <w:rPr>
                          <w:sz w:val="20"/>
                          <w:szCs w:val="20"/>
                        </w:rPr>
                        <w:t xml:space="preserve">Aider à établir une planification empirique du produit pour un environnement complexe </w:t>
                      </w:r>
                    </w:p>
                    <w:p w14:paraId="7E1405D3" w14:textId="4001F141" w:rsidR="00F76C84" w:rsidRPr="00F76C84" w:rsidRDefault="00F76C84" w:rsidP="00F76C84">
                      <w:pPr>
                        <w:numPr>
                          <w:ilvl w:val="0"/>
                          <w:numId w:val="4"/>
                        </w:numPr>
                        <w:rPr>
                          <w:sz w:val="20"/>
                          <w:szCs w:val="20"/>
                        </w:rPr>
                      </w:pPr>
                      <w:r w:rsidRPr="00F76C84">
                        <w:rPr>
                          <w:sz w:val="20"/>
                          <w:szCs w:val="20"/>
                        </w:rPr>
                        <w:t xml:space="preserve">Faciliter la collaboration des parties prenantes au besoin ou sur demande </w:t>
                      </w:r>
                    </w:p>
                    <w:p w14:paraId="61307938" w14:textId="2C9F21D5" w:rsidR="00F76C84" w:rsidRPr="00F76C84" w:rsidRDefault="00F76C84" w:rsidP="00F76C84">
                      <w:pPr>
                        <w:numPr>
                          <w:ilvl w:val="0"/>
                          <w:numId w:val="4"/>
                        </w:numPr>
                        <w:rPr>
                          <w:sz w:val="20"/>
                          <w:szCs w:val="20"/>
                        </w:rPr>
                      </w:pPr>
                      <w:r w:rsidRPr="00F76C84">
                        <w:rPr>
                          <w:sz w:val="20"/>
                          <w:szCs w:val="20"/>
                        </w:rPr>
                        <w:t xml:space="preserve">Causer la résolution des blocages de l’équipe Scrum </w:t>
                      </w:r>
                    </w:p>
                    <w:p w14:paraId="1BA74611" w14:textId="2349E6B1" w:rsidR="00F76C84" w:rsidRPr="00F76C84" w:rsidRDefault="00F76C84" w:rsidP="00F76C84">
                      <w:pPr>
                        <w:numPr>
                          <w:ilvl w:val="0"/>
                          <w:numId w:val="4"/>
                        </w:numPr>
                        <w:rPr>
                          <w:sz w:val="20"/>
                          <w:szCs w:val="20"/>
                        </w:rPr>
                      </w:pPr>
                      <w:r w:rsidRPr="00F76C84">
                        <w:rPr>
                          <w:sz w:val="20"/>
                          <w:szCs w:val="20"/>
                        </w:rPr>
                        <w:t xml:space="preserve">Promouvoir l’autogestion de l’équipe, la pluridisciplinarité et l’auto-organisation </w:t>
                      </w:r>
                    </w:p>
                    <w:p w14:paraId="4CF3B1A5" w14:textId="2D4342B2" w:rsidR="007D1969" w:rsidRPr="00A26608" w:rsidRDefault="001F2C95" w:rsidP="00C32252">
                      <w:pPr>
                        <w:spacing w:line="240" w:lineRule="auto"/>
                        <w:rPr>
                          <w:sz w:val="24"/>
                          <w:szCs w:val="24"/>
                        </w:rPr>
                      </w:pPr>
                      <w:r w:rsidRPr="001F2C95">
                        <w:rPr>
                          <w:b/>
                          <w:bCs/>
                          <w:sz w:val="20"/>
                          <w:szCs w:val="20"/>
                        </w:rPr>
                        <w:t>Environnement</w:t>
                      </w:r>
                      <w:r w:rsidRPr="001F2C95">
                        <w:rPr>
                          <w:sz w:val="20"/>
                          <w:szCs w:val="20"/>
                        </w:rPr>
                        <w:t xml:space="preserve"> : </w:t>
                      </w:r>
                      <w:r w:rsidR="00FB1BBB" w:rsidRPr="00FB1BBB">
                        <w:rPr>
                          <w:sz w:val="20"/>
                          <w:szCs w:val="20"/>
                        </w:rPr>
                        <w:t>Jira, Confluence, Zoom, Out of the box</w:t>
                      </w:r>
                      <w:r w:rsidR="00FB1BBB">
                        <w:rPr>
                          <w:color w:val="404040"/>
                          <w:sz w:val="20"/>
                          <w:szCs w:val="20"/>
                        </w:rPr>
                        <w:t xml:space="preserve"> </w:t>
                      </w:r>
                    </w:p>
                    <w:p w14:paraId="3BF2D611" w14:textId="77777777" w:rsidR="007D1969" w:rsidRPr="00F0471A" w:rsidRDefault="007D1969" w:rsidP="007D1969">
                      <w:pPr>
                        <w:rPr>
                          <w:sz w:val="24"/>
                          <w:szCs w:val="24"/>
                        </w:rPr>
                      </w:pPr>
                    </w:p>
                  </w:txbxContent>
                </v:textbox>
                <w10:wrap type="square" anchorx="margin"/>
              </v:shape>
            </w:pict>
          </mc:Fallback>
        </mc:AlternateContent>
      </w:r>
      <w:r w:rsidR="006B798A">
        <w:rPr>
          <w:sz w:val="24"/>
          <w:szCs w:val="24"/>
        </w:rPr>
        <w:t xml:space="preserve">       </w:t>
      </w:r>
    </w:p>
    <w:p w14:paraId="2D27929A" w14:textId="663DF19D" w:rsidR="0063685D" w:rsidRDefault="0063685D">
      <w:pPr>
        <w:rPr>
          <w:sz w:val="24"/>
          <w:szCs w:val="24"/>
        </w:rPr>
      </w:pPr>
      <w:r w:rsidRPr="002A4F69">
        <w:rPr>
          <w:noProof/>
          <w:sz w:val="24"/>
          <w:szCs w:val="24"/>
          <w:lang w:eastAsia="fr-FR"/>
        </w:rPr>
        <w:lastRenderedPageBreak/>
        <mc:AlternateContent>
          <mc:Choice Requires="wps">
            <w:drawing>
              <wp:anchor distT="45720" distB="45720" distL="114300" distR="114300" simplePos="0" relativeHeight="251678720" behindDoc="0" locked="0" layoutInCell="1" allowOverlap="1" wp14:anchorId="15C3BF2D" wp14:editId="1189DCEB">
                <wp:simplePos x="0" y="0"/>
                <wp:positionH relativeFrom="margin">
                  <wp:posOffset>-777240</wp:posOffset>
                </wp:positionH>
                <wp:positionV relativeFrom="paragraph">
                  <wp:posOffset>0</wp:posOffset>
                </wp:positionV>
                <wp:extent cx="7306945" cy="9692640"/>
                <wp:effectExtent l="0" t="0" r="8255" b="3810"/>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6945" cy="9692640"/>
                        </a:xfrm>
                        <a:prstGeom prst="rect">
                          <a:avLst/>
                        </a:prstGeom>
                        <a:solidFill>
                          <a:srgbClr val="FFFFFF"/>
                        </a:solidFill>
                        <a:ln w="9525">
                          <a:noFill/>
                          <a:miter lim="800000"/>
                          <a:headEnd/>
                          <a:tailEnd/>
                        </a:ln>
                      </wps:spPr>
                      <wps:txbx>
                        <w:txbxContent>
                          <w:p w14:paraId="0E0616FB" w14:textId="77777777" w:rsidR="00C32252" w:rsidRDefault="00C32252" w:rsidP="00C32252">
                            <w:pPr>
                              <w:spacing w:after="0" w:line="240" w:lineRule="auto"/>
                              <w:rPr>
                                <w:rFonts w:eastAsia="Calibri" w:cstheme="minorHAnsi"/>
                                <w:b/>
                                <w:bCs/>
                                <w:color w:val="0070C0"/>
                                <w:sz w:val="24"/>
                                <w:szCs w:val="24"/>
                              </w:rPr>
                            </w:pPr>
                            <w:r w:rsidRPr="001F2C95">
                              <w:rPr>
                                <w:rFonts w:ascii="Segoe UI Emoji" w:hAnsi="Segoe UI Emoji" w:cs="Segoe UI Emoji"/>
                                <w:b/>
                                <w:bCs/>
                                <w:sz w:val="24"/>
                                <w:szCs w:val="24"/>
                              </w:rPr>
                              <w:t>🧩</w:t>
                            </w:r>
                            <w:r w:rsidRPr="001F2C95">
                              <w:rPr>
                                <w:b/>
                                <w:bCs/>
                                <w:sz w:val="24"/>
                                <w:szCs w:val="24"/>
                              </w:rPr>
                              <w:t xml:space="preserve"> </w:t>
                            </w:r>
                            <w:r w:rsidRPr="00316100">
                              <w:rPr>
                                <w:rFonts w:eastAsia="Calibri" w:cstheme="minorHAnsi"/>
                                <w:b/>
                                <w:bCs/>
                                <w:color w:val="00B050"/>
                                <w:sz w:val="24"/>
                                <w:szCs w:val="24"/>
                              </w:rPr>
                              <w:t>Ministère de l’éducation National (MEN)</w:t>
                            </w:r>
                            <w:r w:rsidRPr="00316100">
                              <w:rPr>
                                <w:b/>
                                <w:bCs/>
                                <w:color w:val="00B050"/>
                                <w:sz w:val="26"/>
                                <w:szCs w:val="26"/>
                              </w:rPr>
                              <w:t xml:space="preserve"> </w:t>
                            </w:r>
                            <w:r w:rsidRPr="00316100">
                              <w:rPr>
                                <w:rFonts w:eastAsia="Calibri" w:cstheme="minorHAnsi"/>
                                <w:b/>
                                <w:bCs/>
                                <w:color w:val="00B050"/>
                                <w:sz w:val="24"/>
                                <w:szCs w:val="24"/>
                              </w:rPr>
                              <w:t>– Nov 2017 à Nov 2018</w:t>
                            </w:r>
                          </w:p>
                          <w:p w14:paraId="1AAC48AB" w14:textId="77777777" w:rsidR="00C32252" w:rsidRDefault="00C32252" w:rsidP="00C32252">
                            <w:pPr>
                              <w:spacing w:after="0" w:line="240" w:lineRule="auto"/>
                              <w:rPr>
                                <w:rFonts w:eastAsia="Calibri" w:cstheme="minorHAnsi"/>
                                <w:b/>
                                <w:bCs/>
                                <w:color w:val="0070C0"/>
                                <w:sz w:val="24"/>
                                <w:szCs w:val="24"/>
                              </w:rPr>
                            </w:pPr>
                          </w:p>
                          <w:p w14:paraId="5E6C8569" w14:textId="77777777" w:rsidR="00C32252" w:rsidRDefault="00C32252"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r w:rsidRPr="00F76C84">
                              <w:rPr>
                                <w:rFonts w:cstheme="minorHAnsi"/>
                                <w:b/>
                                <w:bCs/>
                                <w:color w:val="0A2F41" w:themeColor="accent1" w:themeShade="80"/>
                                <w:sz w:val="24"/>
                                <w:szCs w:val="24"/>
                              </w:rPr>
                              <w:t>SAFe)</w:t>
                            </w:r>
                            <w:r>
                              <w:rPr>
                                <w:rFonts w:cstheme="minorHAnsi"/>
                                <w:b/>
                                <w:bCs/>
                                <w:color w:val="0A2F41" w:themeColor="accent1" w:themeShade="80"/>
                                <w:sz w:val="24"/>
                                <w:szCs w:val="24"/>
                              </w:rPr>
                              <w:t xml:space="preserve"> </w:t>
                            </w:r>
                          </w:p>
                          <w:p w14:paraId="0446FD51" w14:textId="77777777" w:rsidR="00C32252" w:rsidRPr="0063685D"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63685D">
                              <w:rPr>
                                <w:rFonts w:asciiTheme="minorHAnsi" w:eastAsiaTheme="minorHAnsi" w:hAnsiTheme="minorHAnsi" w:cstheme="minorBidi"/>
                                <w:sz w:val="20"/>
                                <w:szCs w:val="20"/>
                                <w:lang w:eastAsia="en-US"/>
                              </w:rPr>
                              <w:t>Applications de gestion des ressources humaines sur le territoire national.</w:t>
                            </w:r>
                          </w:p>
                          <w:p w14:paraId="3270BCAE" w14:textId="77777777" w:rsidR="00C32252"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63685D">
                              <w:rPr>
                                <w:rFonts w:asciiTheme="minorHAnsi" w:eastAsiaTheme="minorHAnsi" w:hAnsiTheme="minorHAnsi" w:cstheme="minorBidi"/>
                                <w:sz w:val="20"/>
                                <w:szCs w:val="20"/>
                                <w:lang w:eastAsia="en-US"/>
                              </w:rPr>
                              <w:t>L’objectif était de créer une application commune et uniformisée pour la gestion des ressources humaines sur le territoire national afin de pouvoir aligner les pratiques et faciliter la collaboration.</w:t>
                            </w:r>
                          </w:p>
                          <w:p w14:paraId="2A033827" w14:textId="77777777" w:rsidR="00C32252" w:rsidRPr="0063685D" w:rsidRDefault="00C32252" w:rsidP="00DC6511">
                            <w:pPr>
                              <w:numPr>
                                <w:ilvl w:val="0"/>
                                <w:numId w:val="4"/>
                              </w:numPr>
                              <w:spacing w:line="360" w:lineRule="auto"/>
                              <w:rPr>
                                <w:sz w:val="20"/>
                                <w:szCs w:val="20"/>
                              </w:rPr>
                            </w:pPr>
                            <w:r w:rsidRPr="0063685D">
                              <w:rPr>
                                <w:sz w:val="20"/>
                                <w:szCs w:val="20"/>
                              </w:rPr>
                              <w:t xml:space="preserve">Aider l'équipe à comprendre Scrum en théorie et en pratique </w:t>
                            </w:r>
                          </w:p>
                          <w:p w14:paraId="588DFAF2" w14:textId="77777777" w:rsidR="00C32252" w:rsidRPr="0063685D" w:rsidRDefault="00C32252" w:rsidP="00C32252">
                            <w:pPr>
                              <w:numPr>
                                <w:ilvl w:val="0"/>
                                <w:numId w:val="4"/>
                              </w:numPr>
                              <w:rPr>
                                <w:sz w:val="20"/>
                                <w:szCs w:val="20"/>
                              </w:rPr>
                            </w:pPr>
                            <w:r w:rsidRPr="0063685D">
                              <w:rPr>
                                <w:sz w:val="20"/>
                                <w:szCs w:val="20"/>
                              </w:rPr>
                              <w:t xml:space="preserve">S'assurer que tous les événements Scrum aient lieu, soit positif et productif et se déroule dans le temps alloué </w:t>
                            </w:r>
                          </w:p>
                          <w:p w14:paraId="59E0FA64" w14:textId="77777777" w:rsidR="00C32252" w:rsidRPr="0063685D" w:rsidRDefault="00C32252" w:rsidP="00C32252">
                            <w:pPr>
                              <w:numPr>
                                <w:ilvl w:val="0"/>
                                <w:numId w:val="4"/>
                              </w:numPr>
                              <w:rPr>
                                <w:sz w:val="20"/>
                                <w:szCs w:val="20"/>
                              </w:rPr>
                            </w:pPr>
                            <w:r w:rsidRPr="0063685D">
                              <w:rPr>
                                <w:sz w:val="20"/>
                                <w:szCs w:val="20"/>
                              </w:rPr>
                              <w:t xml:space="preserve">Aider l'équipe Scrum à comprendre les besoins pour avoir les items du produit Backlog clair et concis </w:t>
                            </w:r>
                          </w:p>
                          <w:p w14:paraId="26F2BE6C" w14:textId="77777777" w:rsidR="00C32252" w:rsidRPr="0063685D" w:rsidRDefault="00C32252" w:rsidP="00C32252">
                            <w:pPr>
                              <w:numPr>
                                <w:ilvl w:val="0"/>
                                <w:numId w:val="4"/>
                              </w:numPr>
                              <w:rPr>
                                <w:sz w:val="20"/>
                                <w:szCs w:val="20"/>
                              </w:rPr>
                            </w:pPr>
                            <w:r w:rsidRPr="0063685D">
                              <w:rPr>
                                <w:sz w:val="20"/>
                                <w:szCs w:val="20"/>
                              </w:rPr>
                              <w:t xml:space="preserve">Aider à établir une planification empirique du produit pour un environnement complexe </w:t>
                            </w:r>
                          </w:p>
                          <w:p w14:paraId="6C5BB150" w14:textId="19D03490" w:rsidR="00C32252" w:rsidRPr="00C32252" w:rsidRDefault="00C32252" w:rsidP="00C32252">
                            <w:pPr>
                              <w:numPr>
                                <w:ilvl w:val="0"/>
                                <w:numId w:val="4"/>
                              </w:numPr>
                              <w:rPr>
                                <w:sz w:val="20"/>
                                <w:szCs w:val="20"/>
                              </w:rPr>
                            </w:pPr>
                            <w:r w:rsidRPr="0063685D">
                              <w:rPr>
                                <w:sz w:val="20"/>
                                <w:szCs w:val="20"/>
                              </w:rPr>
                              <w:t xml:space="preserve">Faciliter la collaboration des parties prenantes au besoin ou sur demande </w:t>
                            </w:r>
                          </w:p>
                          <w:p w14:paraId="04E0A1D0" w14:textId="7B00E4EF" w:rsidR="0063685D" w:rsidRDefault="0063685D" w:rsidP="0063685D">
                            <w:pPr>
                              <w:numPr>
                                <w:ilvl w:val="0"/>
                                <w:numId w:val="4"/>
                              </w:numPr>
                              <w:rPr>
                                <w:sz w:val="20"/>
                                <w:szCs w:val="20"/>
                              </w:rPr>
                            </w:pPr>
                            <w:r w:rsidRPr="0063685D">
                              <w:rPr>
                                <w:sz w:val="20"/>
                                <w:szCs w:val="20"/>
                              </w:rPr>
                              <w:t xml:space="preserve">Causer la résolution des blocages de l’équipe Scrum </w:t>
                            </w:r>
                          </w:p>
                          <w:p w14:paraId="6DFE4252" w14:textId="61126C32" w:rsidR="0063685D" w:rsidRPr="0063685D" w:rsidRDefault="0063685D" w:rsidP="0063685D">
                            <w:pPr>
                              <w:numPr>
                                <w:ilvl w:val="0"/>
                                <w:numId w:val="4"/>
                              </w:numPr>
                              <w:rPr>
                                <w:sz w:val="20"/>
                                <w:szCs w:val="20"/>
                              </w:rPr>
                            </w:pPr>
                            <w:r w:rsidRPr="0063685D">
                              <w:rPr>
                                <w:sz w:val="20"/>
                                <w:szCs w:val="20"/>
                              </w:rPr>
                              <w:t xml:space="preserve">Promouvoir l’autogestion de l’équipe, la pluridisciplinarité et l’auto-organisation </w:t>
                            </w:r>
                          </w:p>
                          <w:p w14:paraId="148D50BB" w14:textId="36C262C7" w:rsidR="0063685D" w:rsidRPr="00A26608" w:rsidRDefault="0063685D" w:rsidP="0063685D">
                            <w:pPr>
                              <w:rPr>
                                <w:sz w:val="20"/>
                                <w:szCs w:val="20"/>
                              </w:rPr>
                            </w:pPr>
                            <w:r w:rsidRPr="00A26608">
                              <w:rPr>
                                <w:b/>
                                <w:bCs/>
                                <w:sz w:val="20"/>
                                <w:szCs w:val="20"/>
                              </w:rPr>
                              <w:t xml:space="preserve">Environnement </w:t>
                            </w:r>
                            <w:r w:rsidRPr="00A065D2">
                              <w:rPr>
                                <w:sz w:val="20"/>
                                <w:szCs w:val="20"/>
                              </w:rPr>
                              <w:t>:</w:t>
                            </w:r>
                            <w:r w:rsidRPr="00A26608">
                              <w:rPr>
                                <w:sz w:val="20"/>
                                <w:szCs w:val="20"/>
                              </w:rPr>
                              <w:t xml:space="preserve"> </w:t>
                            </w:r>
                            <w:r w:rsidRPr="00A065D2">
                              <w:rPr>
                                <w:sz w:val="20"/>
                                <w:szCs w:val="20"/>
                              </w:rPr>
                              <w:t>Jira, C</w:t>
                            </w:r>
                            <w:r w:rsidR="00C32252">
                              <w:rPr>
                                <w:sz w:val="20"/>
                                <w:szCs w:val="20"/>
                              </w:rPr>
                              <w:t>onfluence</w:t>
                            </w:r>
                          </w:p>
                          <w:p w14:paraId="0C5ED819" w14:textId="44DD1B81" w:rsidR="0063685D" w:rsidRPr="007D1969" w:rsidRDefault="0063685D" w:rsidP="0063685D">
                            <w:pPr>
                              <w:rPr>
                                <w:b/>
                                <w:bCs/>
                                <w:sz w:val="24"/>
                                <w:szCs w:val="24"/>
                              </w:rPr>
                            </w:pPr>
                            <w:r w:rsidRPr="007D1969">
                              <w:rPr>
                                <w:rFonts w:ascii="Segoe UI Emoji" w:hAnsi="Segoe UI Emoji" w:cs="Segoe UI Emoji"/>
                                <w:b/>
                                <w:bCs/>
                                <w:sz w:val="24"/>
                                <w:szCs w:val="24"/>
                              </w:rPr>
                              <w:t>🧩</w:t>
                            </w:r>
                            <w:r w:rsidRPr="007D1969">
                              <w:rPr>
                                <w:b/>
                                <w:bCs/>
                                <w:sz w:val="24"/>
                                <w:szCs w:val="24"/>
                              </w:rPr>
                              <w:t xml:space="preserve"> </w:t>
                            </w:r>
                            <w:r w:rsidR="00C32252" w:rsidRPr="00316100">
                              <w:rPr>
                                <w:rFonts w:eastAsia="Calibri" w:cstheme="minorHAnsi"/>
                                <w:b/>
                                <w:bCs/>
                                <w:color w:val="00B050"/>
                                <w:sz w:val="24"/>
                                <w:szCs w:val="24"/>
                              </w:rPr>
                              <w:t>PSA</w:t>
                            </w:r>
                            <w:r w:rsidR="00C32252" w:rsidRPr="00316100">
                              <w:rPr>
                                <w:b/>
                                <w:bCs/>
                                <w:color w:val="00B050"/>
                                <w:sz w:val="26"/>
                                <w:szCs w:val="26"/>
                              </w:rPr>
                              <w:t xml:space="preserve"> </w:t>
                            </w:r>
                            <w:r w:rsidRPr="00316100">
                              <w:rPr>
                                <w:rFonts w:eastAsia="Calibri" w:cstheme="minorHAnsi"/>
                                <w:b/>
                                <w:bCs/>
                                <w:color w:val="00B050"/>
                                <w:sz w:val="24"/>
                                <w:szCs w:val="24"/>
                              </w:rPr>
                              <w:t xml:space="preserve">– </w:t>
                            </w:r>
                            <w:r w:rsidR="00C32252" w:rsidRPr="00316100">
                              <w:rPr>
                                <w:rFonts w:eastAsia="Calibri" w:cstheme="minorHAnsi"/>
                                <w:b/>
                                <w:bCs/>
                                <w:color w:val="00B050"/>
                                <w:sz w:val="24"/>
                                <w:szCs w:val="24"/>
                              </w:rPr>
                              <w:t>Juin. 2016</w:t>
                            </w:r>
                            <w:r w:rsidRPr="00316100">
                              <w:rPr>
                                <w:rFonts w:eastAsia="Calibri" w:cstheme="minorHAnsi"/>
                                <w:b/>
                                <w:bCs/>
                                <w:color w:val="00B050"/>
                                <w:sz w:val="24"/>
                                <w:szCs w:val="24"/>
                              </w:rPr>
                              <w:t xml:space="preserve"> à </w:t>
                            </w:r>
                            <w:r w:rsidR="00C32252" w:rsidRPr="00316100">
                              <w:rPr>
                                <w:rFonts w:eastAsia="Calibri" w:cstheme="minorHAnsi"/>
                                <w:b/>
                                <w:bCs/>
                                <w:color w:val="00B050"/>
                                <w:sz w:val="24"/>
                                <w:szCs w:val="24"/>
                              </w:rPr>
                              <w:t>Oct 2017</w:t>
                            </w:r>
                          </w:p>
                          <w:p w14:paraId="2D94F978" w14:textId="50AE8D94" w:rsidR="0063685D" w:rsidRPr="007D1969" w:rsidRDefault="00C32252" w:rsidP="00DC6511">
                            <w:pPr>
                              <w:spacing w:after="0" w:line="360" w:lineRule="auto"/>
                              <w:rPr>
                                <w:rFonts w:cstheme="minorHAnsi"/>
                                <w:b/>
                                <w:bCs/>
                                <w:color w:val="0A2F41" w:themeColor="accent1" w:themeShade="80"/>
                                <w:sz w:val="24"/>
                                <w:szCs w:val="24"/>
                              </w:rPr>
                            </w:pPr>
                            <w:r w:rsidRPr="00C32252">
                              <w:rPr>
                                <w:rFonts w:cstheme="minorHAnsi"/>
                                <w:b/>
                                <w:bCs/>
                                <w:color w:val="0A2F41" w:themeColor="accent1" w:themeShade="80"/>
                                <w:sz w:val="24"/>
                                <w:szCs w:val="24"/>
                              </w:rPr>
                              <w:t>Team leader développeur (Lean management)</w:t>
                            </w:r>
                          </w:p>
                          <w:p w14:paraId="1E618982" w14:textId="77777777" w:rsidR="00C32252" w:rsidRPr="00C32252"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C32252">
                              <w:rPr>
                                <w:rFonts w:asciiTheme="minorHAnsi" w:eastAsiaTheme="minorHAnsi" w:hAnsiTheme="minorHAnsi" w:cstheme="minorBidi"/>
                                <w:sz w:val="20"/>
                                <w:szCs w:val="20"/>
                                <w:lang w:eastAsia="en-US"/>
                              </w:rPr>
                              <w:t>Hermès - Externalisation MOE PSA</w:t>
                            </w:r>
                          </w:p>
                          <w:p w14:paraId="1EE51233" w14:textId="77777777" w:rsidR="00C32252" w:rsidRPr="00C32252" w:rsidRDefault="00C32252" w:rsidP="00C32252">
                            <w:pPr>
                              <w:pStyle w:val="NormalWeb"/>
                              <w:spacing w:before="0" w:beforeAutospacing="0" w:after="0" w:afterAutospacing="0"/>
                              <w:rPr>
                                <w:rFonts w:asciiTheme="minorHAnsi" w:eastAsiaTheme="minorHAnsi" w:hAnsiTheme="minorHAnsi" w:cstheme="minorBidi"/>
                                <w:sz w:val="20"/>
                                <w:szCs w:val="20"/>
                                <w:lang w:eastAsia="en-US"/>
                              </w:rPr>
                            </w:pPr>
                            <w:r w:rsidRPr="00C32252">
                              <w:rPr>
                                <w:rFonts w:asciiTheme="minorHAnsi" w:eastAsiaTheme="minorHAnsi" w:hAnsiTheme="minorHAnsi" w:cstheme="minorBidi"/>
                                <w:sz w:val="20"/>
                                <w:szCs w:val="20"/>
                                <w:lang w:eastAsia="en-US"/>
                              </w:rPr>
                              <w:t>L’objectif pour PSA était de passer en offshore toutes ses applications gérées en France vers l'Inde afin de réduire ses coûts de production.</w:t>
                            </w:r>
                          </w:p>
                          <w:p w14:paraId="54F7FD6D" w14:textId="77777777" w:rsidR="00C32252" w:rsidRPr="00C32252"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C32252">
                              <w:rPr>
                                <w:rFonts w:asciiTheme="minorHAnsi" w:eastAsiaTheme="minorHAnsi" w:hAnsiTheme="minorHAnsi" w:cstheme="minorBidi"/>
                                <w:sz w:val="20"/>
                                <w:szCs w:val="20"/>
                                <w:lang w:eastAsia="en-US"/>
                              </w:rPr>
                              <w:t>Notre intervention dans cette démarche était de reprendre l’activité d’une autre société et d’effectuer le transfert progressivement vers les équipes en indes et de les rendre autonomes.</w:t>
                            </w:r>
                          </w:p>
                          <w:p w14:paraId="03FAC3EA" w14:textId="77777777" w:rsidR="00C32252" w:rsidRPr="00C32252" w:rsidRDefault="00C32252" w:rsidP="00DC6511">
                            <w:pPr>
                              <w:numPr>
                                <w:ilvl w:val="0"/>
                                <w:numId w:val="4"/>
                              </w:numPr>
                              <w:spacing w:line="360" w:lineRule="auto"/>
                              <w:rPr>
                                <w:sz w:val="20"/>
                                <w:szCs w:val="20"/>
                              </w:rPr>
                            </w:pPr>
                            <w:r w:rsidRPr="00C32252">
                              <w:rPr>
                                <w:sz w:val="20"/>
                                <w:szCs w:val="20"/>
                              </w:rPr>
                              <w:t>Maintenir et faire évoluer les applications</w:t>
                            </w:r>
                          </w:p>
                          <w:p w14:paraId="463AAB12" w14:textId="77777777" w:rsidR="00C32252" w:rsidRPr="00C32252" w:rsidRDefault="00C32252" w:rsidP="00C32252">
                            <w:pPr>
                              <w:numPr>
                                <w:ilvl w:val="0"/>
                                <w:numId w:val="4"/>
                              </w:numPr>
                              <w:rPr>
                                <w:sz w:val="20"/>
                                <w:szCs w:val="20"/>
                              </w:rPr>
                            </w:pPr>
                            <w:r w:rsidRPr="00C32252">
                              <w:rPr>
                                <w:sz w:val="20"/>
                                <w:szCs w:val="20"/>
                              </w:rPr>
                              <w:t>Former et aider les équipes techniques à monter en compétence</w:t>
                            </w:r>
                          </w:p>
                          <w:p w14:paraId="53C19AD1" w14:textId="77777777" w:rsidR="00C32252" w:rsidRPr="00C32252" w:rsidRDefault="00C32252" w:rsidP="00C32252">
                            <w:pPr>
                              <w:numPr>
                                <w:ilvl w:val="0"/>
                                <w:numId w:val="4"/>
                              </w:numPr>
                              <w:rPr>
                                <w:sz w:val="20"/>
                                <w:szCs w:val="20"/>
                              </w:rPr>
                            </w:pPr>
                            <w:r w:rsidRPr="00C32252">
                              <w:rPr>
                                <w:sz w:val="20"/>
                                <w:szCs w:val="20"/>
                              </w:rPr>
                              <w:t>Interfacer les développeurs à l’internationale (EN) avec le client national (FR)</w:t>
                            </w:r>
                          </w:p>
                          <w:p w14:paraId="455D367E" w14:textId="77777777" w:rsidR="00C32252" w:rsidRPr="00C32252" w:rsidRDefault="00C32252" w:rsidP="00C32252">
                            <w:pPr>
                              <w:numPr>
                                <w:ilvl w:val="0"/>
                                <w:numId w:val="4"/>
                              </w:numPr>
                              <w:rPr>
                                <w:sz w:val="20"/>
                                <w:szCs w:val="20"/>
                              </w:rPr>
                            </w:pPr>
                            <w:r w:rsidRPr="00C32252">
                              <w:rPr>
                                <w:sz w:val="20"/>
                                <w:szCs w:val="20"/>
                              </w:rPr>
                              <w:t>Planifier, prioriser selon les besoins du client et le bon respect des processus</w:t>
                            </w:r>
                          </w:p>
                          <w:p w14:paraId="0B889221" w14:textId="77777777" w:rsidR="0063685D" w:rsidRPr="007D1969" w:rsidRDefault="0063685D" w:rsidP="0063685D">
                            <w:pPr>
                              <w:spacing w:line="240" w:lineRule="auto"/>
                              <w:rPr>
                                <w:sz w:val="20"/>
                                <w:szCs w:val="20"/>
                              </w:rPr>
                            </w:pPr>
                            <w:r w:rsidRPr="007D1969">
                              <w:rPr>
                                <w:b/>
                                <w:bCs/>
                                <w:sz w:val="20"/>
                                <w:szCs w:val="20"/>
                              </w:rPr>
                              <w:t>Environnement</w:t>
                            </w:r>
                            <w:r w:rsidRPr="007D1969">
                              <w:rPr>
                                <w:sz w:val="20"/>
                                <w:szCs w:val="20"/>
                              </w:rPr>
                              <w:t xml:space="preserve"> : </w:t>
                            </w:r>
                            <w:r w:rsidRPr="00A065D2">
                              <w:rPr>
                                <w:sz w:val="20"/>
                                <w:szCs w:val="20"/>
                              </w:rPr>
                              <w:t>Jira, Confluence, Maya, Gestion des droits : Production 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3BF2D" id="_x0000_s1029" type="#_x0000_t202" style="position:absolute;margin-left:-61.2pt;margin-top:0;width:575.35pt;height:763.2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" stroked="f">
                <v:textbox>
                  <w:txbxContent>
                    <w:p w14:paraId="0E0616FB" w14:textId="77777777" w:rsidR="00C32252" w:rsidRDefault="00C32252" w:rsidP="00C32252">
                      <w:pPr>
                        <w:spacing w:after="0" w:line="240" w:lineRule="auto"/>
                        <w:rPr>
                          <w:rFonts w:eastAsia="Calibri" w:cstheme="minorHAnsi"/>
                          <w:b/>
                          <w:bCs/>
                          <w:color w:val="0070C0"/>
                          <w:sz w:val="24"/>
                          <w:szCs w:val="24"/>
                        </w:rPr>
                      </w:pPr>
                      <w:r w:rsidRPr="001F2C95">
                        <w:rPr>
                          <w:rFonts w:ascii="Segoe UI Emoji" w:hAnsi="Segoe UI Emoji" w:cs="Segoe UI Emoji"/>
                          <w:b/>
                          <w:bCs/>
                          <w:sz w:val="24"/>
                          <w:szCs w:val="24"/>
                        </w:rPr>
                        <w:t>🧩</w:t>
                      </w:r>
                      <w:r w:rsidRPr="001F2C95">
                        <w:rPr>
                          <w:b/>
                          <w:bCs/>
                          <w:sz w:val="24"/>
                          <w:szCs w:val="24"/>
                        </w:rPr>
                        <w:t xml:space="preserve"> </w:t>
                      </w:r>
                      <w:r w:rsidRPr="00316100">
                        <w:rPr>
                          <w:rFonts w:eastAsia="Calibri" w:cstheme="minorHAnsi"/>
                          <w:b/>
                          <w:bCs/>
                          <w:color w:val="00B050"/>
                          <w:sz w:val="24"/>
                          <w:szCs w:val="24"/>
                        </w:rPr>
                        <w:t>Ministère de l’éducation National (MEN)</w:t>
                      </w:r>
                      <w:r w:rsidRPr="00316100">
                        <w:rPr>
                          <w:b/>
                          <w:bCs/>
                          <w:color w:val="00B050"/>
                          <w:sz w:val="26"/>
                          <w:szCs w:val="26"/>
                        </w:rPr>
                        <w:t xml:space="preserve"> </w:t>
                      </w:r>
                      <w:r w:rsidRPr="00316100">
                        <w:rPr>
                          <w:rFonts w:eastAsia="Calibri" w:cstheme="minorHAnsi"/>
                          <w:b/>
                          <w:bCs/>
                          <w:color w:val="00B050"/>
                          <w:sz w:val="24"/>
                          <w:szCs w:val="24"/>
                        </w:rPr>
                        <w:t>– Nov 2017 à Nov 2018</w:t>
                      </w:r>
                    </w:p>
                    <w:p w14:paraId="1AAC48AB" w14:textId="77777777" w:rsidR="00C32252" w:rsidRDefault="00C32252" w:rsidP="00C32252">
                      <w:pPr>
                        <w:spacing w:after="0" w:line="240" w:lineRule="auto"/>
                        <w:rPr>
                          <w:rFonts w:eastAsia="Calibri" w:cstheme="minorHAnsi"/>
                          <w:b/>
                          <w:bCs/>
                          <w:color w:val="0070C0"/>
                          <w:sz w:val="24"/>
                          <w:szCs w:val="24"/>
                        </w:rPr>
                      </w:pPr>
                    </w:p>
                    <w:p w14:paraId="5E6C8569" w14:textId="77777777" w:rsidR="00C32252" w:rsidRDefault="00C32252" w:rsidP="00DC6511">
                      <w:pPr>
                        <w:spacing w:after="0" w:line="360" w:lineRule="auto"/>
                        <w:rPr>
                          <w:rFonts w:cstheme="minorHAnsi"/>
                          <w:b/>
                          <w:bCs/>
                          <w:color w:val="0A2F41" w:themeColor="accent1" w:themeShade="80"/>
                          <w:sz w:val="24"/>
                          <w:szCs w:val="24"/>
                        </w:rPr>
                      </w:pPr>
                      <w:r>
                        <w:rPr>
                          <w:rFonts w:cstheme="minorHAnsi"/>
                          <w:b/>
                          <w:bCs/>
                          <w:color w:val="0A2F41" w:themeColor="accent1" w:themeShade="80"/>
                          <w:sz w:val="24"/>
                          <w:szCs w:val="24"/>
                        </w:rPr>
                        <w:t>Scrum Master(</w:t>
                      </w:r>
                      <w:r w:rsidRPr="00F76C84">
                        <w:rPr>
                          <w:rFonts w:cstheme="minorHAnsi"/>
                          <w:b/>
                          <w:bCs/>
                          <w:color w:val="0A2F41" w:themeColor="accent1" w:themeShade="80"/>
                          <w:sz w:val="24"/>
                          <w:szCs w:val="24"/>
                        </w:rPr>
                        <w:t>SAFe)</w:t>
                      </w:r>
                      <w:r>
                        <w:rPr>
                          <w:rFonts w:cstheme="minorHAnsi"/>
                          <w:b/>
                          <w:bCs/>
                          <w:color w:val="0A2F41" w:themeColor="accent1" w:themeShade="80"/>
                          <w:sz w:val="24"/>
                          <w:szCs w:val="24"/>
                        </w:rPr>
                        <w:t xml:space="preserve"> </w:t>
                      </w:r>
                    </w:p>
                    <w:p w14:paraId="0446FD51" w14:textId="77777777" w:rsidR="00C32252" w:rsidRPr="0063685D"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63685D">
                        <w:rPr>
                          <w:rFonts w:asciiTheme="minorHAnsi" w:eastAsiaTheme="minorHAnsi" w:hAnsiTheme="minorHAnsi" w:cstheme="minorBidi"/>
                          <w:sz w:val="20"/>
                          <w:szCs w:val="20"/>
                          <w:lang w:eastAsia="en-US"/>
                        </w:rPr>
                        <w:t>Applications de gestion des ressources humaines sur le territoire national.</w:t>
                      </w:r>
                    </w:p>
                    <w:p w14:paraId="3270BCAE" w14:textId="77777777" w:rsidR="00C32252"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63685D">
                        <w:rPr>
                          <w:rFonts w:asciiTheme="minorHAnsi" w:eastAsiaTheme="minorHAnsi" w:hAnsiTheme="minorHAnsi" w:cstheme="minorBidi"/>
                          <w:sz w:val="20"/>
                          <w:szCs w:val="20"/>
                          <w:lang w:eastAsia="en-US"/>
                        </w:rPr>
                        <w:t>L’objectif était de créer une application commune et uniformisée pour la gestion des ressources humaines sur le territoire national afin de pouvoir aligner les pratiques et faciliter la collaboration.</w:t>
                      </w:r>
                    </w:p>
                    <w:p w14:paraId="2A033827" w14:textId="77777777" w:rsidR="00C32252" w:rsidRPr="0063685D" w:rsidRDefault="00C32252" w:rsidP="00DC6511">
                      <w:pPr>
                        <w:numPr>
                          <w:ilvl w:val="0"/>
                          <w:numId w:val="4"/>
                        </w:numPr>
                        <w:spacing w:line="360" w:lineRule="auto"/>
                        <w:rPr>
                          <w:sz w:val="20"/>
                          <w:szCs w:val="20"/>
                        </w:rPr>
                      </w:pPr>
                      <w:r w:rsidRPr="0063685D">
                        <w:rPr>
                          <w:sz w:val="20"/>
                          <w:szCs w:val="20"/>
                        </w:rPr>
                        <w:t xml:space="preserve">Aider l'équipe à comprendre Scrum en théorie et en pratique </w:t>
                      </w:r>
                    </w:p>
                    <w:p w14:paraId="588DFAF2" w14:textId="77777777" w:rsidR="00C32252" w:rsidRPr="0063685D" w:rsidRDefault="00C32252" w:rsidP="00C32252">
                      <w:pPr>
                        <w:numPr>
                          <w:ilvl w:val="0"/>
                          <w:numId w:val="4"/>
                        </w:numPr>
                        <w:rPr>
                          <w:sz w:val="20"/>
                          <w:szCs w:val="20"/>
                        </w:rPr>
                      </w:pPr>
                      <w:r w:rsidRPr="0063685D">
                        <w:rPr>
                          <w:sz w:val="20"/>
                          <w:szCs w:val="20"/>
                        </w:rPr>
                        <w:t xml:space="preserve">S'assurer que tous les événements Scrum aient lieu, soit positif et productif et se déroule dans le temps alloué </w:t>
                      </w:r>
                    </w:p>
                    <w:p w14:paraId="59E0FA64" w14:textId="77777777" w:rsidR="00C32252" w:rsidRPr="0063685D" w:rsidRDefault="00C32252" w:rsidP="00C32252">
                      <w:pPr>
                        <w:numPr>
                          <w:ilvl w:val="0"/>
                          <w:numId w:val="4"/>
                        </w:numPr>
                        <w:rPr>
                          <w:sz w:val="20"/>
                          <w:szCs w:val="20"/>
                        </w:rPr>
                      </w:pPr>
                      <w:r w:rsidRPr="0063685D">
                        <w:rPr>
                          <w:sz w:val="20"/>
                          <w:szCs w:val="20"/>
                        </w:rPr>
                        <w:t xml:space="preserve">Aider l'équipe Scrum à comprendre les besoins pour avoir les items du produit Backlog clair et concis </w:t>
                      </w:r>
                    </w:p>
                    <w:p w14:paraId="26F2BE6C" w14:textId="77777777" w:rsidR="00C32252" w:rsidRPr="0063685D" w:rsidRDefault="00C32252" w:rsidP="00C32252">
                      <w:pPr>
                        <w:numPr>
                          <w:ilvl w:val="0"/>
                          <w:numId w:val="4"/>
                        </w:numPr>
                        <w:rPr>
                          <w:sz w:val="20"/>
                          <w:szCs w:val="20"/>
                        </w:rPr>
                      </w:pPr>
                      <w:r w:rsidRPr="0063685D">
                        <w:rPr>
                          <w:sz w:val="20"/>
                          <w:szCs w:val="20"/>
                        </w:rPr>
                        <w:t xml:space="preserve">Aider à établir une planification empirique du produit pour un environnement complexe </w:t>
                      </w:r>
                    </w:p>
                    <w:p w14:paraId="6C5BB150" w14:textId="19D03490" w:rsidR="00C32252" w:rsidRPr="00C32252" w:rsidRDefault="00C32252" w:rsidP="00C32252">
                      <w:pPr>
                        <w:numPr>
                          <w:ilvl w:val="0"/>
                          <w:numId w:val="4"/>
                        </w:numPr>
                        <w:rPr>
                          <w:sz w:val="20"/>
                          <w:szCs w:val="20"/>
                        </w:rPr>
                      </w:pPr>
                      <w:r w:rsidRPr="0063685D">
                        <w:rPr>
                          <w:sz w:val="20"/>
                          <w:szCs w:val="20"/>
                        </w:rPr>
                        <w:t xml:space="preserve">Faciliter la collaboration des parties prenantes au besoin ou sur demande </w:t>
                      </w:r>
                    </w:p>
                    <w:p w14:paraId="04E0A1D0" w14:textId="7B00E4EF" w:rsidR="0063685D" w:rsidRDefault="0063685D" w:rsidP="0063685D">
                      <w:pPr>
                        <w:numPr>
                          <w:ilvl w:val="0"/>
                          <w:numId w:val="4"/>
                        </w:numPr>
                        <w:rPr>
                          <w:sz w:val="20"/>
                          <w:szCs w:val="20"/>
                        </w:rPr>
                      </w:pPr>
                      <w:r w:rsidRPr="0063685D">
                        <w:rPr>
                          <w:sz w:val="20"/>
                          <w:szCs w:val="20"/>
                        </w:rPr>
                        <w:t xml:space="preserve">Causer la résolution des blocages de l’équipe Scrum </w:t>
                      </w:r>
                    </w:p>
                    <w:p w14:paraId="6DFE4252" w14:textId="61126C32" w:rsidR="0063685D" w:rsidRPr="0063685D" w:rsidRDefault="0063685D" w:rsidP="0063685D">
                      <w:pPr>
                        <w:numPr>
                          <w:ilvl w:val="0"/>
                          <w:numId w:val="4"/>
                        </w:numPr>
                        <w:rPr>
                          <w:sz w:val="20"/>
                          <w:szCs w:val="20"/>
                        </w:rPr>
                      </w:pPr>
                      <w:r w:rsidRPr="0063685D">
                        <w:rPr>
                          <w:sz w:val="20"/>
                          <w:szCs w:val="20"/>
                        </w:rPr>
                        <w:t xml:space="preserve">Promouvoir l’autogestion de l’équipe, la pluridisciplinarité et l’auto-organisation </w:t>
                      </w:r>
                    </w:p>
                    <w:p w14:paraId="148D50BB" w14:textId="36C262C7" w:rsidR="0063685D" w:rsidRPr="00A26608" w:rsidRDefault="0063685D" w:rsidP="0063685D">
                      <w:pPr>
                        <w:rPr>
                          <w:sz w:val="20"/>
                          <w:szCs w:val="20"/>
                        </w:rPr>
                      </w:pPr>
                      <w:r w:rsidRPr="00A26608">
                        <w:rPr>
                          <w:b/>
                          <w:bCs/>
                          <w:sz w:val="20"/>
                          <w:szCs w:val="20"/>
                        </w:rPr>
                        <w:t xml:space="preserve">Environnement </w:t>
                      </w:r>
                      <w:r w:rsidRPr="00A065D2">
                        <w:rPr>
                          <w:sz w:val="20"/>
                          <w:szCs w:val="20"/>
                        </w:rPr>
                        <w:t>:</w:t>
                      </w:r>
                      <w:r w:rsidRPr="00A26608">
                        <w:rPr>
                          <w:sz w:val="20"/>
                          <w:szCs w:val="20"/>
                        </w:rPr>
                        <w:t xml:space="preserve"> </w:t>
                      </w:r>
                      <w:r w:rsidRPr="00A065D2">
                        <w:rPr>
                          <w:sz w:val="20"/>
                          <w:szCs w:val="20"/>
                        </w:rPr>
                        <w:t>Jira, C</w:t>
                      </w:r>
                      <w:r w:rsidR="00C32252">
                        <w:rPr>
                          <w:sz w:val="20"/>
                          <w:szCs w:val="20"/>
                        </w:rPr>
                        <w:t>onfluence</w:t>
                      </w:r>
                    </w:p>
                    <w:p w14:paraId="0C5ED819" w14:textId="44DD1B81" w:rsidR="0063685D" w:rsidRPr="007D1969" w:rsidRDefault="0063685D" w:rsidP="0063685D">
                      <w:pPr>
                        <w:rPr>
                          <w:b/>
                          <w:bCs/>
                          <w:sz w:val="24"/>
                          <w:szCs w:val="24"/>
                        </w:rPr>
                      </w:pPr>
                      <w:r w:rsidRPr="007D1969">
                        <w:rPr>
                          <w:rFonts w:ascii="Segoe UI Emoji" w:hAnsi="Segoe UI Emoji" w:cs="Segoe UI Emoji"/>
                          <w:b/>
                          <w:bCs/>
                          <w:sz w:val="24"/>
                          <w:szCs w:val="24"/>
                        </w:rPr>
                        <w:t>🧩</w:t>
                      </w:r>
                      <w:r w:rsidRPr="007D1969">
                        <w:rPr>
                          <w:b/>
                          <w:bCs/>
                          <w:sz w:val="24"/>
                          <w:szCs w:val="24"/>
                        </w:rPr>
                        <w:t xml:space="preserve"> </w:t>
                      </w:r>
                      <w:r w:rsidR="00C32252" w:rsidRPr="00316100">
                        <w:rPr>
                          <w:rFonts w:eastAsia="Calibri" w:cstheme="minorHAnsi"/>
                          <w:b/>
                          <w:bCs/>
                          <w:color w:val="00B050"/>
                          <w:sz w:val="24"/>
                          <w:szCs w:val="24"/>
                        </w:rPr>
                        <w:t>PSA</w:t>
                      </w:r>
                      <w:r w:rsidR="00C32252" w:rsidRPr="00316100">
                        <w:rPr>
                          <w:b/>
                          <w:bCs/>
                          <w:color w:val="00B050"/>
                          <w:sz w:val="26"/>
                          <w:szCs w:val="26"/>
                        </w:rPr>
                        <w:t xml:space="preserve"> </w:t>
                      </w:r>
                      <w:r w:rsidRPr="00316100">
                        <w:rPr>
                          <w:rFonts w:eastAsia="Calibri" w:cstheme="minorHAnsi"/>
                          <w:b/>
                          <w:bCs/>
                          <w:color w:val="00B050"/>
                          <w:sz w:val="24"/>
                          <w:szCs w:val="24"/>
                        </w:rPr>
                        <w:t xml:space="preserve">– </w:t>
                      </w:r>
                      <w:r w:rsidR="00C32252" w:rsidRPr="00316100">
                        <w:rPr>
                          <w:rFonts w:eastAsia="Calibri" w:cstheme="minorHAnsi"/>
                          <w:b/>
                          <w:bCs/>
                          <w:color w:val="00B050"/>
                          <w:sz w:val="24"/>
                          <w:szCs w:val="24"/>
                        </w:rPr>
                        <w:t>Juin. 2016</w:t>
                      </w:r>
                      <w:r w:rsidRPr="00316100">
                        <w:rPr>
                          <w:rFonts w:eastAsia="Calibri" w:cstheme="minorHAnsi"/>
                          <w:b/>
                          <w:bCs/>
                          <w:color w:val="00B050"/>
                          <w:sz w:val="24"/>
                          <w:szCs w:val="24"/>
                        </w:rPr>
                        <w:t xml:space="preserve"> à </w:t>
                      </w:r>
                      <w:r w:rsidR="00C32252" w:rsidRPr="00316100">
                        <w:rPr>
                          <w:rFonts w:eastAsia="Calibri" w:cstheme="minorHAnsi"/>
                          <w:b/>
                          <w:bCs/>
                          <w:color w:val="00B050"/>
                          <w:sz w:val="24"/>
                          <w:szCs w:val="24"/>
                        </w:rPr>
                        <w:t>Oct 2017</w:t>
                      </w:r>
                    </w:p>
                    <w:p w14:paraId="2D94F978" w14:textId="50AE8D94" w:rsidR="0063685D" w:rsidRPr="007D1969" w:rsidRDefault="00C32252" w:rsidP="00DC6511">
                      <w:pPr>
                        <w:spacing w:after="0" w:line="360" w:lineRule="auto"/>
                        <w:rPr>
                          <w:rFonts w:cstheme="minorHAnsi"/>
                          <w:b/>
                          <w:bCs/>
                          <w:color w:val="0A2F41" w:themeColor="accent1" w:themeShade="80"/>
                          <w:sz w:val="24"/>
                          <w:szCs w:val="24"/>
                        </w:rPr>
                      </w:pPr>
                      <w:r w:rsidRPr="00C32252">
                        <w:rPr>
                          <w:rFonts w:cstheme="minorHAnsi"/>
                          <w:b/>
                          <w:bCs/>
                          <w:color w:val="0A2F41" w:themeColor="accent1" w:themeShade="80"/>
                          <w:sz w:val="24"/>
                          <w:szCs w:val="24"/>
                        </w:rPr>
                        <w:t>Team leader développeur (Lean management)</w:t>
                      </w:r>
                    </w:p>
                    <w:p w14:paraId="1E618982" w14:textId="77777777" w:rsidR="00C32252" w:rsidRPr="00C32252"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C32252">
                        <w:rPr>
                          <w:rFonts w:asciiTheme="minorHAnsi" w:eastAsiaTheme="minorHAnsi" w:hAnsiTheme="minorHAnsi" w:cstheme="minorBidi"/>
                          <w:sz w:val="20"/>
                          <w:szCs w:val="20"/>
                          <w:lang w:eastAsia="en-US"/>
                        </w:rPr>
                        <w:t>Hermès - Externalisation MOE PSA</w:t>
                      </w:r>
                    </w:p>
                    <w:p w14:paraId="1EE51233" w14:textId="77777777" w:rsidR="00C32252" w:rsidRPr="00C32252" w:rsidRDefault="00C32252" w:rsidP="00C32252">
                      <w:pPr>
                        <w:pStyle w:val="NormalWeb"/>
                        <w:spacing w:before="0" w:beforeAutospacing="0" w:after="0" w:afterAutospacing="0"/>
                        <w:rPr>
                          <w:rFonts w:asciiTheme="minorHAnsi" w:eastAsiaTheme="minorHAnsi" w:hAnsiTheme="minorHAnsi" w:cstheme="minorBidi"/>
                          <w:sz w:val="20"/>
                          <w:szCs w:val="20"/>
                          <w:lang w:eastAsia="en-US"/>
                        </w:rPr>
                      </w:pPr>
                      <w:r w:rsidRPr="00C32252">
                        <w:rPr>
                          <w:rFonts w:asciiTheme="minorHAnsi" w:eastAsiaTheme="minorHAnsi" w:hAnsiTheme="minorHAnsi" w:cstheme="minorBidi"/>
                          <w:sz w:val="20"/>
                          <w:szCs w:val="20"/>
                          <w:lang w:eastAsia="en-US"/>
                        </w:rPr>
                        <w:t>L’objectif pour PSA était de passer en offshore toutes ses applications gérées en France vers l'Inde afin de réduire ses coûts de production.</w:t>
                      </w:r>
                    </w:p>
                    <w:p w14:paraId="54F7FD6D" w14:textId="77777777" w:rsidR="00C32252" w:rsidRPr="00C32252" w:rsidRDefault="00C32252" w:rsidP="00DC6511">
                      <w:pPr>
                        <w:pStyle w:val="NormalWeb"/>
                        <w:spacing w:before="0" w:beforeAutospacing="0" w:after="0" w:afterAutospacing="0" w:line="360" w:lineRule="auto"/>
                        <w:rPr>
                          <w:rFonts w:asciiTheme="minorHAnsi" w:eastAsiaTheme="minorHAnsi" w:hAnsiTheme="minorHAnsi" w:cstheme="minorBidi"/>
                          <w:sz w:val="20"/>
                          <w:szCs w:val="20"/>
                          <w:lang w:eastAsia="en-US"/>
                        </w:rPr>
                      </w:pPr>
                      <w:r w:rsidRPr="00C32252">
                        <w:rPr>
                          <w:rFonts w:asciiTheme="minorHAnsi" w:eastAsiaTheme="minorHAnsi" w:hAnsiTheme="minorHAnsi" w:cstheme="minorBidi"/>
                          <w:sz w:val="20"/>
                          <w:szCs w:val="20"/>
                          <w:lang w:eastAsia="en-US"/>
                        </w:rPr>
                        <w:t>Notre intervention dans cette démarche était de reprendre l’activité d’une autre société et d’effectuer le transfert progressivement vers les équipes en indes et de les rendre autonomes.</w:t>
                      </w:r>
                    </w:p>
                    <w:p w14:paraId="03FAC3EA" w14:textId="77777777" w:rsidR="00C32252" w:rsidRPr="00C32252" w:rsidRDefault="00C32252" w:rsidP="00DC6511">
                      <w:pPr>
                        <w:numPr>
                          <w:ilvl w:val="0"/>
                          <w:numId w:val="4"/>
                        </w:numPr>
                        <w:spacing w:line="360" w:lineRule="auto"/>
                        <w:rPr>
                          <w:sz w:val="20"/>
                          <w:szCs w:val="20"/>
                        </w:rPr>
                      </w:pPr>
                      <w:r w:rsidRPr="00C32252">
                        <w:rPr>
                          <w:sz w:val="20"/>
                          <w:szCs w:val="20"/>
                        </w:rPr>
                        <w:t>Maintenir et faire évoluer les applications</w:t>
                      </w:r>
                    </w:p>
                    <w:p w14:paraId="463AAB12" w14:textId="77777777" w:rsidR="00C32252" w:rsidRPr="00C32252" w:rsidRDefault="00C32252" w:rsidP="00C32252">
                      <w:pPr>
                        <w:numPr>
                          <w:ilvl w:val="0"/>
                          <w:numId w:val="4"/>
                        </w:numPr>
                        <w:rPr>
                          <w:sz w:val="20"/>
                          <w:szCs w:val="20"/>
                        </w:rPr>
                      </w:pPr>
                      <w:r w:rsidRPr="00C32252">
                        <w:rPr>
                          <w:sz w:val="20"/>
                          <w:szCs w:val="20"/>
                        </w:rPr>
                        <w:t>Former et aider les équipes techniques à monter en compétence</w:t>
                      </w:r>
                    </w:p>
                    <w:p w14:paraId="53C19AD1" w14:textId="77777777" w:rsidR="00C32252" w:rsidRPr="00C32252" w:rsidRDefault="00C32252" w:rsidP="00C32252">
                      <w:pPr>
                        <w:numPr>
                          <w:ilvl w:val="0"/>
                          <w:numId w:val="4"/>
                        </w:numPr>
                        <w:rPr>
                          <w:sz w:val="20"/>
                          <w:szCs w:val="20"/>
                        </w:rPr>
                      </w:pPr>
                      <w:r w:rsidRPr="00C32252">
                        <w:rPr>
                          <w:sz w:val="20"/>
                          <w:szCs w:val="20"/>
                        </w:rPr>
                        <w:t>Interfacer les développeurs à l’internationale (EN) avec le client national (FR)</w:t>
                      </w:r>
                    </w:p>
                    <w:p w14:paraId="455D367E" w14:textId="77777777" w:rsidR="00C32252" w:rsidRPr="00C32252" w:rsidRDefault="00C32252" w:rsidP="00C32252">
                      <w:pPr>
                        <w:numPr>
                          <w:ilvl w:val="0"/>
                          <w:numId w:val="4"/>
                        </w:numPr>
                        <w:rPr>
                          <w:sz w:val="20"/>
                          <w:szCs w:val="20"/>
                        </w:rPr>
                      </w:pPr>
                      <w:r w:rsidRPr="00C32252">
                        <w:rPr>
                          <w:sz w:val="20"/>
                          <w:szCs w:val="20"/>
                        </w:rPr>
                        <w:t>Planifier, prioriser selon les besoins du client et le bon respect des processus</w:t>
                      </w:r>
                    </w:p>
                    <w:p w14:paraId="0B889221" w14:textId="77777777" w:rsidR="0063685D" w:rsidRPr="007D1969" w:rsidRDefault="0063685D" w:rsidP="0063685D">
                      <w:pPr>
                        <w:spacing w:line="240" w:lineRule="auto"/>
                        <w:rPr>
                          <w:sz w:val="20"/>
                          <w:szCs w:val="20"/>
                        </w:rPr>
                      </w:pPr>
                      <w:r w:rsidRPr="007D1969">
                        <w:rPr>
                          <w:b/>
                          <w:bCs/>
                          <w:sz w:val="20"/>
                          <w:szCs w:val="20"/>
                        </w:rPr>
                        <w:t>Environnement</w:t>
                      </w:r>
                      <w:r w:rsidRPr="007D1969">
                        <w:rPr>
                          <w:sz w:val="20"/>
                          <w:szCs w:val="20"/>
                        </w:rPr>
                        <w:t xml:space="preserve"> : </w:t>
                      </w:r>
                      <w:r w:rsidRPr="00A065D2">
                        <w:rPr>
                          <w:sz w:val="20"/>
                          <w:szCs w:val="20"/>
                        </w:rPr>
                        <w:t>Jira, Confluence, Maya, Gestion des droits : Production line</w:t>
                      </w:r>
                    </w:p>
                  </w:txbxContent>
                </v:textbox>
                <w10:wrap type="square" anchorx="margin"/>
              </v:shape>
            </w:pict>
          </mc:Fallback>
        </mc:AlternateContent>
      </w:r>
    </w:p>
    <w:sectPr w:rsidR="0063685D" w:rsidSect="00F7252D">
      <w:head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D2534" w14:textId="77777777" w:rsidR="00766F4F" w:rsidRDefault="00766F4F" w:rsidP="00A66E55">
      <w:pPr>
        <w:spacing w:after="0" w:line="240" w:lineRule="auto"/>
      </w:pPr>
      <w:r>
        <w:separator/>
      </w:r>
    </w:p>
  </w:endnote>
  <w:endnote w:type="continuationSeparator" w:id="0">
    <w:p w14:paraId="281B5B86" w14:textId="77777777" w:rsidR="00766F4F" w:rsidRDefault="00766F4F" w:rsidP="00A6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7D2B7" w14:textId="77777777" w:rsidR="00766F4F" w:rsidRDefault="00766F4F" w:rsidP="00A66E55">
      <w:pPr>
        <w:spacing w:after="0" w:line="240" w:lineRule="auto"/>
      </w:pPr>
      <w:r>
        <w:separator/>
      </w:r>
    </w:p>
  </w:footnote>
  <w:footnote w:type="continuationSeparator" w:id="0">
    <w:p w14:paraId="287CE397" w14:textId="77777777" w:rsidR="00766F4F" w:rsidRDefault="00766F4F" w:rsidP="00A66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F23B" w14:textId="26D94396" w:rsidR="001F2C95" w:rsidRPr="005945B5" w:rsidRDefault="001F2C95" w:rsidP="008E03D7">
    <w:pPr>
      <w:pStyle w:val="En-tte"/>
      <w:rPr>
        <w:b/>
        <w:bCs/>
        <w:sz w:val="56"/>
        <w:szCs w:val="56"/>
      </w:rPr>
    </w:pPr>
    <w:r w:rsidRPr="005945B5">
      <w:rPr>
        <w:b/>
        <w:bCs/>
        <w:color w:val="FFFFFF" w:themeColor="background1"/>
        <w:sz w:val="56"/>
        <w:szCs w:val="56"/>
        <w:lang w:val="en-US"/>
      </w:rPr>
      <w:t xml:space="preserve">EXPERIENCE </w:t>
    </w:r>
    <w:r w:rsidR="008E03D7" w:rsidRPr="005945B5">
      <w:rPr>
        <w:b/>
        <w:bCs/>
        <w:color w:val="FFFFFF" w:themeColor="background1"/>
        <w:sz w:val="56"/>
        <w:szCs w:val="56"/>
        <w:lang w:val="en-US"/>
      </w:rPr>
      <w:t>PR</w:t>
    </w:r>
    <w:r w:rsidRPr="005945B5">
      <w:rPr>
        <w:b/>
        <w:bCs/>
        <w:color w:val="FFFFFF" w:themeColor="background1"/>
        <w:sz w:val="56"/>
        <w:szCs w:val="56"/>
        <w:lang w:val="en-US"/>
      </w:rPr>
      <w:t>OFESIONNELLE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7B072" w14:textId="59962A60" w:rsidR="00F7252D" w:rsidRPr="008E03D7" w:rsidRDefault="00D81721" w:rsidP="00F7252D">
    <w:pPr>
      <w:pStyle w:val="En-tte"/>
      <w:rPr>
        <w:b/>
        <w:bCs/>
        <w:color w:val="FFFFFF" w:themeColor="background1"/>
        <w:sz w:val="40"/>
        <w:szCs w:val="40"/>
        <w:lang w:val="en-US"/>
      </w:rPr>
    </w:pPr>
    <w:r>
      <w:rPr>
        <w:b/>
        <w:bCs/>
        <w:color w:val="FFFFFF" w:themeColor="background1"/>
        <w:sz w:val="56"/>
        <w:szCs w:val="56"/>
        <w:lang w:val="en-US"/>
      </w:rPr>
      <w:t>NDIAYE Ibrahima</w:t>
    </w:r>
  </w:p>
  <w:p w14:paraId="61D8BF55" w14:textId="70E48082" w:rsidR="00F7252D" w:rsidRPr="008E03D7" w:rsidRDefault="00F7252D" w:rsidP="00F7252D">
    <w:pPr>
      <w:pStyle w:val="En-tte"/>
      <w:rPr>
        <w:b/>
        <w:bCs/>
        <w:color w:val="FFFFFF" w:themeColor="background1"/>
        <w:sz w:val="40"/>
        <w:szCs w:val="40"/>
        <w:lang w:val="en-US"/>
      </w:rPr>
    </w:pPr>
    <w:r w:rsidRPr="008E03D7">
      <w:rPr>
        <w:b/>
        <w:bCs/>
        <w:color w:val="FFFFFF" w:themeColor="background1"/>
        <w:sz w:val="36"/>
        <w:szCs w:val="36"/>
        <w:lang w:val="en-US"/>
      </w:rPr>
      <w:t>Scrum Master</w:t>
    </w:r>
    <w:r w:rsidRPr="008E03D7">
      <w:rPr>
        <w:b/>
        <w:bCs/>
        <w:color w:val="FFFFFF" w:themeColor="background1"/>
        <w:sz w:val="36"/>
        <w:szCs w:val="36"/>
        <w:lang w:val="en-US"/>
      </w:rPr>
      <w:ptab w:relativeTo="margin" w:alignment="right" w:leader="none"/>
    </w:r>
  </w:p>
  <w:p w14:paraId="53310961" w14:textId="65FAAB09" w:rsidR="00F7252D" w:rsidRPr="008E03D7" w:rsidRDefault="00F7252D" w:rsidP="00F7252D">
    <w:pPr>
      <w:pStyle w:val="En-tte"/>
      <w:rPr>
        <w:b/>
        <w:bCs/>
        <w:color w:val="FFFFFF" w:themeColor="background1"/>
        <w:sz w:val="24"/>
        <w:szCs w:val="24"/>
        <w:lang w:val="en-US"/>
      </w:rPr>
    </w:pPr>
    <w:r w:rsidRPr="00D81721">
      <w:rPr>
        <w:b/>
        <w:bCs/>
        <w:noProof/>
        <w:color w:val="FFFFFF" w:themeColor="background1"/>
        <w:sz w:val="24"/>
        <w:szCs w:val="24"/>
        <w:lang w:eastAsia="fr-FR"/>
      </w:rPr>
      <w:drawing>
        <wp:inline distT="0" distB="0" distL="0" distR="0" wp14:anchorId="42DC61CA" wp14:editId="6946AD7C">
          <wp:extent cx="214686" cy="214686"/>
          <wp:effectExtent l="0" t="0" r="0" b="0"/>
          <wp:docPr id="176589540" name="Graphique 11" descr="Combin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9540" name="Graphique 176589540" descr="Combiné avec un remplissage uni"/>
                  <pic:cNvPicPr/>
                </pic:nvPicPr>
                <pic:blipFill>
                  <a:blip r:embed="rId1">
                    <a:biLevel thresh="25000"/>
                    <a:extLst>
                      <a:ext uri="{BEBA8EAE-BF5A-486C-A8C5-ECC9F3942E4B}">
                        <a14:imgProps xmlns:a14="http://schemas.microsoft.com/office/drawing/2010/main">
                          <a14:imgLayer r:embed="rId2">
                            <a14:imgEffect>
                              <a14:saturation sat="400000"/>
                            </a14:imgEffect>
                          </a14:imgLayer>
                        </a14:imgProps>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
                      </a:ext>
                    </a:extLst>
                  </a:blip>
                  <a:stretch>
                    <a:fillRect/>
                  </a:stretch>
                </pic:blipFill>
                <pic:spPr>
                  <a:xfrm>
                    <a:off x="0" y="0"/>
                    <a:ext cx="223085" cy="223085"/>
                  </a:xfrm>
                  <a:prstGeom prst="rect">
                    <a:avLst/>
                  </a:prstGeom>
                </pic:spPr>
              </pic:pic>
            </a:graphicData>
          </a:graphic>
        </wp:inline>
      </w:drawing>
    </w:r>
    <w:r w:rsidR="00D81721">
      <w:rPr>
        <w:b/>
        <w:bCs/>
        <w:color w:val="FFFFFF" w:themeColor="background1"/>
        <w:sz w:val="24"/>
        <w:szCs w:val="24"/>
        <w:lang w:val="en-US"/>
      </w:rPr>
      <w:t>0</w:t>
    </w:r>
    <w:r w:rsidR="00D81721" w:rsidRPr="00D81721">
      <w:rPr>
        <w:b/>
        <w:bCs/>
        <w:color w:val="FFFFFF" w:themeColor="background1"/>
        <w:sz w:val="24"/>
        <w:szCs w:val="24"/>
        <w:lang w:val="en-US"/>
      </w:rPr>
      <w:t>7 68 85 47 87</w:t>
    </w:r>
  </w:p>
  <w:p w14:paraId="1B41B57E" w14:textId="445C9CD3" w:rsidR="00F7252D" w:rsidRPr="008E03D7" w:rsidRDefault="00F7252D" w:rsidP="00F7252D">
    <w:pPr>
      <w:pStyle w:val="En-tte"/>
      <w:rPr>
        <w:b/>
        <w:bCs/>
        <w:color w:val="FFFFFF" w:themeColor="background1"/>
        <w:sz w:val="24"/>
        <w:szCs w:val="24"/>
        <w:lang w:val="en-US"/>
      </w:rPr>
    </w:pPr>
    <w:r w:rsidRPr="008E03D7">
      <w:rPr>
        <w:b/>
        <w:bCs/>
        <w:noProof/>
        <w:color w:val="FFFFFF" w:themeColor="background1"/>
        <w:sz w:val="24"/>
        <w:szCs w:val="24"/>
        <w:lang w:eastAsia="fr-FR"/>
      </w:rPr>
      <w:drawing>
        <wp:inline distT="0" distB="0" distL="0" distR="0" wp14:anchorId="709D3849" wp14:editId="5E279099">
          <wp:extent cx="222637" cy="222637"/>
          <wp:effectExtent l="0" t="0" r="6350" b="6350"/>
          <wp:docPr id="237111275" name="Graphique 12" descr="Envelop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11275" name="Graphique 237111275" descr="Enveloppe avec un remplissage uni"/>
                  <pic:cNvPicPr/>
                </pic:nvPicPr>
                <pic:blipFill>
                  <a:blip r:embed="rId4">
                    <a:biLevel thresh="50000"/>
                    <a:extLst>
                      <a:ext uri="{BEBA8EAE-BF5A-486C-A8C5-ECC9F3942E4B}">
                        <a14:imgProps xmlns:a14="http://schemas.microsoft.com/office/drawing/2010/main">
                          <a14:imgLayer r:embed="rId5">
                            <a14:imgEffect>
                              <a14:saturation sat="400000"/>
                            </a14:imgEffect>
                          </a14:imgLayer>
                        </a14:imgProps>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
                      </a:ext>
                    </a:extLst>
                  </a:blip>
                  <a:stretch>
                    <a:fillRect/>
                  </a:stretch>
                </pic:blipFill>
                <pic:spPr>
                  <a:xfrm>
                    <a:off x="0" y="0"/>
                    <a:ext cx="229965" cy="229965"/>
                  </a:xfrm>
                  <a:prstGeom prst="rect">
                    <a:avLst/>
                  </a:prstGeom>
                </pic:spPr>
              </pic:pic>
            </a:graphicData>
          </a:graphic>
        </wp:inline>
      </w:drawing>
    </w:r>
    <w:r w:rsidR="00D81721" w:rsidRPr="00D81721">
      <w:rPr>
        <w:b/>
        <w:bCs/>
        <w:color w:val="FFFFFF" w:themeColor="background1"/>
        <w:sz w:val="24"/>
        <w:szCs w:val="24"/>
        <w:lang w:val="en-US"/>
      </w:rPr>
      <w:t>ibrahima.ndiaye.pro.scrummaster@gmail.com</w:t>
    </w:r>
  </w:p>
  <w:p w14:paraId="04B8E247" w14:textId="77777777" w:rsidR="006B2770" w:rsidRPr="00D81721" w:rsidRDefault="006B2770">
    <w:pPr>
      <w:pStyle w:val="En-tte"/>
      <w:rPr>
        <w:b/>
        <w:bCs/>
        <w:color w:val="FFFFFF" w:themeColor="background1"/>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7F74B1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2" type="#_x0000_t75" alt="Combiné avec un remplissage uni" style="width:13.65pt;height:13.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" o:bullet="t">
        <v:imagedata r:id="rId1" o:title="" cropbottom="-759f" cropleft="-2357f" cropright="-2593f"/>
      </v:shape>
    </w:pict>
  </w:numPicBullet>
  <w:numPicBullet w:numPicBulletId="1">
    <w:pict>
      <v:shape w14:anchorId="77AB1443" id="_x0000_i1193" type="#_x0000_t75" alt="Enveloppe avec un remplissage uni" style="width:13.2pt;height:10.0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" o:bullet="t">
        <v:imagedata r:id="rId2" o:title="" croptop="-9456f" cropbottom="-10433f" cropright="-759f"/>
      </v:shape>
    </w:pict>
  </w:numPicBullet>
  <w:abstractNum w:abstractNumId="0" w15:restartNumberingAfterBreak="0">
    <w:nsid w:val="1AF01B5B"/>
    <w:multiLevelType w:val="multilevel"/>
    <w:tmpl w:val="54B62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3F31D1"/>
    <w:multiLevelType w:val="hybridMultilevel"/>
    <w:tmpl w:val="669852C0"/>
    <w:lvl w:ilvl="0" w:tplc="8EBC3562">
      <w:start w:val="7"/>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5965312"/>
    <w:multiLevelType w:val="hybridMultilevel"/>
    <w:tmpl w:val="40BE17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72D136C"/>
    <w:multiLevelType w:val="multilevel"/>
    <w:tmpl w:val="93663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5D25EF"/>
    <w:multiLevelType w:val="hybridMultilevel"/>
    <w:tmpl w:val="66BEE9B4"/>
    <w:lvl w:ilvl="0" w:tplc="BE0EC3E2">
      <w:start w:val="7"/>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FA439AF"/>
    <w:multiLevelType w:val="hybridMultilevel"/>
    <w:tmpl w:val="6B7E37B8"/>
    <w:lvl w:ilvl="0" w:tplc="0052C284">
      <w:start w:val="1"/>
      <w:numFmt w:val="bullet"/>
      <w:lvlText w:val=""/>
      <w:lvlPicBulletId w:val="1"/>
      <w:lvlJc w:val="left"/>
      <w:pPr>
        <w:tabs>
          <w:tab w:val="num" w:pos="720"/>
        </w:tabs>
        <w:ind w:left="720" w:hanging="360"/>
      </w:pPr>
      <w:rPr>
        <w:rFonts w:ascii="Symbol" w:hAnsi="Symbol" w:hint="default"/>
      </w:rPr>
    </w:lvl>
    <w:lvl w:ilvl="1" w:tplc="CE24E542" w:tentative="1">
      <w:start w:val="1"/>
      <w:numFmt w:val="bullet"/>
      <w:lvlText w:val=""/>
      <w:lvlJc w:val="left"/>
      <w:pPr>
        <w:tabs>
          <w:tab w:val="num" w:pos="1440"/>
        </w:tabs>
        <w:ind w:left="1440" w:hanging="360"/>
      </w:pPr>
      <w:rPr>
        <w:rFonts w:ascii="Symbol" w:hAnsi="Symbol" w:hint="default"/>
      </w:rPr>
    </w:lvl>
    <w:lvl w:ilvl="2" w:tplc="C32AA116" w:tentative="1">
      <w:start w:val="1"/>
      <w:numFmt w:val="bullet"/>
      <w:lvlText w:val=""/>
      <w:lvlJc w:val="left"/>
      <w:pPr>
        <w:tabs>
          <w:tab w:val="num" w:pos="2160"/>
        </w:tabs>
        <w:ind w:left="2160" w:hanging="360"/>
      </w:pPr>
      <w:rPr>
        <w:rFonts w:ascii="Symbol" w:hAnsi="Symbol" w:hint="default"/>
      </w:rPr>
    </w:lvl>
    <w:lvl w:ilvl="3" w:tplc="3508D8BA" w:tentative="1">
      <w:start w:val="1"/>
      <w:numFmt w:val="bullet"/>
      <w:lvlText w:val=""/>
      <w:lvlJc w:val="left"/>
      <w:pPr>
        <w:tabs>
          <w:tab w:val="num" w:pos="2880"/>
        </w:tabs>
        <w:ind w:left="2880" w:hanging="360"/>
      </w:pPr>
      <w:rPr>
        <w:rFonts w:ascii="Symbol" w:hAnsi="Symbol" w:hint="default"/>
      </w:rPr>
    </w:lvl>
    <w:lvl w:ilvl="4" w:tplc="FA3A5036" w:tentative="1">
      <w:start w:val="1"/>
      <w:numFmt w:val="bullet"/>
      <w:lvlText w:val=""/>
      <w:lvlJc w:val="left"/>
      <w:pPr>
        <w:tabs>
          <w:tab w:val="num" w:pos="3600"/>
        </w:tabs>
        <w:ind w:left="3600" w:hanging="360"/>
      </w:pPr>
      <w:rPr>
        <w:rFonts w:ascii="Symbol" w:hAnsi="Symbol" w:hint="default"/>
      </w:rPr>
    </w:lvl>
    <w:lvl w:ilvl="5" w:tplc="7B447812" w:tentative="1">
      <w:start w:val="1"/>
      <w:numFmt w:val="bullet"/>
      <w:lvlText w:val=""/>
      <w:lvlJc w:val="left"/>
      <w:pPr>
        <w:tabs>
          <w:tab w:val="num" w:pos="4320"/>
        </w:tabs>
        <w:ind w:left="4320" w:hanging="360"/>
      </w:pPr>
      <w:rPr>
        <w:rFonts w:ascii="Symbol" w:hAnsi="Symbol" w:hint="default"/>
      </w:rPr>
    </w:lvl>
    <w:lvl w:ilvl="6" w:tplc="DBC6C6D8" w:tentative="1">
      <w:start w:val="1"/>
      <w:numFmt w:val="bullet"/>
      <w:lvlText w:val=""/>
      <w:lvlJc w:val="left"/>
      <w:pPr>
        <w:tabs>
          <w:tab w:val="num" w:pos="5040"/>
        </w:tabs>
        <w:ind w:left="5040" w:hanging="360"/>
      </w:pPr>
      <w:rPr>
        <w:rFonts w:ascii="Symbol" w:hAnsi="Symbol" w:hint="default"/>
      </w:rPr>
    </w:lvl>
    <w:lvl w:ilvl="7" w:tplc="DE6678BC" w:tentative="1">
      <w:start w:val="1"/>
      <w:numFmt w:val="bullet"/>
      <w:lvlText w:val=""/>
      <w:lvlJc w:val="left"/>
      <w:pPr>
        <w:tabs>
          <w:tab w:val="num" w:pos="5760"/>
        </w:tabs>
        <w:ind w:left="5760" w:hanging="360"/>
      </w:pPr>
      <w:rPr>
        <w:rFonts w:ascii="Symbol" w:hAnsi="Symbol" w:hint="default"/>
      </w:rPr>
    </w:lvl>
    <w:lvl w:ilvl="8" w:tplc="648CDD6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1757688"/>
    <w:multiLevelType w:val="hybridMultilevel"/>
    <w:tmpl w:val="3CCCCA06"/>
    <w:lvl w:ilvl="0" w:tplc="FE161B1A">
      <w:start w:val="1"/>
      <w:numFmt w:val="bullet"/>
      <w:lvlText w:val=""/>
      <w:lvlPicBulletId w:val="0"/>
      <w:lvlJc w:val="left"/>
      <w:pPr>
        <w:tabs>
          <w:tab w:val="num" w:pos="720"/>
        </w:tabs>
        <w:ind w:left="720" w:hanging="360"/>
      </w:pPr>
      <w:rPr>
        <w:rFonts w:ascii="Symbol" w:hAnsi="Symbol" w:hint="default"/>
      </w:rPr>
    </w:lvl>
    <w:lvl w:ilvl="1" w:tplc="28EE7C78" w:tentative="1">
      <w:start w:val="1"/>
      <w:numFmt w:val="bullet"/>
      <w:lvlText w:val=""/>
      <w:lvlJc w:val="left"/>
      <w:pPr>
        <w:tabs>
          <w:tab w:val="num" w:pos="1440"/>
        </w:tabs>
        <w:ind w:left="1440" w:hanging="360"/>
      </w:pPr>
      <w:rPr>
        <w:rFonts w:ascii="Symbol" w:hAnsi="Symbol" w:hint="default"/>
      </w:rPr>
    </w:lvl>
    <w:lvl w:ilvl="2" w:tplc="A4ACF702" w:tentative="1">
      <w:start w:val="1"/>
      <w:numFmt w:val="bullet"/>
      <w:lvlText w:val=""/>
      <w:lvlJc w:val="left"/>
      <w:pPr>
        <w:tabs>
          <w:tab w:val="num" w:pos="2160"/>
        </w:tabs>
        <w:ind w:left="2160" w:hanging="360"/>
      </w:pPr>
      <w:rPr>
        <w:rFonts w:ascii="Symbol" w:hAnsi="Symbol" w:hint="default"/>
      </w:rPr>
    </w:lvl>
    <w:lvl w:ilvl="3" w:tplc="D488EBFC" w:tentative="1">
      <w:start w:val="1"/>
      <w:numFmt w:val="bullet"/>
      <w:lvlText w:val=""/>
      <w:lvlJc w:val="left"/>
      <w:pPr>
        <w:tabs>
          <w:tab w:val="num" w:pos="2880"/>
        </w:tabs>
        <w:ind w:left="2880" w:hanging="360"/>
      </w:pPr>
      <w:rPr>
        <w:rFonts w:ascii="Symbol" w:hAnsi="Symbol" w:hint="default"/>
      </w:rPr>
    </w:lvl>
    <w:lvl w:ilvl="4" w:tplc="AD44B174" w:tentative="1">
      <w:start w:val="1"/>
      <w:numFmt w:val="bullet"/>
      <w:lvlText w:val=""/>
      <w:lvlJc w:val="left"/>
      <w:pPr>
        <w:tabs>
          <w:tab w:val="num" w:pos="3600"/>
        </w:tabs>
        <w:ind w:left="3600" w:hanging="360"/>
      </w:pPr>
      <w:rPr>
        <w:rFonts w:ascii="Symbol" w:hAnsi="Symbol" w:hint="default"/>
      </w:rPr>
    </w:lvl>
    <w:lvl w:ilvl="5" w:tplc="65D045D0" w:tentative="1">
      <w:start w:val="1"/>
      <w:numFmt w:val="bullet"/>
      <w:lvlText w:val=""/>
      <w:lvlJc w:val="left"/>
      <w:pPr>
        <w:tabs>
          <w:tab w:val="num" w:pos="4320"/>
        </w:tabs>
        <w:ind w:left="4320" w:hanging="360"/>
      </w:pPr>
      <w:rPr>
        <w:rFonts w:ascii="Symbol" w:hAnsi="Symbol" w:hint="default"/>
      </w:rPr>
    </w:lvl>
    <w:lvl w:ilvl="6" w:tplc="8FFE684E" w:tentative="1">
      <w:start w:val="1"/>
      <w:numFmt w:val="bullet"/>
      <w:lvlText w:val=""/>
      <w:lvlJc w:val="left"/>
      <w:pPr>
        <w:tabs>
          <w:tab w:val="num" w:pos="5040"/>
        </w:tabs>
        <w:ind w:left="5040" w:hanging="360"/>
      </w:pPr>
      <w:rPr>
        <w:rFonts w:ascii="Symbol" w:hAnsi="Symbol" w:hint="default"/>
      </w:rPr>
    </w:lvl>
    <w:lvl w:ilvl="7" w:tplc="D84C676C" w:tentative="1">
      <w:start w:val="1"/>
      <w:numFmt w:val="bullet"/>
      <w:lvlText w:val=""/>
      <w:lvlJc w:val="left"/>
      <w:pPr>
        <w:tabs>
          <w:tab w:val="num" w:pos="5760"/>
        </w:tabs>
        <w:ind w:left="5760" w:hanging="360"/>
      </w:pPr>
      <w:rPr>
        <w:rFonts w:ascii="Symbol" w:hAnsi="Symbol" w:hint="default"/>
      </w:rPr>
    </w:lvl>
    <w:lvl w:ilvl="8" w:tplc="17707618"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5"/>
  </w:num>
  <w:num w:numId="3">
    <w:abstractNumId w:val="2"/>
  </w:num>
  <w:num w:numId="4">
    <w:abstractNumId w:val="0"/>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activeWritingStyle w:appName="MSWord" w:lang="fr-FR"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98A"/>
    <w:rsid w:val="000A5F8D"/>
    <w:rsid w:val="00176646"/>
    <w:rsid w:val="00197DB1"/>
    <w:rsid w:val="001F2C95"/>
    <w:rsid w:val="00254871"/>
    <w:rsid w:val="00257A91"/>
    <w:rsid w:val="00287836"/>
    <w:rsid w:val="002A3682"/>
    <w:rsid w:val="002A4F69"/>
    <w:rsid w:val="00316100"/>
    <w:rsid w:val="00334054"/>
    <w:rsid w:val="003D0F4B"/>
    <w:rsid w:val="004171B1"/>
    <w:rsid w:val="00514A9B"/>
    <w:rsid w:val="005729D3"/>
    <w:rsid w:val="0058446D"/>
    <w:rsid w:val="005945B5"/>
    <w:rsid w:val="0063685D"/>
    <w:rsid w:val="006B2770"/>
    <w:rsid w:val="006B798A"/>
    <w:rsid w:val="006E6576"/>
    <w:rsid w:val="00735E04"/>
    <w:rsid w:val="007634EF"/>
    <w:rsid w:val="00766F4F"/>
    <w:rsid w:val="00772E36"/>
    <w:rsid w:val="007D1969"/>
    <w:rsid w:val="00832003"/>
    <w:rsid w:val="008E03D7"/>
    <w:rsid w:val="00940408"/>
    <w:rsid w:val="009A7DD6"/>
    <w:rsid w:val="009E59FE"/>
    <w:rsid w:val="00A065D2"/>
    <w:rsid w:val="00A15534"/>
    <w:rsid w:val="00A26608"/>
    <w:rsid w:val="00A66E55"/>
    <w:rsid w:val="00AA707D"/>
    <w:rsid w:val="00B04061"/>
    <w:rsid w:val="00B27D0E"/>
    <w:rsid w:val="00B65023"/>
    <w:rsid w:val="00BB22F1"/>
    <w:rsid w:val="00BD0BA6"/>
    <w:rsid w:val="00BE1953"/>
    <w:rsid w:val="00C32252"/>
    <w:rsid w:val="00CA384A"/>
    <w:rsid w:val="00CB5713"/>
    <w:rsid w:val="00D0702B"/>
    <w:rsid w:val="00D81721"/>
    <w:rsid w:val="00DC6511"/>
    <w:rsid w:val="00E05164"/>
    <w:rsid w:val="00E811CE"/>
    <w:rsid w:val="00F0471A"/>
    <w:rsid w:val="00F7252D"/>
    <w:rsid w:val="00F76C84"/>
    <w:rsid w:val="00FB1B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CADB6"/>
  <w15:chartTrackingRefBased/>
  <w15:docId w15:val="{81322FA7-1E9C-4751-A109-1312A7A6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6B7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B7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B798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B798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B798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B798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B798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B798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B798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798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B798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B798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B798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B798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B79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B79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B79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B798A"/>
    <w:rPr>
      <w:rFonts w:eastAsiaTheme="majorEastAsia" w:cstheme="majorBidi"/>
      <w:color w:val="272727" w:themeColor="text1" w:themeTint="D8"/>
    </w:rPr>
  </w:style>
  <w:style w:type="paragraph" w:styleId="Titre">
    <w:name w:val="Title"/>
    <w:basedOn w:val="Normal"/>
    <w:next w:val="Normal"/>
    <w:link w:val="TitreCar"/>
    <w:uiPriority w:val="10"/>
    <w:qFormat/>
    <w:rsid w:val="006B7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B79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B798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B79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B798A"/>
    <w:pPr>
      <w:spacing w:before="160"/>
      <w:jc w:val="center"/>
    </w:pPr>
    <w:rPr>
      <w:i/>
      <w:iCs/>
      <w:color w:val="404040" w:themeColor="text1" w:themeTint="BF"/>
    </w:rPr>
  </w:style>
  <w:style w:type="character" w:customStyle="1" w:styleId="CitationCar">
    <w:name w:val="Citation Car"/>
    <w:basedOn w:val="Policepardfaut"/>
    <w:link w:val="Citation"/>
    <w:uiPriority w:val="29"/>
    <w:rsid w:val="006B798A"/>
    <w:rPr>
      <w:i/>
      <w:iCs/>
      <w:color w:val="404040" w:themeColor="text1" w:themeTint="BF"/>
    </w:rPr>
  </w:style>
  <w:style w:type="paragraph" w:styleId="Paragraphedeliste">
    <w:name w:val="List Paragraph"/>
    <w:basedOn w:val="Normal"/>
    <w:uiPriority w:val="34"/>
    <w:qFormat/>
    <w:rsid w:val="006B798A"/>
    <w:pPr>
      <w:ind w:left="720"/>
      <w:contextualSpacing/>
    </w:pPr>
  </w:style>
  <w:style w:type="character" w:styleId="Emphaseintense">
    <w:name w:val="Intense Emphasis"/>
    <w:basedOn w:val="Policepardfaut"/>
    <w:uiPriority w:val="21"/>
    <w:qFormat/>
    <w:rsid w:val="006B798A"/>
    <w:rPr>
      <w:i/>
      <w:iCs/>
      <w:color w:val="0F4761" w:themeColor="accent1" w:themeShade="BF"/>
    </w:rPr>
  </w:style>
  <w:style w:type="paragraph" w:styleId="Citationintense">
    <w:name w:val="Intense Quote"/>
    <w:basedOn w:val="Normal"/>
    <w:next w:val="Normal"/>
    <w:link w:val="CitationintenseCar"/>
    <w:uiPriority w:val="30"/>
    <w:qFormat/>
    <w:rsid w:val="006B7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B798A"/>
    <w:rPr>
      <w:i/>
      <w:iCs/>
      <w:color w:val="0F4761" w:themeColor="accent1" w:themeShade="BF"/>
    </w:rPr>
  </w:style>
  <w:style w:type="character" w:styleId="Rfrenceintense">
    <w:name w:val="Intense Reference"/>
    <w:basedOn w:val="Policepardfaut"/>
    <w:uiPriority w:val="32"/>
    <w:qFormat/>
    <w:rsid w:val="006B798A"/>
    <w:rPr>
      <w:b/>
      <w:bCs/>
      <w:smallCaps/>
      <w:color w:val="0F4761" w:themeColor="accent1" w:themeShade="BF"/>
      <w:spacing w:val="5"/>
    </w:rPr>
  </w:style>
  <w:style w:type="paragraph" w:customStyle="1" w:styleId="Default">
    <w:name w:val="Default"/>
    <w:rsid w:val="00E811CE"/>
    <w:pPr>
      <w:autoSpaceDE w:val="0"/>
      <w:autoSpaceDN w:val="0"/>
      <w:adjustRightInd w:val="0"/>
      <w:spacing w:after="0" w:line="240" w:lineRule="auto"/>
    </w:pPr>
    <w:rPr>
      <w:rFonts w:ascii="Arial" w:hAnsi="Arial" w:cs="Arial"/>
      <w:color w:val="000000"/>
      <w:sz w:val="24"/>
      <w:szCs w:val="24"/>
    </w:rPr>
  </w:style>
  <w:style w:type="paragraph" w:styleId="En-tte">
    <w:name w:val="header"/>
    <w:basedOn w:val="Normal"/>
    <w:link w:val="En-tteCar"/>
    <w:uiPriority w:val="99"/>
    <w:unhideWhenUsed/>
    <w:rsid w:val="00A66E55"/>
    <w:pPr>
      <w:tabs>
        <w:tab w:val="center" w:pos="4536"/>
        <w:tab w:val="right" w:pos="9072"/>
      </w:tabs>
      <w:spacing w:after="0" w:line="240" w:lineRule="auto"/>
    </w:pPr>
  </w:style>
  <w:style w:type="character" w:customStyle="1" w:styleId="En-tteCar">
    <w:name w:val="En-tête Car"/>
    <w:basedOn w:val="Policepardfaut"/>
    <w:link w:val="En-tte"/>
    <w:uiPriority w:val="99"/>
    <w:rsid w:val="00A66E55"/>
  </w:style>
  <w:style w:type="paragraph" w:styleId="Pieddepage">
    <w:name w:val="footer"/>
    <w:basedOn w:val="Normal"/>
    <w:link w:val="PieddepageCar"/>
    <w:uiPriority w:val="99"/>
    <w:unhideWhenUsed/>
    <w:rsid w:val="00A66E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6E55"/>
  </w:style>
  <w:style w:type="paragraph" w:styleId="NormalWeb">
    <w:name w:val="Normal (Web)"/>
    <w:basedOn w:val="Normal"/>
    <w:uiPriority w:val="99"/>
    <w:unhideWhenUsed/>
    <w:rsid w:val="007634E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E051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75361">
      <w:bodyDiv w:val="1"/>
      <w:marLeft w:val="0"/>
      <w:marRight w:val="0"/>
      <w:marTop w:val="0"/>
      <w:marBottom w:val="0"/>
      <w:divBdr>
        <w:top w:val="none" w:sz="0" w:space="0" w:color="auto"/>
        <w:left w:val="none" w:sz="0" w:space="0" w:color="auto"/>
        <w:bottom w:val="none" w:sz="0" w:space="0" w:color="auto"/>
        <w:right w:val="none" w:sz="0" w:space="0" w:color="auto"/>
      </w:divBdr>
    </w:div>
    <w:div w:id="126894240">
      <w:bodyDiv w:val="1"/>
      <w:marLeft w:val="0"/>
      <w:marRight w:val="0"/>
      <w:marTop w:val="0"/>
      <w:marBottom w:val="0"/>
      <w:divBdr>
        <w:top w:val="none" w:sz="0" w:space="0" w:color="auto"/>
        <w:left w:val="none" w:sz="0" w:space="0" w:color="auto"/>
        <w:bottom w:val="none" w:sz="0" w:space="0" w:color="auto"/>
        <w:right w:val="none" w:sz="0" w:space="0" w:color="auto"/>
      </w:divBdr>
    </w:div>
    <w:div w:id="170801179">
      <w:bodyDiv w:val="1"/>
      <w:marLeft w:val="0"/>
      <w:marRight w:val="0"/>
      <w:marTop w:val="0"/>
      <w:marBottom w:val="0"/>
      <w:divBdr>
        <w:top w:val="none" w:sz="0" w:space="0" w:color="auto"/>
        <w:left w:val="none" w:sz="0" w:space="0" w:color="auto"/>
        <w:bottom w:val="none" w:sz="0" w:space="0" w:color="auto"/>
        <w:right w:val="none" w:sz="0" w:space="0" w:color="auto"/>
      </w:divBdr>
    </w:div>
    <w:div w:id="199904474">
      <w:bodyDiv w:val="1"/>
      <w:marLeft w:val="0"/>
      <w:marRight w:val="0"/>
      <w:marTop w:val="0"/>
      <w:marBottom w:val="0"/>
      <w:divBdr>
        <w:top w:val="none" w:sz="0" w:space="0" w:color="auto"/>
        <w:left w:val="none" w:sz="0" w:space="0" w:color="auto"/>
        <w:bottom w:val="none" w:sz="0" w:space="0" w:color="auto"/>
        <w:right w:val="none" w:sz="0" w:space="0" w:color="auto"/>
      </w:divBdr>
    </w:div>
    <w:div w:id="363947919">
      <w:bodyDiv w:val="1"/>
      <w:marLeft w:val="0"/>
      <w:marRight w:val="0"/>
      <w:marTop w:val="0"/>
      <w:marBottom w:val="0"/>
      <w:divBdr>
        <w:top w:val="none" w:sz="0" w:space="0" w:color="auto"/>
        <w:left w:val="none" w:sz="0" w:space="0" w:color="auto"/>
        <w:bottom w:val="none" w:sz="0" w:space="0" w:color="auto"/>
        <w:right w:val="none" w:sz="0" w:space="0" w:color="auto"/>
      </w:divBdr>
    </w:div>
    <w:div w:id="377314661">
      <w:bodyDiv w:val="1"/>
      <w:marLeft w:val="0"/>
      <w:marRight w:val="0"/>
      <w:marTop w:val="0"/>
      <w:marBottom w:val="0"/>
      <w:divBdr>
        <w:top w:val="none" w:sz="0" w:space="0" w:color="auto"/>
        <w:left w:val="none" w:sz="0" w:space="0" w:color="auto"/>
        <w:bottom w:val="none" w:sz="0" w:space="0" w:color="auto"/>
        <w:right w:val="none" w:sz="0" w:space="0" w:color="auto"/>
      </w:divBdr>
    </w:div>
    <w:div w:id="423184251">
      <w:bodyDiv w:val="1"/>
      <w:marLeft w:val="0"/>
      <w:marRight w:val="0"/>
      <w:marTop w:val="0"/>
      <w:marBottom w:val="0"/>
      <w:divBdr>
        <w:top w:val="none" w:sz="0" w:space="0" w:color="auto"/>
        <w:left w:val="none" w:sz="0" w:space="0" w:color="auto"/>
        <w:bottom w:val="none" w:sz="0" w:space="0" w:color="auto"/>
        <w:right w:val="none" w:sz="0" w:space="0" w:color="auto"/>
      </w:divBdr>
    </w:div>
    <w:div w:id="458307707">
      <w:bodyDiv w:val="1"/>
      <w:marLeft w:val="0"/>
      <w:marRight w:val="0"/>
      <w:marTop w:val="0"/>
      <w:marBottom w:val="0"/>
      <w:divBdr>
        <w:top w:val="none" w:sz="0" w:space="0" w:color="auto"/>
        <w:left w:val="none" w:sz="0" w:space="0" w:color="auto"/>
        <w:bottom w:val="none" w:sz="0" w:space="0" w:color="auto"/>
        <w:right w:val="none" w:sz="0" w:space="0" w:color="auto"/>
      </w:divBdr>
    </w:div>
    <w:div w:id="486478250">
      <w:bodyDiv w:val="1"/>
      <w:marLeft w:val="0"/>
      <w:marRight w:val="0"/>
      <w:marTop w:val="0"/>
      <w:marBottom w:val="0"/>
      <w:divBdr>
        <w:top w:val="none" w:sz="0" w:space="0" w:color="auto"/>
        <w:left w:val="none" w:sz="0" w:space="0" w:color="auto"/>
        <w:bottom w:val="none" w:sz="0" w:space="0" w:color="auto"/>
        <w:right w:val="none" w:sz="0" w:space="0" w:color="auto"/>
      </w:divBdr>
    </w:div>
    <w:div w:id="522089060">
      <w:bodyDiv w:val="1"/>
      <w:marLeft w:val="0"/>
      <w:marRight w:val="0"/>
      <w:marTop w:val="0"/>
      <w:marBottom w:val="0"/>
      <w:divBdr>
        <w:top w:val="none" w:sz="0" w:space="0" w:color="auto"/>
        <w:left w:val="none" w:sz="0" w:space="0" w:color="auto"/>
        <w:bottom w:val="none" w:sz="0" w:space="0" w:color="auto"/>
        <w:right w:val="none" w:sz="0" w:space="0" w:color="auto"/>
      </w:divBdr>
    </w:div>
    <w:div w:id="556475190">
      <w:bodyDiv w:val="1"/>
      <w:marLeft w:val="0"/>
      <w:marRight w:val="0"/>
      <w:marTop w:val="0"/>
      <w:marBottom w:val="0"/>
      <w:divBdr>
        <w:top w:val="none" w:sz="0" w:space="0" w:color="auto"/>
        <w:left w:val="none" w:sz="0" w:space="0" w:color="auto"/>
        <w:bottom w:val="none" w:sz="0" w:space="0" w:color="auto"/>
        <w:right w:val="none" w:sz="0" w:space="0" w:color="auto"/>
      </w:divBdr>
    </w:div>
    <w:div w:id="579094715">
      <w:bodyDiv w:val="1"/>
      <w:marLeft w:val="0"/>
      <w:marRight w:val="0"/>
      <w:marTop w:val="0"/>
      <w:marBottom w:val="0"/>
      <w:divBdr>
        <w:top w:val="none" w:sz="0" w:space="0" w:color="auto"/>
        <w:left w:val="none" w:sz="0" w:space="0" w:color="auto"/>
        <w:bottom w:val="none" w:sz="0" w:space="0" w:color="auto"/>
        <w:right w:val="none" w:sz="0" w:space="0" w:color="auto"/>
      </w:divBdr>
    </w:div>
    <w:div w:id="619728466">
      <w:bodyDiv w:val="1"/>
      <w:marLeft w:val="0"/>
      <w:marRight w:val="0"/>
      <w:marTop w:val="0"/>
      <w:marBottom w:val="0"/>
      <w:divBdr>
        <w:top w:val="none" w:sz="0" w:space="0" w:color="auto"/>
        <w:left w:val="none" w:sz="0" w:space="0" w:color="auto"/>
        <w:bottom w:val="none" w:sz="0" w:space="0" w:color="auto"/>
        <w:right w:val="none" w:sz="0" w:space="0" w:color="auto"/>
      </w:divBdr>
    </w:div>
    <w:div w:id="726875290">
      <w:bodyDiv w:val="1"/>
      <w:marLeft w:val="0"/>
      <w:marRight w:val="0"/>
      <w:marTop w:val="0"/>
      <w:marBottom w:val="0"/>
      <w:divBdr>
        <w:top w:val="none" w:sz="0" w:space="0" w:color="auto"/>
        <w:left w:val="none" w:sz="0" w:space="0" w:color="auto"/>
        <w:bottom w:val="none" w:sz="0" w:space="0" w:color="auto"/>
        <w:right w:val="none" w:sz="0" w:space="0" w:color="auto"/>
      </w:divBdr>
    </w:div>
    <w:div w:id="731077425">
      <w:bodyDiv w:val="1"/>
      <w:marLeft w:val="0"/>
      <w:marRight w:val="0"/>
      <w:marTop w:val="0"/>
      <w:marBottom w:val="0"/>
      <w:divBdr>
        <w:top w:val="none" w:sz="0" w:space="0" w:color="auto"/>
        <w:left w:val="none" w:sz="0" w:space="0" w:color="auto"/>
        <w:bottom w:val="none" w:sz="0" w:space="0" w:color="auto"/>
        <w:right w:val="none" w:sz="0" w:space="0" w:color="auto"/>
      </w:divBdr>
    </w:div>
    <w:div w:id="773011558">
      <w:bodyDiv w:val="1"/>
      <w:marLeft w:val="0"/>
      <w:marRight w:val="0"/>
      <w:marTop w:val="0"/>
      <w:marBottom w:val="0"/>
      <w:divBdr>
        <w:top w:val="none" w:sz="0" w:space="0" w:color="auto"/>
        <w:left w:val="none" w:sz="0" w:space="0" w:color="auto"/>
        <w:bottom w:val="none" w:sz="0" w:space="0" w:color="auto"/>
        <w:right w:val="none" w:sz="0" w:space="0" w:color="auto"/>
      </w:divBdr>
    </w:div>
    <w:div w:id="800996040">
      <w:bodyDiv w:val="1"/>
      <w:marLeft w:val="0"/>
      <w:marRight w:val="0"/>
      <w:marTop w:val="0"/>
      <w:marBottom w:val="0"/>
      <w:divBdr>
        <w:top w:val="none" w:sz="0" w:space="0" w:color="auto"/>
        <w:left w:val="none" w:sz="0" w:space="0" w:color="auto"/>
        <w:bottom w:val="none" w:sz="0" w:space="0" w:color="auto"/>
        <w:right w:val="none" w:sz="0" w:space="0" w:color="auto"/>
      </w:divBdr>
    </w:div>
    <w:div w:id="921333221">
      <w:bodyDiv w:val="1"/>
      <w:marLeft w:val="0"/>
      <w:marRight w:val="0"/>
      <w:marTop w:val="0"/>
      <w:marBottom w:val="0"/>
      <w:divBdr>
        <w:top w:val="none" w:sz="0" w:space="0" w:color="auto"/>
        <w:left w:val="none" w:sz="0" w:space="0" w:color="auto"/>
        <w:bottom w:val="none" w:sz="0" w:space="0" w:color="auto"/>
        <w:right w:val="none" w:sz="0" w:space="0" w:color="auto"/>
      </w:divBdr>
    </w:div>
    <w:div w:id="1010060799">
      <w:bodyDiv w:val="1"/>
      <w:marLeft w:val="0"/>
      <w:marRight w:val="0"/>
      <w:marTop w:val="0"/>
      <w:marBottom w:val="0"/>
      <w:divBdr>
        <w:top w:val="none" w:sz="0" w:space="0" w:color="auto"/>
        <w:left w:val="none" w:sz="0" w:space="0" w:color="auto"/>
        <w:bottom w:val="none" w:sz="0" w:space="0" w:color="auto"/>
        <w:right w:val="none" w:sz="0" w:space="0" w:color="auto"/>
      </w:divBdr>
    </w:div>
    <w:div w:id="1038236473">
      <w:bodyDiv w:val="1"/>
      <w:marLeft w:val="0"/>
      <w:marRight w:val="0"/>
      <w:marTop w:val="0"/>
      <w:marBottom w:val="0"/>
      <w:divBdr>
        <w:top w:val="none" w:sz="0" w:space="0" w:color="auto"/>
        <w:left w:val="none" w:sz="0" w:space="0" w:color="auto"/>
        <w:bottom w:val="none" w:sz="0" w:space="0" w:color="auto"/>
        <w:right w:val="none" w:sz="0" w:space="0" w:color="auto"/>
      </w:divBdr>
    </w:div>
    <w:div w:id="1042170914">
      <w:bodyDiv w:val="1"/>
      <w:marLeft w:val="0"/>
      <w:marRight w:val="0"/>
      <w:marTop w:val="0"/>
      <w:marBottom w:val="0"/>
      <w:divBdr>
        <w:top w:val="none" w:sz="0" w:space="0" w:color="auto"/>
        <w:left w:val="none" w:sz="0" w:space="0" w:color="auto"/>
        <w:bottom w:val="none" w:sz="0" w:space="0" w:color="auto"/>
        <w:right w:val="none" w:sz="0" w:space="0" w:color="auto"/>
      </w:divBdr>
    </w:div>
    <w:div w:id="1054502405">
      <w:bodyDiv w:val="1"/>
      <w:marLeft w:val="0"/>
      <w:marRight w:val="0"/>
      <w:marTop w:val="0"/>
      <w:marBottom w:val="0"/>
      <w:divBdr>
        <w:top w:val="none" w:sz="0" w:space="0" w:color="auto"/>
        <w:left w:val="none" w:sz="0" w:space="0" w:color="auto"/>
        <w:bottom w:val="none" w:sz="0" w:space="0" w:color="auto"/>
        <w:right w:val="none" w:sz="0" w:space="0" w:color="auto"/>
      </w:divBdr>
    </w:div>
    <w:div w:id="1103496975">
      <w:bodyDiv w:val="1"/>
      <w:marLeft w:val="0"/>
      <w:marRight w:val="0"/>
      <w:marTop w:val="0"/>
      <w:marBottom w:val="0"/>
      <w:divBdr>
        <w:top w:val="none" w:sz="0" w:space="0" w:color="auto"/>
        <w:left w:val="none" w:sz="0" w:space="0" w:color="auto"/>
        <w:bottom w:val="none" w:sz="0" w:space="0" w:color="auto"/>
        <w:right w:val="none" w:sz="0" w:space="0" w:color="auto"/>
      </w:divBdr>
    </w:div>
    <w:div w:id="1129279097">
      <w:bodyDiv w:val="1"/>
      <w:marLeft w:val="0"/>
      <w:marRight w:val="0"/>
      <w:marTop w:val="0"/>
      <w:marBottom w:val="0"/>
      <w:divBdr>
        <w:top w:val="none" w:sz="0" w:space="0" w:color="auto"/>
        <w:left w:val="none" w:sz="0" w:space="0" w:color="auto"/>
        <w:bottom w:val="none" w:sz="0" w:space="0" w:color="auto"/>
        <w:right w:val="none" w:sz="0" w:space="0" w:color="auto"/>
      </w:divBdr>
    </w:div>
    <w:div w:id="1129394890">
      <w:bodyDiv w:val="1"/>
      <w:marLeft w:val="0"/>
      <w:marRight w:val="0"/>
      <w:marTop w:val="0"/>
      <w:marBottom w:val="0"/>
      <w:divBdr>
        <w:top w:val="none" w:sz="0" w:space="0" w:color="auto"/>
        <w:left w:val="none" w:sz="0" w:space="0" w:color="auto"/>
        <w:bottom w:val="none" w:sz="0" w:space="0" w:color="auto"/>
        <w:right w:val="none" w:sz="0" w:space="0" w:color="auto"/>
      </w:divBdr>
    </w:div>
    <w:div w:id="1152866688">
      <w:bodyDiv w:val="1"/>
      <w:marLeft w:val="0"/>
      <w:marRight w:val="0"/>
      <w:marTop w:val="0"/>
      <w:marBottom w:val="0"/>
      <w:divBdr>
        <w:top w:val="none" w:sz="0" w:space="0" w:color="auto"/>
        <w:left w:val="none" w:sz="0" w:space="0" w:color="auto"/>
        <w:bottom w:val="none" w:sz="0" w:space="0" w:color="auto"/>
        <w:right w:val="none" w:sz="0" w:space="0" w:color="auto"/>
      </w:divBdr>
    </w:div>
    <w:div w:id="1235242142">
      <w:bodyDiv w:val="1"/>
      <w:marLeft w:val="0"/>
      <w:marRight w:val="0"/>
      <w:marTop w:val="0"/>
      <w:marBottom w:val="0"/>
      <w:divBdr>
        <w:top w:val="none" w:sz="0" w:space="0" w:color="auto"/>
        <w:left w:val="none" w:sz="0" w:space="0" w:color="auto"/>
        <w:bottom w:val="none" w:sz="0" w:space="0" w:color="auto"/>
        <w:right w:val="none" w:sz="0" w:space="0" w:color="auto"/>
      </w:divBdr>
    </w:div>
    <w:div w:id="1340816655">
      <w:bodyDiv w:val="1"/>
      <w:marLeft w:val="0"/>
      <w:marRight w:val="0"/>
      <w:marTop w:val="0"/>
      <w:marBottom w:val="0"/>
      <w:divBdr>
        <w:top w:val="none" w:sz="0" w:space="0" w:color="auto"/>
        <w:left w:val="none" w:sz="0" w:space="0" w:color="auto"/>
        <w:bottom w:val="none" w:sz="0" w:space="0" w:color="auto"/>
        <w:right w:val="none" w:sz="0" w:space="0" w:color="auto"/>
      </w:divBdr>
    </w:div>
    <w:div w:id="1362626852">
      <w:bodyDiv w:val="1"/>
      <w:marLeft w:val="0"/>
      <w:marRight w:val="0"/>
      <w:marTop w:val="0"/>
      <w:marBottom w:val="0"/>
      <w:divBdr>
        <w:top w:val="none" w:sz="0" w:space="0" w:color="auto"/>
        <w:left w:val="none" w:sz="0" w:space="0" w:color="auto"/>
        <w:bottom w:val="none" w:sz="0" w:space="0" w:color="auto"/>
        <w:right w:val="none" w:sz="0" w:space="0" w:color="auto"/>
      </w:divBdr>
    </w:div>
    <w:div w:id="1902981724">
      <w:bodyDiv w:val="1"/>
      <w:marLeft w:val="0"/>
      <w:marRight w:val="0"/>
      <w:marTop w:val="0"/>
      <w:marBottom w:val="0"/>
      <w:divBdr>
        <w:top w:val="none" w:sz="0" w:space="0" w:color="auto"/>
        <w:left w:val="none" w:sz="0" w:space="0" w:color="auto"/>
        <w:bottom w:val="none" w:sz="0" w:space="0" w:color="auto"/>
        <w:right w:val="none" w:sz="0" w:space="0" w:color="auto"/>
      </w:divBdr>
    </w:div>
    <w:div w:id="1903055723">
      <w:bodyDiv w:val="1"/>
      <w:marLeft w:val="0"/>
      <w:marRight w:val="0"/>
      <w:marTop w:val="0"/>
      <w:marBottom w:val="0"/>
      <w:divBdr>
        <w:top w:val="none" w:sz="0" w:space="0" w:color="auto"/>
        <w:left w:val="none" w:sz="0" w:space="0" w:color="auto"/>
        <w:bottom w:val="none" w:sz="0" w:space="0" w:color="auto"/>
        <w:right w:val="none" w:sz="0" w:space="0" w:color="auto"/>
      </w:divBdr>
    </w:div>
    <w:div w:id="2066834312">
      <w:bodyDiv w:val="1"/>
      <w:marLeft w:val="0"/>
      <w:marRight w:val="0"/>
      <w:marTop w:val="0"/>
      <w:marBottom w:val="0"/>
      <w:divBdr>
        <w:top w:val="none" w:sz="0" w:space="0" w:color="auto"/>
        <w:left w:val="none" w:sz="0" w:space="0" w:color="auto"/>
        <w:bottom w:val="none" w:sz="0" w:space="0" w:color="auto"/>
        <w:right w:val="none" w:sz="0" w:space="0" w:color="auto"/>
      </w:divBdr>
    </w:div>
    <w:div w:id="2107116674">
      <w:bodyDiv w:val="1"/>
      <w:marLeft w:val="0"/>
      <w:marRight w:val="0"/>
      <w:marTop w:val="0"/>
      <w:marBottom w:val="0"/>
      <w:divBdr>
        <w:top w:val="none" w:sz="0" w:space="0" w:color="auto"/>
        <w:left w:val="none" w:sz="0" w:space="0" w:color="auto"/>
        <w:bottom w:val="none" w:sz="0" w:space="0" w:color="auto"/>
        <w:right w:val="none" w:sz="0" w:space="0" w:color="auto"/>
      </w:divBdr>
    </w:div>
    <w:div w:id="212750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um.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um.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microsoft.com/office/2007/relationships/hdphoto" Target="media/hdphoto1.wdp"/><Relationship Id="rId1" Type="http://schemas.openxmlformats.org/officeDocument/2006/relationships/image" Target="media/image3.png"/><Relationship Id="rId6" Type="http://schemas.openxmlformats.org/officeDocument/2006/relationships/image" Target="media/image6.svg"/><Relationship Id="rId5" Type="http://schemas.microsoft.com/office/2007/relationships/hdphoto" Target="media/hdphoto2.wdp"/><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7C429-4395-4D04-88C0-B83915EF1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Words>
  <Characters>20</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MAriam ousmane sall Business analyste / Scrum master</vt:lpstr>
    </vt:vector>
  </TitlesOfParts>
  <Company>Societe Generale</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MAriam ousmane sall Business analyste / Scrum master</dc:title>
  <dc:subject/>
  <dc:creator>SALL Mariam (EXT) GcooCftCrlFdt</dc:creator>
  <cp:keywords/>
  <dc:description/>
  <cp:lastModifiedBy>SALL Mariam</cp:lastModifiedBy>
  <cp:revision>3</cp:revision>
  <cp:lastPrinted>2025-06-29T17:48:00Z</cp:lastPrinted>
  <dcterms:created xsi:type="dcterms:W3CDTF">2026-01-28T16:00:00Z</dcterms:created>
  <dcterms:modified xsi:type="dcterms:W3CDTF">2026-01-28T16:01:00Z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01b303-ecb1-4a9d-936a-70858c2d9a3e_Enabled">
    <vt:lpwstr>true</vt:lpwstr>
  </property>
  <property fmtid="{D5CDD505-2E9C-101B-9397-08002B2CF9AE}" pid="3" name="MSIP_Label_a401b303-ecb1-4a9d-936a-70858c2d9a3e_SetDate">
    <vt:lpwstr>2025-06-29T17:47:32Z</vt:lpwstr>
  </property>
  <property fmtid="{D5CDD505-2E9C-101B-9397-08002B2CF9AE}" pid="4" name="MSIP_Label_a401b303-ecb1-4a9d-936a-70858c2d9a3e_Method">
    <vt:lpwstr>Privileged</vt:lpwstr>
  </property>
  <property fmtid="{D5CDD505-2E9C-101B-9397-08002B2CF9AE}" pid="5" name="MSIP_Label_a401b303-ecb1-4a9d-936a-70858c2d9a3e_Name">
    <vt:lpwstr>a401b303-ecb1-4a9d-936a-70858c2d9a3e</vt:lpwstr>
  </property>
  <property fmtid="{D5CDD505-2E9C-101B-9397-08002B2CF9AE}" pid="6" name="MSIP_Label_a401b303-ecb1-4a9d-936a-70858c2d9a3e_SiteId">
    <vt:lpwstr>c9a7d621-4bc4-4407-b730-f428e656aa9e</vt:lpwstr>
  </property>
  <property fmtid="{D5CDD505-2E9C-101B-9397-08002B2CF9AE}" pid="7" name="MSIP_Label_a401b303-ecb1-4a9d-936a-70858c2d9a3e_ActionId">
    <vt:lpwstr>02319cfd-3f4d-4799-b484-2316c7252e07</vt:lpwstr>
  </property>
  <property fmtid="{D5CDD505-2E9C-101B-9397-08002B2CF9AE}" pid="8" name="MSIP_Label_a401b303-ecb1-4a9d-936a-70858c2d9a3e_ContentBits">
    <vt:lpwstr>0</vt:lpwstr>
  </property>
</Properties>
</file>