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A0598" w14:textId="35111EDF" w:rsidR="00FD7602" w:rsidRDefault="00FD7602" w:rsidP="00FD7602">
      <w:pPr>
        <w:pStyle w:val="En-tte"/>
        <w:jc w:val="center"/>
        <w:rPr>
          <w:rFonts w:ascii="Cambria" w:eastAsia="Times New Roman" w:hAnsi="Cambria"/>
          <w:sz w:val="32"/>
          <w:szCs w:val="32"/>
        </w:rPr>
      </w:pPr>
      <w:r w:rsidRPr="00FD7602">
        <w:rPr>
          <w:rFonts w:ascii="Cambria" w:eastAsia="Times New Roman" w:hAnsi="Cambria"/>
          <w:sz w:val="32"/>
          <w:szCs w:val="32"/>
        </w:rPr>
        <w:t>Annexe</w:t>
      </w:r>
      <w:r>
        <w:rPr>
          <w:rFonts w:ascii="Cambria" w:eastAsia="Times New Roman" w:hAnsi="Cambria"/>
          <w:sz w:val="32"/>
          <w:szCs w:val="32"/>
        </w:rPr>
        <w:t xml:space="preserve"> BPCE IT </w:t>
      </w:r>
    </w:p>
    <w:p w14:paraId="089F3F63" w14:textId="77777777" w:rsidR="00FD7602" w:rsidRDefault="00FD7602" w:rsidP="00FD7602">
      <w:pPr>
        <w:pStyle w:val="En-tte"/>
        <w:rPr>
          <w:rFonts w:ascii="Cambria" w:eastAsia="Times New Roman" w:hAnsi="Cambria"/>
          <w:sz w:val="24"/>
          <w:szCs w:val="24"/>
        </w:rPr>
      </w:pPr>
    </w:p>
    <w:p w14:paraId="646CE0C9" w14:textId="3DC86730" w:rsidR="00FD7602" w:rsidRPr="00FD7602" w:rsidRDefault="00FD7602" w:rsidP="00FD7602">
      <w:pPr>
        <w:pStyle w:val="En-tte"/>
        <w:rPr>
          <w:rFonts w:asciiTheme="minorHAnsi" w:hAnsiTheme="minorHAnsi" w:cstheme="minorHAnsi"/>
          <w:color w:val="2D373C"/>
          <w:shd w:val="clear" w:color="auto" w:fill="FFFFFF"/>
        </w:rPr>
      </w:pPr>
      <w:r w:rsidRPr="00FD7602">
        <w:rPr>
          <w:rFonts w:asciiTheme="minorHAnsi" w:eastAsia="Times New Roman" w:hAnsiTheme="minorHAnsi" w:cstheme="minorHAnsi"/>
        </w:rPr>
        <w:t xml:space="preserve">Code affaire : </w:t>
      </w:r>
      <w:r w:rsidR="00E26B8F" w:rsidRPr="00E26B8F">
        <w:rPr>
          <w:rFonts w:asciiTheme="minorHAnsi" w:hAnsiTheme="minorHAnsi" w:cstheme="minorHAnsi"/>
          <w:b/>
          <w:bCs/>
          <w:color w:val="FF9A08"/>
        </w:rPr>
        <w:t>TM</w:t>
      </w:r>
      <w:r w:rsidR="008617D1">
        <w:rPr>
          <w:rFonts w:asciiTheme="minorHAnsi" w:hAnsiTheme="minorHAnsi" w:cstheme="minorHAnsi"/>
          <w:b/>
          <w:bCs/>
          <w:color w:val="FF9A08"/>
        </w:rPr>
        <w:t>9107BCN</w:t>
      </w:r>
    </w:p>
    <w:p w14:paraId="3C6A7084" w14:textId="77777777" w:rsidR="00FD7602" w:rsidRPr="00FD7602" w:rsidRDefault="00FD7602" w:rsidP="00FD7602">
      <w:pPr>
        <w:pStyle w:val="En-tte"/>
        <w:rPr>
          <w:rFonts w:asciiTheme="minorHAnsi" w:hAnsiTheme="minorHAnsi" w:cstheme="minorHAnsi"/>
          <w:color w:val="2D373C"/>
          <w:shd w:val="clear" w:color="auto" w:fill="FFFFFF"/>
        </w:rPr>
      </w:pPr>
    </w:p>
    <w:p w14:paraId="6061BF1C" w14:textId="3E42FA73" w:rsidR="00FD7602" w:rsidRPr="00FD7602" w:rsidRDefault="00FD7602" w:rsidP="00FD7602">
      <w:pPr>
        <w:pStyle w:val="En-tte"/>
        <w:rPr>
          <w:rFonts w:asciiTheme="minorHAnsi" w:eastAsia="Times New Roman" w:hAnsiTheme="minorHAnsi" w:cstheme="minorHAnsi"/>
          <w:b/>
          <w:bCs/>
        </w:rPr>
      </w:pPr>
      <w:r w:rsidRPr="00FD7602">
        <w:rPr>
          <w:rFonts w:asciiTheme="minorHAnsi" w:eastAsia="Times New Roman" w:hAnsiTheme="minorHAnsi" w:cstheme="minorHAnsi"/>
          <w:b/>
          <w:bCs/>
        </w:rPr>
        <w:t>Merci d’indiquer le niveau d’expertise pour les compétences ci-dessous</w:t>
      </w:r>
      <w:r w:rsidR="00E821E3">
        <w:rPr>
          <w:rFonts w:asciiTheme="minorHAnsi" w:eastAsia="Times New Roman" w:hAnsiTheme="minorHAnsi" w:cstheme="minorHAnsi"/>
          <w:b/>
          <w:bCs/>
        </w:rPr>
        <w:t xml:space="preserve"> (1 seul choix)</w:t>
      </w:r>
      <w:r w:rsidRPr="00FD7602">
        <w:rPr>
          <w:rFonts w:asciiTheme="minorHAnsi" w:eastAsia="Times New Roman" w:hAnsiTheme="minorHAnsi" w:cstheme="minorHAnsi"/>
          <w:b/>
          <w:bCs/>
        </w:rPr>
        <w:t xml:space="preserve"> : </w:t>
      </w:r>
    </w:p>
    <w:p w14:paraId="08B3DE44" w14:textId="64FCAED8" w:rsidR="00FD7602" w:rsidRDefault="008617D1" w:rsidP="00FD7602">
      <w:pPr>
        <w:pStyle w:val="En-tte"/>
        <w:numPr>
          <w:ilvl w:val="0"/>
          <w:numId w:val="1"/>
        </w:numPr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eastAsia="Times New Roman" w:hAnsiTheme="minorHAnsi" w:cstheme="minorHAnsi"/>
          <w:b/>
          <w:bCs/>
        </w:rPr>
        <w:t>JIRA</w:t>
      </w:r>
      <w:r w:rsidR="00935EC7">
        <w:rPr>
          <w:rFonts w:asciiTheme="minorHAnsi" w:eastAsia="Times New Roman" w:hAnsiTheme="minorHAnsi" w:cstheme="minorHAnsi"/>
          <w:b/>
          <w:bCs/>
        </w:rPr>
        <w:t xml:space="preserve"> </w:t>
      </w:r>
      <w:r w:rsidR="00DF17CC">
        <w:rPr>
          <w:rFonts w:asciiTheme="minorHAnsi" w:eastAsia="Times New Roman" w:hAnsiTheme="minorHAnsi" w:cstheme="minorHAnsi"/>
          <w:b/>
          <w:bCs/>
        </w:rPr>
        <w:t xml:space="preserve">: </w:t>
      </w:r>
      <w:r w:rsidR="00FD7602" w:rsidRPr="00FB393E">
        <w:rPr>
          <w:rFonts w:asciiTheme="minorHAnsi" w:hAnsiTheme="minorHAnsi" w:cstheme="minorHAnsi"/>
          <w:shd w:val="clear" w:color="auto" w:fill="FFFFFF"/>
        </w:rPr>
        <w:t>Expert</w:t>
      </w:r>
    </w:p>
    <w:p w14:paraId="70AF727F" w14:textId="4CCC6ED5" w:rsidR="00972FC1" w:rsidRDefault="008617D1" w:rsidP="00972FC1">
      <w:pPr>
        <w:pStyle w:val="En-tte"/>
        <w:numPr>
          <w:ilvl w:val="0"/>
          <w:numId w:val="1"/>
        </w:numPr>
        <w:rPr>
          <w:rFonts w:asciiTheme="minorHAnsi" w:hAnsiTheme="minorHAnsi" w:cstheme="minorHAnsi"/>
          <w:shd w:val="clear" w:color="auto" w:fill="FFFFFF"/>
        </w:rPr>
      </w:pPr>
      <w:r>
        <w:rPr>
          <w:b/>
          <w:bCs/>
        </w:rPr>
        <w:t xml:space="preserve">Méthode </w:t>
      </w:r>
      <w:proofErr w:type="gramStart"/>
      <w:r>
        <w:rPr>
          <w:b/>
          <w:bCs/>
        </w:rPr>
        <w:t>Agile</w:t>
      </w:r>
      <w:r w:rsidR="00972FC1">
        <w:rPr>
          <w:rFonts w:asciiTheme="minorHAnsi" w:eastAsia="Times New Roman" w:hAnsiTheme="minorHAnsi" w:cstheme="minorHAnsi"/>
          <w:b/>
          <w:bCs/>
        </w:rPr>
        <w:t>:</w:t>
      </w:r>
      <w:proofErr w:type="gramEnd"/>
      <w:r w:rsidR="00972FC1">
        <w:rPr>
          <w:rFonts w:asciiTheme="minorHAnsi" w:eastAsia="Times New Roman" w:hAnsiTheme="minorHAnsi" w:cstheme="minorHAnsi"/>
          <w:b/>
          <w:bCs/>
        </w:rPr>
        <w:t xml:space="preserve"> </w:t>
      </w:r>
      <w:r w:rsidR="00972FC1" w:rsidRPr="00537354">
        <w:rPr>
          <w:rFonts w:asciiTheme="minorHAnsi" w:hAnsiTheme="minorHAnsi" w:cstheme="minorHAnsi"/>
          <w:shd w:val="clear" w:color="auto" w:fill="FFFFFF"/>
        </w:rPr>
        <w:t>Expert</w:t>
      </w:r>
    </w:p>
    <w:p w14:paraId="534EB79F" w14:textId="59C4BD77" w:rsidR="008617D1" w:rsidRDefault="008617D1" w:rsidP="00972FC1">
      <w:pPr>
        <w:pStyle w:val="En-tte"/>
        <w:numPr>
          <w:ilvl w:val="0"/>
          <w:numId w:val="1"/>
        </w:numPr>
        <w:rPr>
          <w:rFonts w:asciiTheme="minorHAnsi" w:hAnsiTheme="minorHAnsi" w:cstheme="minorHAnsi"/>
          <w:shd w:val="clear" w:color="auto" w:fill="FFFFFF"/>
        </w:rPr>
      </w:pPr>
      <w:r>
        <w:rPr>
          <w:b/>
          <w:bCs/>
        </w:rPr>
        <w:t xml:space="preserve">Approche </w:t>
      </w:r>
      <w:proofErr w:type="spellStart"/>
      <w:r>
        <w:rPr>
          <w:b/>
          <w:bCs/>
        </w:rPr>
        <w:t>DevSecOps</w:t>
      </w:r>
      <w:proofErr w:type="spellEnd"/>
      <w:r>
        <w:rPr>
          <w:b/>
          <w:bCs/>
        </w:rPr>
        <w:t> :</w:t>
      </w:r>
      <w:r>
        <w:rPr>
          <w:rFonts w:asciiTheme="minorHAnsi" w:hAnsiTheme="minorHAnsi" w:cstheme="minorHAnsi"/>
          <w:shd w:val="clear" w:color="auto" w:fill="FFFFFF"/>
        </w:rPr>
        <w:t xml:space="preserve"> </w:t>
      </w:r>
      <w:r w:rsidRPr="00537354">
        <w:rPr>
          <w:rFonts w:asciiTheme="minorHAnsi" w:hAnsiTheme="minorHAnsi" w:cstheme="minorHAnsi"/>
          <w:shd w:val="clear" w:color="auto" w:fill="FFFFFF"/>
        </w:rPr>
        <w:t>Expert</w:t>
      </w:r>
    </w:p>
    <w:p w14:paraId="0CD3DAB5" w14:textId="6BA56122" w:rsidR="00174AD6" w:rsidRPr="00174AD6" w:rsidRDefault="00174AD6" w:rsidP="00174AD6">
      <w:pPr>
        <w:pStyle w:val="En-tte"/>
        <w:numPr>
          <w:ilvl w:val="0"/>
          <w:numId w:val="1"/>
        </w:numPr>
        <w:rPr>
          <w:rFonts w:asciiTheme="minorHAnsi" w:hAnsiTheme="minorHAnsi" w:cstheme="minorHAnsi"/>
          <w:shd w:val="clear" w:color="auto" w:fill="FFFFFF"/>
        </w:rPr>
      </w:pPr>
      <w:r>
        <w:rPr>
          <w:b/>
          <w:bCs/>
        </w:rPr>
        <w:t>Sécurité des applications :</w:t>
      </w:r>
      <w:r>
        <w:rPr>
          <w:rFonts w:asciiTheme="minorHAnsi" w:hAnsiTheme="minorHAnsi" w:cstheme="minorHAnsi"/>
          <w:shd w:val="clear" w:color="auto" w:fill="FFFFFF"/>
        </w:rPr>
        <w:t xml:space="preserve"> </w:t>
      </w:r>
      <w:r w:rsidRPr="00537354">
        <w:rPr>
          <w:rFonts w:asciiTheme="minorHAnsi" w:hAnsiTheme="minorHAnsi" w:cstheme="minorHAnsi"/>
          <w:shd w:val="clear" w:color="auto" w:fill="FFFFFF"/>
        </w:rPr>
        <w:t>Expert</w:t>
      </w:r>
    </w:p>
    <w:p w14:paraId="425C3448" w14:textId="428C4C90" w:rsidR="00972FC1" w:rsidRPr="00972FC1" w:rsidRDefault="00972FC1" w:rsidP="00972FC1">
      <w:pPr>
        <w:pStyle w:val="En-tte"/>
        <w:numPr>
          <w:ilvl w:val="0"/>
          <w:numId w:val="1"/>
        </w:numPr>
        <w:rPr>
          <w:rFonts w:asciiTheme="minorHAnsi" w:hAnsiTheme="minorHAnsi" w:cstheme="minorHAnsi"/>
          <w:shd w:val="clear" w:color="auto" w:fill="FFFFFF"/>
        </w:rPr>
      </w:pPr>
      <w:r w:rsidRPr="00972FC1">
        <w:rPr>
          <w:rFonts w:asciiTheme="minorHAnsi" w:hAnsiTheme="minorHAnsi" w:cstheme="minorHAnsi"/>
          <w:b/>
          <w:bCs/>
          <w:shd w:val="clear" w:color="auto" w:fill="FFFFFF"/>
        </w:rPr>
        <w:t>Anglais :</w:t>
      </w:r>
      <w:r>
        <w:rPr>
          <w:rFonts w:asciiTheme="minorHAnsi" w:hAnsiTheme="minorHAnsi" w:cstheme="minorHAnsi"/>
          <w:shd w:val="clear" w:color="auto" w:fill="FFFFFF"/>
        </w:rPr>
        <w:t xml:space="preserve"> Courant </w:t>
      </w:r>
    </w:p>
    <w:p w14:paraId="29514091" w14:textId="1B20CC5C" w:rsidR="00FD7602" w:rsidRDefault="00FD7602" w:rsidP="00FD7602">
      <w:pPr>
        <w:pStyle w:val="En-tte"/>
        <w:numPr>
          <w:ilvl w:val="0"/>
          <w:numId w:val="1"/>
        </w:numPr>
        <w:rPr>
          <w:rFonts w:asciiTheme="minorHAnsi" w:hAnsiTheme="minorHAnsi" w:cstheme="minorHAnsi"/>
          <w:shd w:val="clear" w:color="auto" w:fill="FFFFFF"/>
        </w:rPr>
      </w:pPr>
      <w:r w:rsidRPr="00537354">
        <w:rPr>
          <w:rFonts w:asciiTheme="minorHAnsi" w:hAnsiTheme="minorHAnsi" w:cstheme="minorHAnsi"/>
          <w:b/>
          <w:bCs/>
          <w:shd w:val="clear" w:color="auto" w:fill="FFFFFF"/>
        </w:rPr>
        <w:t>Niveau de formation</w:t>
      </w:r>
      <w:r w:rsidRPr="00537354">
        <w:rPr>
          <w:rFonts w:asciiTheme="minorHAnsi" w:hAnsiTheme="minorHAnsi" w:cstheme="minorHAnsi"/>
          <w:shd w:val="clear" w:color="auto" w:fill="FFFFFF"/>
        </w:rPr>
        <w:t xml:space="preserve"> : Ingénieur </w:t>
      </w:r>
    </w:p>
    <w:p w14:paraId="37452F41" w14:textId="77777777" w:rsidR="00FD7602" w:rsidRPr="00FD7602" w:rsidRDefault="00FD7602" w:rsidP="00FD7602">
      <w:pPr>
        <w:pStyle w:val="En-tte"/>
        <w:rPr>
          <w:rFonts w:asciiTheme="minorHAnsi" w:hAnsiTheme="minorHAnsi" w:cstheme="minorHAnsi"/>
          <w:color w:val="2D373C"/>
          <w:shd w:val="clear" w:color="auto" w:fill="FFFFFF"/>
        </w:rPr>
      </w:pPr>
    </w:p>
    <w:p w14:paraId="42B70007" w14:textId="303C0BA7" w:rsidR="00FD7602" w:rsidRPr="007723A7" w:rsidRDefault="00FD7602" w:rsidP="00FD7602">
      <w:pPr>
        <w:pStyle w:val="En-tte"/>
        <w:rPr>
          <w:rFonts w:asciiTheme="minorHAnsi" w:hAnsiTheme="minorHAnsi" w:cstheme="minorHAnsi"/>
          <w:b/>
          <w:bCs/>
          <w:shd w:val="clear" w:color="auto" w:fill="FFFFFF"/>
        </w:rPr>
      </w:pPr>
      <w:r w:rsidRPr="007723A7">
        <w:rPr>
          <w:rFonts w:asciiTheme="minorHAnsi" w:hAnsiTheme="minorHAnsi" w:cstheme="minorHAnsi"/>
          <w:b/>
          <w:bCs/>
          <w:shd w:val="clear" w:color="auto" w:fill="FFFFFF"/>
        </w:rPr>
        <w:t>Merci de cocher</w:t>
      </w:r>
      <w:r w:rsidR="00FF5062">
        <w:rPr>
          <w:rFonts w:asciiTheme="minorHAnsi" w:hAnsiTheme="minorHAnsi" w:cstheme="minorHAnsi"/>
          <w:b/>
          <w:bCs/>
          <w:shd w:val="clear" w:color="auto" w:fill="FFFFFF"/>
        </w:rPr>
        <w:t xml:space="preserve"> </w:t>
      </w:r>
      <w:r w:rsidR="00FF5062" w:rsidRPr="00FF5062">
        <w:rPr>
          <w:rFonts w:asciiTheme="minorHAnsi" w:hAnsiTheme="minorHAnsi" w:cstheme="minorHAnsi"/>
          <w:b/>
          <w:bCs/>
          <w:u w:val="single"/>
          <w:shd w:val="clear" w:color="auto" w:fill="FFFFFF"/>
        </w:rPr>
        <w:t>uniquement</w:t>
      </w:r>
      <w:r w:rsidRPr="007723A7">
        <w:rPr>
          <w:rFonts w:asciiTheme="minorHAnsi" w:hAnsiTheme="minorHAnsi" w:cstheme="minorHAnsi"/>
          <w:b/>
          <w:bCs/>
          <w:u w:val="single"/>
          <w:shd w:val="clear" w:color="auto" w:fill="FFFFFF"/>
        </w:rPr>
        <w:t xml:space="preserve"> 3 critères</w:t>
      </w:r>
      <w:r w:rsidRPr="007723A7">
        <w:rPr>
          <w:rFonts w:asciiTheme="minorHAnsi" w:hAnsiTheme="minorHAnsi" w:cstheme="minorHAnsi"/>
          <w:b/>
          <w:bCs/>
          <w:shd w:val="clear" w:color="auto" w:fill="FFFFFF"/>
        </w:rPr>
        <w:t xml:space="preserve"> parmi les aspects fonctionnels ci-dessous : </w:t>
      </w:r>
    </w:p>
    <w:p w14:paraId="0181945E" w14:textId="1F7227DB" w:rsidR="00FD7602" w:rsidRPr="00FD7602" w:rsidRDefault="00FD7602" w:rsidP="00FD7602">
      <w:pPr>
        <w:pStyle w:val="En-tte"/>
        <w:rPr>
          <w:rFonts w:asciiTheme="minorHAnsi" w:eastAsia="Times New Roman" w:hAnsiTheme="minorHAnsi" w:cstheme="minorHAnsi"/>
        </w:rPr>
      </w:pPr>
    </w:p>
    <w:p w14:paraId="4D2E5607" w14:textId="29BEF6BE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308134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602" w:rsidRPr="00FD7602">
            <w:rPr>
              <w:rFonts w:ascii="Segoe UI Symbol" w:eastAsia="MS Gothic" w:hAnsi="Segoe UI Symbol" w:cs="Segoe UI Symbol"/>
            </w:rPr>
            <w:t>☐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Motivations sur ce projet</w:t>
      </w:r>
    </w:p>
    <w:p w14:paraId="634C751C" w14:textId="3E4BED11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-101514034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B393E">
            <w:rPr>
              <w:rFonts w:ascii="MS Gothic" w:eastAsia="MS Gothic" w:hAnsi="MS Gothic" w:cstheme="minorHAnsi" w:hint="eastAsia"/>
            </w:rPr>
            <w:t>☒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Aptitude à la communication </w:t>
      </w:r>
    </w:p>
    <w:p w14:paraId="063BF457" w14:textId="2F797BBC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-613825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602" w:rsidRPr="00FD7602">
            <w:rPr>
              <w:rFonts w:ascii="Segoe UI Symbol" w:eastAsia="MS Gothic" w:hAnsi="Segoe UI Symbol" w:cs="Segoe UI Symbol"/>
            </w:rPr>
            <w:t>☐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Résistance au stress </w:t>
      </w:r>
    </w:p>
    <w:p w14:paraId="469E6478" w14:textId="290E909B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-342789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602" w:rsidRPr="00FD7602">
            <w:rPr>
              <w:rFonts w:ascii="Segoe UI Symbol" w:eastAsia="MS Gothic" w:hAnsi="Segoe UI Symbol" w:cs="Segoe UI Symbol"/>
            </w:rPr>
            <w:t>☐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Capacité de travail </w:t>
      </w:r>
    </w:p>
    <w:p w14:paraId="3EC25907" w14:textId="6619F5AB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1923755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602" w:rsidRPr="00FD7602">
            <w:rPr>
              <w:rFonts w:ascii="Segoe UI Symbol" w:eastAsia="MS Gothic" w:hAnsi="Segoe UI Symbol" w:cs="Segoe UI Symbol"/>
            </w:rPr>
            <w:t>☐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Sens des relations </w:t>
      </w:r>
    </w:p>
    <w:p w14:paraId="4EC59122" w14:textId="24340462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688735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B393E">
            <w:rPr>
              <w:rFonts w:ascii="MS Gothic" w:eastAsia="MS Gothic" w:hAnsi="MS Gothic" w:cstheme="minorHAnsi" w:hint="eastAsia"/>
            </w:rPr>
            <w:t>☒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Analyse / Synthèse des problèmes </w:t>
      </w:r>
    </w:p>
    <w:p w14:paraId="156B4642" w14:textId="04A17FA5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188174541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B393E">
            <w:rPr>
              <w:rFonts w:ascii="MS Gothic" w:eastAsia="MS Gothic" w:hAnsi="MS Gothic" w:cstheme="minorHAnsi" w:hint="eastAsia"/>
            </w:rPr>
            <w:t>☒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Capacité d’organisation </w:t>
      </w:r>
    </w:p>
    <w:p w14:paraId="138B821D" w14:textId="3AAB5A27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-1030107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602" w:rsidRPr="00FD7602">
            <w:rPr>
              <w:rFonts w:ascii="Segoe UI Symbol" w:eastAsia="MS Gothic" w:hAnsi="Segoe UI Symbol" w:cs="Segoe UI Symbol"/>
            </w:rPr>
            <w:t>☐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Implication </w:t>
      </w:r>
    </w:p>
    <w:p w14:paraId="6D8D65ED" w14:textId="1225F9C2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1695425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602" w:rsidRPr="00FD7602">
            <w:rPr>
              <w:rFonts w:ascii="Segoe UI Symbol" w:eastAsia="MS Gothic" w:hAnsi="Segoe UI Symbol" w:cs="Segoe UI Symbol"/>
            </w:rPr>
            <w:t>☐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Esprit d’équipe</w:t>
      </w:r>
    </w:p>
    <w:p w14:paraId="798A0F6D" w14:textId="46F2D07A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-363977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602" w:rsidRPr="00FD7602">
            <w:rPr>
              <w:rFonts w:ascii="Segoe UI Symbol" w:eastAsia="MS Gothic" w:hAnsi="Segoe UI Symbol" w:cs="Segoe UI Symbol"/>
            </w:rPr>
            <w:t>☐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Créativité </w:t>
      </w:r>
    </w:p>
    <w:p w14:paraId="407ED0E4" w14:textId="53C774E5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1815061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602" w:rsidRPr="00FD7602">
            <w:rPr>
              <w:rFonts w:ascii="Segoe UI Symbol" w:eastAsia="MS Gothic" w:hAnsi="Segoe UI Symbol" w:cs="Segoe UI Symbol"/>
            </w:rPr>
            <w:t>☐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Encadrement d’équipes </w:t>
      </w:r>
    </w:p>
    <w:p w14:paraId="5C20A440" w14:textId="6A5A1317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72325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602" w:rsidRPr="00FD7602">
            <w:rPr>
              <w:rFonts w:ascii="Segoe UI Symbol" w:eastAsia="MS Gothic" w:hAnsi="Segoe UI Symbol" w:cs="Segoe UI Symbol"/>
            </w:rPr>
            <w:t>☐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Prise de risque </w:t>
      </w:r>
    </w:p>
    <w:p w14:paraId="3C7531FC" w14:textId="214D1258" w:rsidR="00FD7602" w:rsidRPr="00FD7602" w:rsidRDefault="00FD7602" w:rsidP="00FD7602">
      <w:pPr>
        <w:pStyle w:val="En-tte"/>
        <w:rPr>
          <w:rFonts w:asciiTheme="minorHAnsi" w:eastAsia="MS Gothic" w:hAnsiTheme="minorHAnsi" w:cstheme="minorHAnsi"/>
        </w:rPr>
      </w:pPr>
    </w:p>
    <w:p w14:paraId="0D0FC869" w14:textId="380F3E1B" w:rsidR="00FD7602" w:rsidRPr="00FD7602" w:rsidRDefault="00FD7602" w:rsidP="00FD7602">
      <w:pPr>
        <w:pStyle w:val="En-tte"/>
        <w:rPr>
          <w:rFonts w:asciiTheme="minorHAnsi" w:eastAsia="MS Gothic" w:hAnsiTheme="minorHAnsi" w:cstheme="minorHAnsi"/>
        </w:rPr>
      </w:pPr>
      <w:r w:rsidRPr="00FD7602">
        <w:rPr>
          <w:rFonts w:asciiTheme="minorHAnsi" w:eastAsia="MS Gothic" w:hAnsiTheme="minorHAnsi" w:cstheme="minorHAnsi"/>
          <w:b/>
          <w:bCs/>
        </w:rPr>
        <w:t>Merci d’indiquer la date de disponibilité de votre profil</w:t>
      </w:r>
      <w:r w:rsidRPr="00FD7602">
        <w:rPr>
          <w:rFonts w:asciiTheme="minorHAnsi" w:eastAsia="MS Gothic" w:hAnsiTheme="minorHAnsi" w:cstheme="minorHAnsi"/>
        </w:rPr>
        <w:t xml:space="preserve"> : </w:t>
      </w:r>
      <w:r w:rsidR="00FB393E">
        <w:rPr>
          <w:rFonts w:asciiTheme="minorHAnsi" w:eastAsia="MS Gothic" w:hAnsiTheme="minorHAnsi" w:cstheme="minorHAnsi"/>
        </w:rPr>
        <w:t>23/03/2026 (ou 1 semaine après la validation)</w:t>
      </w:r>
    </w:p>
    <w:p w14:paraId="788D9FDD" w14:textId="77777777" w:rsidR="00FD7602" w:rsidRPr="00FD7602" w:rsidRDefault="00FD7602" w:rsidP="00FD7602">
      <w:pPr>
        <w:pStyle w:val="En-tte"/>
        <w:rPr>
          <w:rFonts w:asciiTheme="minorHAnsi" w:eastAsia="MS Gothic" w:hAnsiTheme="minorHAnsi" w:cstheme="minorHAnsi"/>
        </w:rPr>
      </w:pPr>
    </w:p>
    <w:p w14:paraId="0F4D7286" w14:textId="77777777" w:rsidR="00FD7602" w:rsidRPr="00C63F8C" w:rsidRDefault="00FD7602" w:rsidP="00FD7602">
      <w:pPr>
        <w:spacing w:after="150" w:line="240" w:lineRule="atLeast"/>
        <w:rPr>
          <w:rFonts w:eastAsia="Times New Roman" w:cstheme="minorHAnsi"/>
          <w:b/>
          <w:bCs/>
          <w:kern w:val="0"/>
          <w:lang w:eastAsia="fr-FR"/>
          <w14:ligatures w14:val="none"/>
        </w:rPr>
      </w:pPr>
      <w:r w:rsidRPr="00C63F8C">
        <w:rPr>
          <w:rFonts w:eastAsia="Times New Roman" w:cstheme="minorHAnsi"/>
          <w:b/>
          <w:bCs/>
          <w:kern w:val="0"/>
          <w:lang w:eastAsia="fr-FR"/>
          <w14:ligatures w14:val="none"/>
        </w:rPr>
        <w:t>Est-ce que votre consultant est déjà intervenu chez ce client ?</w:t>
      </w:r>
    </w:p>
    <w:p w14:paraId="0A066E5E" w14:textId="2FF1F30D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524756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602" w:rsidRPr="00FD7602">
            <w:rPr>
              <w:rFonts w:ascii="Segoe UI Symbol" w:eastAsia="MS Gothic" w:hAnsi="Segoe UI Symbol" w:cs="Segoe UI Symbol"/>
            </w:rPr>
            <w:t>☐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Oui  </w:t>
      </w:r>
    </w:p>
    <w:p w14:paraId="1F4862E2" w14:textId="77A8C09F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75409593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B393E">
            <w:rPr>
              <w:rFonts w:ascii="MS Gothic" w:eastAsia="MS Gothic" w:hAnsi="MS Gothic" w:cstheme="minorHAnsi" w:hint="eastAsia"/>
            </w:rPr>
            <w:t>☒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Non </w:t>
      </w:r>
    </w:p>
    <w:p w14:paraId="05E77A3B" w14:textId="77777777" w:rsidR="00FD7602" w:rsidRDefault="00FD7602" w:rsidP="00FD7602">
      <w:pPr>
        <w:pStyle w:val="En-tte"/>
        <w:rPr>
          <w:rFonts w:asciiTheme="minorHAnsi" w:eastAsia="Times New Roman" w:hAnsiTheme="minorHAnsi" w:cstheme="minorHAnsi"/>
        </w:rPr>
      </w:pPr>
    </w:p>
    <w:p w14:paraId="4B714363" w14:textId="07008D56" w:rsidR="00FF5062" w:rsidRDefault="00FF5062" w:rsidP="00FD7602">
      <w:pPr>
        <w:pStyle w:val="En-tte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Si</w:t>
      </w:r>
      <w:r w:rsidRPr="00FF5062">
        <w:rPr>
          <w:rFonts w:asciiTheme="minorHAnsi" w:eastAsia="Times New Roman" w:hAnsiTheme="minorHAnsi" w:cstheme="minorHAnsi"/>
          <w:b/>
          <w:bCs/>
        </w:rPr>
        <w:t xml:space="preserve"> OUI</w:t>
      </w:r>
      <w:r>
        <w:rPr>
          <w:rFonts w:asciiTheme="minorHAnsi" w:eastAsia="Times New Roman" w:hAnsiTheme="minorHAnsi" w:cstheme="minorHAnsi"/>
        </w:rPr>
        <w:t xml:space="preserve">, sa dernière expérience date de quand : xx/xx/xx </w:t>
      </w:r>
    </w:p>
    <w:p w14:paraId="5D253626" w14:textId="77777777" w:rsidR="00FF5062" w:rsidRPr="00FD7602" w:rsidRDefault="00FF5062" w:rsidP="00FD7602">
      <w:pPr>
        <w:pStyle w:val="En-tte"/>
        <w:rPr>
          <w:rFonts w:asciiTheme="minorHAnsi" w:eastAsia="Times New Roman" w:hAnsiTheme="minorHAnsi" w:cstheme="minorHAnsi"/>
        </w:rPr>
      </w:pPr>
    </w:p>
    <w:p w14:paraId="1E153D13" w14:textId="4680D485" w:rsidR="00FD7602" w:rsidRPr="00C63F8C" w:rsidRDefault="00FD7602" w:rsidP="00FD7602">
      <w:pPr>
        <w:spacing w:after="150" w:line="240" w:lineRule="atLeast"/>
        <w:rPr>
          <w:rFonts w:eastAsia="Times New Roman" w:cstheme="minorHAnsi"/>
          <w:b/>
          <w:bCs/>
          <w:kern w:val="0"/>
          <w:lang w:eastAsia="fr-FR"/>
          <w14:ligatures w14:val="none"/>
        </w:rPr>
      </w:pPr>
      <w:r w:rsidRPr="00C63F8C">
        <w:rPr>
          <w:rFonts w:eastAsia="Times New Roman" w:cstheme="minorHAnsi"/>
          <w:b/>
          <w:bCs/>
          <w:kern w:val="0"/>
          <w:lang w:eastAsia="fr-FR"/>
          <w14:ligatures w14:val="none"/>
        </w:rPr>
        <w:t>Faites-vous appel à un sous-traitant (autre société, indépendant, portage, ...) ?</w:t>
      </w:r>
    </w:p>
    <w:p w14:paraId="6023058D" w14:textId="7B6409CE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595992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602" w:rsidRPr="00FD7602">
            <w:rPr>
              <w:rFonts w:ascii="Segoe UI Symbol" w:eastAsia="MS Gothic" w:hAnsi="Segoe UI Symbol" w:cs="Segoe UI Symbol"/>
            </w:rPr>
            <w:t>☐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Oui  </w:t>
      </w:r>
    </w:p>
    <w:p w14:paraId="3A98C911" w14:textId="380F1D4F" w:rsidR="00FD7602" w:rsidRPr="00FD7602" w:rsidRDefault="00000000" w:rsidP="00FD7602">
      <w:pPr>
        <w:pStyle w:val="En-tte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-81780264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B393E">
            <w:rPr>
              <w:rFonts w:ascii="MS Gothic" w:eastAsia="MS Gothic" w:hAnsi="MS Gothic" w:cstheme="minorHAnsi" w:hint="eastAsia"/>
            </w:rPr>
            <w:t>☒</w:t>
          </w:r>
        </w:sdtContent>
      </w:sdt>
      <w:r w:rsidR="00FD7602" w:rsidRPr="00FD7602">
        <w:rPr>
          <w:rFonts w:asciiTheme="minorHAnsi" w:eastAsia="Times New Roman" w:hAnsiTheme="minorHAnsi" w:cstheme="minorHAnsi"/>
        </w:rPr>
        <w:t xml:space="preserve"> Non </w:t>
      </w:r>
    </w:p>
    <w:p w14:paraId="33C4C5FF" w14:textId="126658A9" w:rsidR="00FD7602" w:rsidRDefault="00FD7602" w:rsidP="00FD7602">
      <w:pPr>
        <w:pStyle w:val="En-tte"/>
        <w:rPr>
          <w:rFonts w:asciiTheme="minorHAnsi" w:eastAsia="Times New Roman" w:hAnsiTheme="minorHAnsi" w:cstheme="minorHAnsi"/>
        </w:rPr>
      </w:pPr>
    </w:p>
    <w:p w14:paraId="4E580840" w14:textId="33208D32" w:rsidR="00FD0E2A" w:rsidRDefault="00FD0E2A" w:rsidP="00FD7602">
      <w:pPr>
        <w:pStyle w:val="En-tte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Si </w:t>
      </w:r>
      <w:r w:rsidRPr="00FF5062">
        <w:rPr>
          <w:rFonts w:asciiTheme="minorHAnsi" w:eastAsia="Times New Roman" w:hAnsiTheme="minorHAnsi" w:cstheme="minorHAnsi"/>
          <w:b/>
          <w:bCs/>
        </w:rPr>
        <w:t>OUI,</w:t>
      </w:r>
      <w:r>
        <w:rPr>
          <w:rFonts w:asciiTheme="minorHAnsi" w:eastAsia="Times New Roman" w:hAnsiTheme="minorHAnsi" w:cstheme="minorHAnsi"/>
        </w:rPr>
        <w:t xml:space="preserve"> est-ce un indépendant ou un freelance ?</w:t>
      </w:r>
    </w:p>
    <w:p w14:paraId="7AC6052D" w14:textId="7A18C328" w:rsidR="00FF5062" w:rsidRDefault="00000000" w:rsidP="00FF5062">
      <w:pPr>
        <w:pStyle w:val="En-tte"/>
        <w:tabs>
          <w:tab w:val="clear" w:pos="4513"/>
          <w:tab w:val="clear" w:pos="9026"/>
          <w:tab w:val="left" w:pos="885"/>
        </w:tabs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-221365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06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F5062">
        <w:rPr>
          <w:rFonts w:asciiTheme="minorHAnsi" w:eastAsia="Times New Roman" w:hAnsiTheme="minorHAnsi" w:cstheme="minorHAnsi"/>
        </w:rPr>
        <w:t xml:space="preserve"> Indépendant </w:t>
      </w:r>
    </w:p>
    <w:p w14:paraId="61686A4B" w14:textId="033D1BF2" w:rsidR="00FF5062" w:rsidRDefault="00000000" w:rsidP="00FF5062">
      <w:pPr>
        <w:pStyle w:val="En-tte"/>
        <w:tabs>
          <w:tab w:val="clear" w:pos="4513"/>
          <w:tab w:val="clear" w:pos="9026"/>
          <w:tab w:val="left" w:pos="885"/>
        </w:tabs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-1795901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506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F5062">
        <w:rPr>
          <w:rFonts w:asciiTheme="minorHAnsi" w:eastAsia="Times New Roman" w:hAnsiTheme="minorHAnsi" w:cstheme="minorHAnsi"/>
        </w:rPr>
        <w:t xml:space="preserve"> Freelance</w:t>
      </w:r>
    </w:p>
    <w:p w14:paraId="03FC7B41" w14:textId="77777777" w:rsidR="00FD7602" w:rsidRDefault="00FD7602" w:rsidP="00FD7602">
      <w:pPr>
        <w:pStyle w:val="En-tte"/>
        <w:rPr>
          <w:rFonts w:asciiTheme="minorHAnsi" w:eastAsia="Times New Roman" w:hAnsiTheme="minorHAnsi" w:cstheme="minorHAnsi"/>
        </w:rPr>
      </w:pPr>
    </w:p>
    <w:p w14:paraId="7AFB4842" w14:textId="426291FE" w:rsidR="0080325A" w:rsidRPr="00FB393E" w:rsidRDefault="00FB393E" w:rsidP="00FB393E">
      <w:pPr>
        <w:pStyle w:val="En-tte"/>
        <w:rPr>
          <w:rFonts w:asciiTheme="minorHAnsi" w:eastAsia="Times New Roman" w:hAnsiTheme="minorHAnsi" w:cstheme="minorHAnsi"/>
          <w:color w:val="000000" w:themeColor="text1"/>
        </w:rPr>
      </w:pPr>
      <w:r>
        <w:t xml:space="preserve">Directeur de projet cybersécurité senior, WSA apporte une forte expérience de pilotage transverse en environnements sensibles et multi-entités. Son parcours Banque de France/ACPR démontre sa capacité à coordonner des chantiers </w:t>
      </w:r>
      <w:proofErr w:type="spellStart"/>
      <w:r>
        <w:t>AppSec</w:t>
      </w:r>
      <w:proofErr w:type="spellEnd"/>
      <w:r>
        <w:t xml:space="preserve">, PKI, conformité et interfaçage sécurisé entre solutions critiques. Il sécurise délais, risques, gouvernance, </w:t>
      </w:r>
      <w:proofErr w:type="spellStart"/>
      <w:r>
        <w:t>reporting</w:t>
      </w:r>
      <w:proofErr w:type="spellEnd"/>
      <w:r>
        <w:t xml:space="preserve"> et parties prenantes.</w:t>
      </w:r>
    </w:p>
    <w:sectPr w:rsidR="0080325A" w:rsidRPr="00FB3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448EB"/>
    <w:multiLevelType w:val="hybridMultilevel"/>
    <w:tmpl w:val="A6EC56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389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602"/>
    <w:rsid w:val="00025E94"/>
    <w:rsid w:val="00025F11"/>
    <w:rsid w:val="000360FD"/>
    <w:rsid w:val="0005364F"/>
    <w:rsid w:val="000564AF"/>
    <w:rsid w:val="00062807"/>
    <w:rsid w:val="00063233"/>
    <w:rsid w:val="00063DD9"/>
    <w:rsid w:val="000724BD"/>
    <w:rsid w:val="00097DC6"/>
    <w:rsid w:val="000A46DD"/>
    <w:rsid w:val="000A5FF0"/>
    <w:rsid w:val="000B1CF1"/>
    <w:rsid w:val="000B363F"/>
    <w:rsid w:val="000B7C83"/>
    <w:rsid w:val="000C047D"/>
    <w:rsid w:val="000C1416"/>
    <w:rsid w:val="000C7B87"/>
    <w:rsid w:val="000D22DA"/>
    <w:rsid w:val="000D76BB"/>
    <w:rsid w:val="000F3BD7"/>
    <w:rsid w:val="000F6DF4"/>
    <w:rsid w:val="0010246D"/>
    <w:rsid w:val="00102524"/>
    <w:rsid w:val="00105E3C"/>
    <w:rsid w:val="00113BF1"/>
    <w:rsid w:val="00133BEF"/>
    <w:rsid w:val="00135A4F"/>
    <w:rsid w:val="0015286B"/>
    <w:rsid w:val="00152D7A"/>
    <w:rsid w:val="00163052"/>
    <w:rsid w:val="0016677B"/>
    <w:rsid w:val="00172A47"/>
    <w:rsid w:val="00173538"/>
    <w:rsid w:val="00174AD6"/>
    <w:rsid w:val="00181E7D"/>
    <w:rsid w:val="00195B8C"/>
    <w:rsid w:val="001A5FCE"/>
    <w:rsid w:val="001E0A3F"/>
    <w:rsid w:val="001E4CFD"/>
    <w:rsid w:val="001F33CD"/>
    <w:rsid w:val="00204061"/>
    <w:rsid w:val="00216699"/>
    <w:rsid w:val="00230975"/>
    <w:rsid w:val="00233350"/>
    <w:rsid w:val="0023620D"/>
    <w:rsid w:val="00250B83"/>
    <w:rsid w:val="0025273A"/>
    <w:rsid w:val="0025587E"/>
    <w:rsid w:val="00256BF8"/>
    <w:rsid w:val="00260225"/>
    <w:rsid w:val="00280AE6"/>
    <w:rsid w:val="00281A38"/>
    <w:rsid w:val="0028300A"/>
    <w:rsid w:val="00294753"/>
    <w:rsid w:val="00296489"/>
    <w:rsid w:val="002A52F6"/>
    <w:rsid w:val="002B29F4"/>
    <w:rsid w:val="002C4815"/>
    <w:rsid w:val="002C7E10"/>
    <w:rsid w:val="002D12A6"/>
    <w:rsid w:val="002D3719"/>
    <w:rsid w:val="002D7BC4"/>
    <w:rsid w:val="002E63EA"/>
    <w:rsid w:val="002E69B0"/>
    <w:rsid w:val="002E7207"/>
    <w:rsid w:val="002F2AD6"/>
    <w:rsid w:val="002F3218"/>
    <w:rsid w:val="003058E1"/>
    <w:rsid w:val="00306F1C"/>
    <w:rsid w:val="00313529"/>
    <w:rsid w:val="00313ACF"/>
    <w:rsid w:val="00313B00"/>
    <w:rsid w:val="003213A9"/>
    <w:rsid w:val="00323FD5"/>
    <w:rsid w:val="003433B4"/>
    <w:rsid w:val="00362C48"/>
    <w:rsid w:val="003644B4"/>
    <w:rsid w:val="00376761"/>
    <w:rsid w:val="00377CEB"/>
    <w:rsid w:val="003871C1"/>
    <w:rsid w:val="00395186"/>
    <w:rsid w:val="003A164B"/>
    <w:rsid w:val="003A1AC4"/>
    <w:rsid w:val="003B4DBC"/>
    <w:rsid w:val="003C213A"/>
    <w:rsid w:val="003C2266"/>
    <w:rsid w:val="003D5224"/>
    <w:rsid w:val="003E3E30"/>
    <w:rsid w:val="003F6BD0"/>
    <w:rsid w:val="003F6C49"/>
    <w:rsid w:val="00416101"/>
    <w:rsid w:val="0042044D"/>
    <w:rsid w:val="00433ED6"/>
    <w:rsid w:val="004353C5"/>
    <w:rsid w:val="00445D10"/>
    <w:rsid w:val="0044706C"/>
    <w:rsid w:val="00451528"/>
    <w:rsid w:val="00454FE9"/>
    <w:rsid w:val="00460786"/>
    <w:rsid w:val="004664F1"/>
    <w:rsid w:val="004672A1"/>
    <w:rsid w:val="00470A3E"/>
    <w:rsid w:val="004724E4"/>
    <w:rsid w:val="0047447A"/>
    <w:rsid w:val="0047589A"/>
    <w:rsid w:val="0048179D"/>
    <w:rsid w:val="00483296"/>
    <w:rsid w:val="00497E4E"/>
    <w:rsid w:val="004A0EF2"/>
    <w:rsid w:val="004C028B"/>
    <w:rsid w:val="004C522D"/>
    <w:rsid w:val="004D4885"/>
    <w:rsid w:val="004D4B60"/>
    <w:rsid w:val="004D5CAA"/>
    <w:rsid w:val="004E4D07"/>
    <w:rsid w:val="00501886"/>
    <w:rsid w:val="00504271"/>
    <w:rsid w:val="00515A64"/>
    <w:rsid w:val="005212D6"/>
    <w:rsid w:val="005220FA"/>
    <w:rsid w:val="00537354"/>
    <w:rsid w:val="0054497F"/>
    <w:rsid w:val="00551BA3"/>
    <w:rsid w:val="005570CB"/>
    <w:rsid w:val="00565D3A"/>
    <w:rsid w:val="005818C5"/>
    <w:rsid w:val="00585CE8"/>
    <w:rsid w:val="00592C42"/>
    <w:rsid w:val="0059691E"/>
    <w:rsid w:val="005A6A21"/>
    <w:rsid w:val="005B2F17"/>
    <w:rsid w:val="005D2959"/>
    <w:rsid w:val="005E2BEF"/>
    <w:rsid w:val="005E7410"/>
    <w:rsid w:val="0061307D"/>
    <w:rsid w:val="00613E36"/>
    <w:rsid w:val="006145D4"/>
    <w:rsid w:val="006216C7"/>
    <w:rsid w:val="00637BAA"/>
    <w:rsid w:val="0064460E"/>
    <w:rsid w:val="00645368"/>
    <w:rsid w:val="00646747"/>
    <w:rsid w:val="00652134"/>
    <w:rsid w:val="0066171B"/>
    <w:rsid w:val="006700FC"/>
    <w:rsid w:val="0068039D"/>
    <w:rsid w:val="00690675"/>
    <w:rsid w:val="00692406"/>
    <w:rsid w:val="006A1199"/>
    <w:rsid w:val="006B6BF9"/>
    <w:rsid w:val="006C54A9"/>
    <w:rsid w:val="006D5F7D"/>
    <w:rsid w:val="006E1518"/>
    <w:rsid w:val="006F0752"/>
    <w:rsid w:val="006F51DD"/>
    <w:rsid w:val="007108FF"/>
    <w:rsid w:val="007129F1"/>
    <w:rsid w:val="00713D3A"/>
    <w:rsid w:val="007220DE"/>
    <w:rsid w:val="00726C9A"/>
    <w:rsid w:val="00741716"/>
    <w:rsid w:val="00760FCD"/>
    <w:rsid w:val="0076782D"/>
    <w:rsid w:val="007723A7"/>
    <w:rsid w:val="007735BE"/>
    <w:rsid w:val="007838D2"/>
    <w:rsid w:val="00786B4F"/>
    <w:rsid w:val="007B4BAC"/>
    <w:rsid w:val="007F5F64"/>
    <w:rsid w:val="0080325A"/>
    <w:rsid w:val="00824638"/>
    <w:rsid w:val="00827C05"/>
    <w:rsid w:val="00833B0E"/>
    <w:rsid w:val="008444D2"/>
    <w:rsid w:val="00845BF9"/>
    <w:rsid w:val="008461BE"/>
    <w:rsid w:val="00847232"/>
    <w:rsid w:val="00854AB7"/>
    <w:rsid w:val="008617D1"/>
    <w:rsid w:val="00880D41"/>
    <w:rsid w:val="008A4F83"/>
    <w:rsid w:val="008C06E4"/>
    <w:rsid w:val="008C248B"/>
    <w:rsid w:val="008D6F3A"/>
    <w:rsid w:val="008E45C6"/>
    <w:rsid w:val="00906AF1"/>
    <w:rsid w:val="00911340"/>
    <w:rsid w:val="00912284"/>
    <w:rsid w:val="009135C5"/>
    <w:rsid w:val="009146AD"/>
    <w:rsid w:val="009152C0"/>
    <w:rsid w:val="00925F97"/>
    <w:rsid w:val="00926B44"/>
    <w:rsid w:val="00930C4B"/>
    <w:rsid w:val="009334BE"/>
    <w:rsid w:val="00933E0E"/>
    <w:rsid w:val="00935EC7"/>
    <w:rsid w:val="00940752"/>
    <w:rsid w:val="00952858"/>
    <w:rsid w:val="00970290"/>
    <w:rsid w:val="00970DF7"/>
    <w:rsid w:val="00972E76"/>
    <w:rsid w:val="00972FC1"/>
    <w:rsid w:val="009A2537"/>
    <w:rsid w:val="009A4C67"/>
    <w:rsid w:val="009A61BC"/>
    <w:rsid w:val="009B2BDD"/>
    <w:rsid w:val="009B7CE7"/>
    <w:rsid w:val="009C0FB6"/>
    <w:rsid w:val="009C1219"/>
    <w:rsid w:val="009C2318"/>
    <w:rsid w:val="009F026E"/>
    <w:rsid w:val="00A104B1"/>
    <w:rsid w:val="00A117C1"/>
    <w:rsid w:val="00A224CC"/>
    <w:rsid w:val="00A25ED3"/>
    <w:rsid w:val="00A4183A"/>
    <w:rsid w:val="00A455C7"/>
    <w:rsid w:val="00A51FFD"/>
    <w:rsid w:val="00A63D44"/>
    <w:rsid w:val="00A6739A"/>
    <w:rsid w:val="00A736D8"/>
    <w:rsid w:val="00A73C0D"/>
    <w:rsid w:val="00A81EC6"/>
    <w:rsid w:val="00A83AFB"/>
    <w:rsid w:val="00A83F97"/>
    <w:rsid w:val="00A96330"/>
    <w:rsid w:val="00AA7045"/>
    <w:rsid w:val="00AB2B9E"/>
    <w:rsid w:val="00AC29EF"/>
    <w:rsid w:val="00AD0D52"/>
    <w:rsid w:val="00AE0268"/>
    <w:rsid w:val="00AE73AC"/>
    <w:rsid w:val="00B04284"/>
    <w:rsid w:val="00B25451"/>
    <w:rsid w:val="00B31ABD"/>
    <w:rsid w:val="00B3367C"/>
    <w:rsid w:val="00B56CB7"/>
    <w:rsid w:val="00B71AAA"/>
    <w:rsid w:val="00B76F93"/>
    <w:rsid w:val="00B830F6"/>
    <w:rsid w:val="00BD2E7A"/>
    <w:rsid w:val="00BE09B8"/>
    <w:rsid w:val="00BF2148"/>
    <w:rsid w:val="00C05CA5"/>
    <w:rsid w:val="00C22040"/>
    <w:rsid w:val="00C26DE4"/>
    <w:rsid w:val="00C30EB1"/>
    <w:rsid w:val="00C3289B"/>
    <w:rsid w:val="00C32F00"/>
    <w:rsid w:val="00C433F1"/>
    <w:rsid w:val="00C43C78"/>
    <w:rsid w:val="00C46E60"/>
    <w:rsid w:val="00C55C84"/>
    <w:rsid w:val="00C57EF4"/>
    <w:rsid w:val="00C63F8C"/>
    <w:rsid w:val="00C654F4"/>
    <w:rsid w:val="00C730FE"/>
    <w:rsid w:val="00CA4A25"/>
    <w:rsid w:val="00CC16FA"/>
    <w:rsid w:val="00CC1D45"/>
    <w:rsid w:val="00CC46BF"/>
    <w:rsid w:val="00CC47DA"/>
    <w:rsid w:val="00CC63A8"/>
    <w:rsid w:val="00CC64AB"/>
    <w:rsid w:val="00D045C8"/>
    <w:rsid w:val="00D1409B"/>
    <w:rsid w:val="00D346E5"/>
    <w:rsid w:val="00D5032B"/>
    <w:rsid w:val="00D57630"/>
    <w:rsid w:val="00D74575"/>
    <w:rsid w:val="00D851C6"/>
    <w:rsid w:val="00DA05AA"/>
    <w:rsid w:val="00DA53C1"/>
    <w:rsid w:val="00DB2EE2"/>
    <w:rsid w:val="00DC7574"/>
    <w:rsid w:val="00DF17CC"/>
    <w:rsid w:val="00DF5D3A"/>
    <w:rsid w:val="00E26B8F"/>
    <w:rsid w:val="00E33E71"/>
    <w:rsid w:val="00E63902"/>
    <w:rsid w:val="00E640B4"/>
    <w:rsid w:val="00E65F49"/>
    <w:rsid w:val="00E668AC"/>
    <w:rsid w:val="00E67A2B"/>
    <w:rsid w:val="00E81622"/>
    <w:rsid w:val="00E821E3"/>
    <w:rsid w:val="00E95EB6"/>
    <w:rsid w:val="00EA2BA3"/>
    <w:rsid w:val="00EA5B5C"/>
    <w:rsid w:val="00EA6F76"/>
    <w:rsid w:val="00EC36D5"/>
    <w:rsid w:val="00ED0E5A"/>
    <w:rsid w:val="00ED6360"/>
    <w:rsid w:val="00EE11F1"/>
    <w:rsid w:val="00EE291B"/>
    <w:rsid w:val="00EE7249"/>
    <w:rsid w:val="00EF10AD"/>
    <w:rsid w:val="00EF26D7"/>
    <w:rsid w:val="00F21DA6"/>
    <w:rsid w:val="00F26053"/>
    <w:rsid w:val="00F36604"/>
    <w:rsid w:val="00F37C73"/>
    <w:rsid w:val="00F443A7"/>
    <w:rsid w:val="00F476F5"/>
    <w:rsid w:val="00F56829"/>
    <w:rsid w:val="00F739BB"/>
    <w:rsid w:val="00F826C9"/>
    <w:rsid w:val="00FB0C04"/>
    <w:rsid w:val="00FB3669"/>
    <w:rsid w:val="00FB393E"/>
    <w:rsid w:val="00FD0544"/>
    <w:rsid w:val="00FD0E2A"/>
    <w:rsid w:val="00FD50E4"/>
    <w:rsid w:val="00FD7602"/>
    <w:rsid w:val="00FE7999"/>
    <w:rsid w:val="00FF0F75"/>
    <w:rsid w:val="00FF34BB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1AC9"/>
  <w15:chartTrackingRefBased/>
  <w15:docId w15:val="{B82AF24F-F334-4FF3-8B82-29DF763A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D7602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rsid w:val="00FD7602"/>
    <w:rPr>
      <w:rFonts w:ascii="Calibri" w:eastAsia="Calibri" w:hAnsi="Calibri" w:cs="Times New Roman"/>
      <w:kern w:val="0"/>
      <w14:ligatures w14:val="none"/>
    </w:rPr>
  </w:style>
  <w:style w:type="character" w:customStyle="1" w:styleId="objectreference">
    <w:name w:val="objectreference"/>
    <w:basedOn w:val="Policepardfaut"/>
    <w:rsid w:val="00FD7602"/>
  </w:style>
  <w:style w:type="paragraph" w:styleId="Paragraphedeliste">
    <w:name w:val="List Paragraph"/>
    <w:basedOn w:val="Normal"/>
    <w:uiPriority w:val="34"/>
    <w:qFormat/>
    <w:rsid w:val="000C1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8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228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Groupe FASTOR</dc:creator>
  <cp:keywords/>
  <dc:description/>
  <cp:lastModifiedBy>David Vandenborght</cp:lastModifiedBy>
  <cp:revision>243</cp:revision>
  <dcterms:created xsi:type="dcterms:W3CDTF">2023-10-11T14:09:00Z</dcterms:created>
  <dcterms:modified xsi:type="dcterms:W3CDTF">2026-03-13T16:18:00Z</dcterms:modified>
</cp:coreProperties>
</file>