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E0A2" w14:textId="4D5D2B93" w:rsidR="00236581" w:rsidRDefault="00000000" w:rsidP="003B00BC">
      <w:pPr>
        <w:spacing w:after="4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A560FA" wp14:editId="132916CB">
            <wp:simplePos x="0" y="0"/>
            <wp:positionH relativeFrom="column">
              <wp:posOffset>2115820</wp:posOffset>
            </wp:positionH>
            <wp:positionV relativeFrom="paragraph">
              <wp:posOffset>-6350</wp:posOffset>
            </wp:positionV>
            <wp:extent cx="2525145" cy="673100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 rotWithShape="1">
                    <a:blip r:embed="rId8"/>
                    <a:srcRect t="30220" b="32148"/>
                    <a:stretch/>
                  </pic:blipFill>
                  <pic:spPr bwMode="auto">
                    <a:xfrm>
                      <a:off x="0" y="0"/>
                      <a:ext cx="2525145" cy="67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B00BC">
        <w:br w:type="textWrapping" w:clear="all"/>
      </w:r>
    </w:p>
    <w:p w14:paraId="565575AD" w14:textId="77777777" w:rsidR="00236581" w:rsidRDefault="00000000">
      <w:pPr>
        <w:spacing w:after="20" w:line="240" w:lineRule="auto"/>
        <w:jc w:val="center"/>
      </w:pPr>
      <w:r>
        <w:rPr>
          <w:b/>
          <w:color w:val="585858"/>
        </w:rPr>
        <w:t>WDN</w:t>
      </w:r>
    </w:p>
    <w:p w14:paraId="27904AFC" w14:textId="77777777" w:rsidR="00236581" w:rsidRDefault="00000000">
      <w:pPr>
        <w:spacing w:after="0" w:line="240" w:lineRule="auto"/>
        <w:jc w:val="center"/>
      </w:pPr>
      <w:r>
        <w:rPr>
          <w:b/>
          <w:color w:val="585858"/>
        </w:rPr>
        <w:t>CHEF DE PROJET TECHNICO-FONCTIONNEL GOOGLE WORKSPACE</w:t>
      </w:r>
    </w:p>
    <w:p w14:paraId="659976EB" w14:textId="77777777" w:rsidR="00236581" w:rsidRDefault="00000000">
      <w:pPr>
        <w:spacing w:after="0" w:line="240" w:lineRule="auto"/>
        <w:jc w:val="center"/>
      </w:pPr>
      <w:r>
        <w:rPr>
          <w:b/>
          <w:color w:val="585858"/>
        </w:rPr>
        <w:t>AMOA / GOOGLE ADMIN / APPS SCRIPT FONCTIONNEL</w:t>
      </w:r>
    </w:p>
    <w:p w14:paraId="4B73F940" w14:textId="5FB94378" w:rsidR="00236581" w:rsidRDefault="00D3473E">
      <w:pPr>
        <w:spacing w:after="80" w:line="240" w:lineRule="auto"/>
        <w:jc w:val="center"/>
        <w:rPr>
          <w:b/>
          <w:i/>
          <w:color w:val="585858"/>
        </w:rPr>
      </w:pPr>
      <w:r>
        <w:rPr>
          <w:b/>
          <w:i/>
          <w:color w:val="585858"/>
        </w:rPr>
        <w:t xml:space="preserve">10 </w:t>
      </w:r>
      <w:proofErr w:type="spellStart"/>
      <w:r w:rsidR="003B00BC">
        <w:rPr>
          <w:b/>
          <w:i/>
          <w:color w:val="585858"/>
        </w:rPr>
        <w:t>ans</w:t>
      </w:r>
      <w:proofErr w:type="spellEnd"/>
      <w:r w:rsidR="003B00BC">
        <w:rPr>
          <w:b/>
          <w:i/>
          <w:color w:val="585858"/>
        </w:rPr>
        <w:t xml:space="preserve"> expertise Google Workspace</w:t>
      </w:r>
    </w:p>
    <w:p w14:paraId="23CA9484" w14:textId="77777777" w:rsidR="003B00BC" w:rsidRDefault="003B00BC">
      <w:pPr>
        <w:spacing w:after="80"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84"/>
      </w:tblGrid>
      <w:tr w:rsidR="00236581" w14:paraId="6B9BA99E" w14:textId="77777777">
        <w:trPr>
          <w:jc w:val="center"/>
        </w:trPr>
        <w:tc>
          <w:tcPr>
            <w:tcW w:w="10584" w:type="dxa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3B2DEAF6" w14:textId="7775E35E" w:rsidR="00236581" w:rsidRDefault="00000000">
            <w:pPr>
              <w:spacing w:after="0"/>
            </w:pPr>
            <w:r>
              <w:rPr>
                <w:b/>
                <w:color w:val="FFFFFF"/>
              </w:rPr>
              <w:t>ANALYSE TILENCIA</w:t>
            </w:r>
          </w:p>
        </w:tc>
      </w:tr>
    </w:tbl>
    <w:p w14:paraId="17DB6BFD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4DC712D3" w14:textId="5633AF5D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 xml:space="preserve">WDN </w:t>
      </w:r>
      <w:proofErr w:type="spellStart"/>
      <w:r>
        <w:rPr>
          <w:color w:val="3C3C3C"/>
        </w:rPr>
        <w:t>présente</w:t>
      </w:r>
      <w:proofErr w:type="spellEnd"/>
      <w:r>
        <w:rPr>
          <w:color w:val="3C3C3C"/>
        </w:rPr>
        <w:t xml:space="preserve"> un </w:t>
      </w:r>
      <w:proofErr w:type="spellStart"/>
      <w:r>
        <w:rPr>
          <w:color w:val="3C3C3C"/>
        </w:rPr>
        <w:t>profil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directement</w:t>
      </w:r>
      <w:proofErr w:type="spellEnd"/>
      <w:r>
        <w:rPr>
          <w:color w:val="3C3C3C"/>
        </w:rPr>
        <w:t xml:space="preserve"> aligné avec le besoin Veolia RVD : Chef de projet technico-fonctionnel Google Workspace, combinant administration Google, AMOA, support/MCO et coordination d’équipes.</w:t>
      </w:r>
    </w:p>
    <w:p w14:paraId="4C547524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692A0F60" w14:textId="215B72EB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 xml:space="preserve">Il </w:t>
      </w:r>
      <w:proofErr w:type="spellStart"/>
      <w:r>
        <w:rPr>
          <w:color w:val="3C3C3C"/>
        </w:rPr>
        <w:t>maîtrise</w:t>
      </w:r>
      <w:proofErr w:type="spellEnd"/>
      <w:r>
        <w:rPr>
          <w:color w:val="3C3C3C"/>
        </w:rPr>
        <w:t xml:space="preserve"> Google Admin Console, Google Apps Manager, Drive, Shared Drives, Gmail, Calendar, Meet, Groups, Chromebooks, Google Endpoint Management et la gouvernance des droits en environnement grand compte.</w:t>
      </w:r>
    </w:p>
    <w:p w14:paraId="67BB7AE5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0D9CD734" w14:textId="5E72733B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 xml:space="preserve">Son </w:t>
      </w:r>
      <w:proofErr w:type="spellStart"/>
      <w:r>
        <w:rPr>
          <w:color w:val="3C3C3C"/>
        </w:rPr>
        <w:t>parcours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démontre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une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capacité</w:t>
      </w:r>
      <w:proofErr w:type="spellEnd"/>
      <w:r>
        <w:rPr>
          <w:color w:val="3C3C3C"/>
        </w:rPr>
        <w:t xml:space="preserve"> à recueillir, reformuler et challenger les besoins métiers, puis à les traduire en procédures, tickets, user stories, règles de gestion et cas de recette.</w:t>
      </w:r>
    </w:p>
    <w:p w14:paraId="61831BC2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54F8ACFF" w14:textId="2FEE3C11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 xml:space="preserve">Il </w:t>
      </w:r>
      <w:proofErr w:type="spellStart"/>
      <w:r>
        <w:rPr>
          <w:color w:val="3C3C3C"/>
        </w:rPr>
        <w:t>n’est</w:t>
      </w:r>
      <w:proofErr w:type="spellEnd"/>
      <w:r>
        <w:rPr>
          <w:color w:val="3C3C3C"/>
        </w:rPr>
        <w:t xml:space="preserve"> pas </w:t>
      </w:r>
      <w:proofErr w:type="spellStart"/>
      <w:r>
        <w:rPr>
          <w:color w:val="3C3C3C"/>
        </w:rPr>
        <w:t>développeur</w:t>
      </w:r>
      <w:proofErr w:type="spellEnd"/>
      <w:r>
        <w:rPr>
          <w:color w:val="3C3C3C"/>
        </w:rPr>
        <w:t xml:space="preserve"> Apps Script pur : sa valeur ajoutée est de comprendre les possibilités et limites de l’outil, cadrer les automatisations, dialoguer avec le développeur, suivre les livrables et sécuriser la recette.</w:t>
      </w:r>
    </w:p>
    <w:p w14:paraId="63119AEF" w14:textId="52934975" w:rsidR="00236581" w:rsidRDefault="00236581">
      <w:pPr>
        <w:spacing w:after="0" w:line="226" w:lineRule="auto"/>
        <w:ind w:left="259" w:hanging="144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84"/>
      </w:tblGrid>
      <w:tr w:rsidR="00236581" w14:paraId="676DBF8F" w14:textId="77777777">
        <w:trPr>
          <w:jc w:val="center"/>
        </w:trPr>
        <w:tc>
          <w:tcPr>
            <w:tcW w:w="10584" w:type="dxa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3571BD09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POURQUOI WDN POUR CETTE MISSION ?</w:t>
            </w:r>
          </w:p>
        </w:tc>
      </w:tr>
    </w:tbl>
    <w:p w14:paraId="2B473CD7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785AC11D" w14:textId="00A09380" w:rsidR="00236581" w:rsidRDefault="00000000">
      <w:pPr>
        <w:spacing w:after="0" w:line="226" w:lineRule="auto"/>
        <w:rPr>
          <w:color w:val="3C3C3C"/>
        </w:rPr>
      </w:pPr>
      <w:proofErr w:type="spellStart"/>
      <w:r>
        <w:rPr>
          <w:b/>
          <w:color w:val="18168C"/>
        </w:rPr>
        <w:t>Positionnement</w:t>
      </w:r>
      <w:proofErr w:type="spellEnd"/>
      <w:r>
        <w:rPr>
          <w:b/>
          <w:color w:val="18168C"/>
        </w:rPr>
        <w:t xml:space="preserve"> : </w:t>
      </w:r>
      <w:r>
        <w:rPr>
          <w:color w:val="3C3C3C"/>
        </w:rPr>
        <w:t xml:space="preserve">expertise </w:t>
      </w:r>
      <w:proofErr w:type="spellStart"/>
      <w:r>
        <w:rPr>
          <w:color w:val="3C3C3C"/>
        </w:rPr>
        <w:t>opérationnelle</w:t>
      </w:r>
      <w:proofErr w:type="spellEnd"/>
      <w:r>
        <w:rPr>
          <w:color w:val="3C3C3C"/>
        </w:rPr>
        <w:t xml:space="preserve"> Google Workspace + posture AMOA capable de faire le lien entre métiers, DSI, support et équipes techniques.</w:t>
      </w:r>
    </w:p>
    <w:p w14:paraId="7DA47460" w14:textId="77777777" w:rsidR="003B00BC" w:rsidRDefault="003B00BC">
      <w:pPr>
        <w:spacing w:after="0" w:line="226" w:lineRule="auto"/>
      </w:pPr>
    </w:p>
    <w:p w14:paraId="4CAF7284" w14:textId="77777777" w:rsidR="00236581" w:rsidRDefault="00000000">
      <w:pPr>
        <w:spacing w:after="0" w:line="226" w:lineRule="auto"/>
        <w:rPr>
          <w:color w:val="3C3C3C"/>
        </w:rPr>
      </w:pPr>
      <w:r>
        <w:rPr>
          <w:b/>
          <w:color w:val="18168C"/>
        </w:rPr>
        <w:t xml:space="preserve">Valeur ajoutée : </w:t>
      </w:r>
      <w:r>
        <w:rPr>
          <w:color w:val="3C3C3C"/>
        </w:rPr>
        <w:t xml:space="preserve">traduire les demandes utilisateurs en actions concrètes : règles de gestion, tickets, </w:t>
      </w:r>
      <w:proofErr w:type="spellStart"/>
      <w:r>
        <w:rPr>
          <w:color w:val="3C3C3C"/>
        </w:rPr>
        <w:t>procédures</w:t>
      </w:r>
      <w:proofErr w:type="spellEnd"/>
      <w:r>
        <w:rPr>
          <w:color w:val="3C3C3C"/>
        </w:rPr>
        <w:t xml:space="preserve">, </w:t>
      </w:r>
      <w:proofErr w:type="spellStart"/>
      <w:r>
        <w:rPr>
          <w:color w:val="3C3C3C"/>
        </w:rPr>
        <w:t>priorisation</w:t>
      </w:r>
      <w:proofErr w:type="spellEnd"/>
      <w:r>
        <w:rPr>
          <w:color w:val="3C3C3C"/>
        </w:rPr>
        <w:t xml:space="preserve">, </w:t>
      </w:r>
      <w:proofErr w:type="spellStart"/>
      <w:r>
        <w:rPr>
          <w:color w:val="3C3C3C"/>
        </w:rPr>
        <w:t>suivi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développeur</w:t>
      </w:r>
      <w:proofErr w:type="spellEnd"/>
      <w:r>
        <w:rPr>
          <w:color w:val="3C3C3C"/>
        </w:rPr>
        <w:t xml:space="preserve"> et </w:t>
      </w:r>
      <w:proofErr w:type="spellStart"/>
      <w:r>
        <w:rPr>
          <w:color w:val="3C3C3C"/>
        </w:rPr>
        <w:t>recette</w:t>
      </w:r>
      <w:proofErr w:type="spellEnd"/>
      <w:r>
        <w:rPr>
          <w:color w:val="3C3C3C"/>
        </w:rPr>
        <w:t>.</w:t>
      </w:r>
    </w:p>
    <w:p w14:paraId="1D951D54" w14:textId="77777777" w:rsidR="003B00BC" w:rsidRDefault="003B00BC">
      <w:pPr>
        <w:spacing w:after="0" w:line="226" w:lineRule="auto"/>
      </w:pPr>
    </w:p>
    <w:p w14:paraId="01C90AE6" w14:textId="77777777" w:rsidR="00236581" w:rsidRDefault="00000000">
      <w:pPr>
        <w:spacing w:after="0" w:line="226" w:lineRule="auto"/>
        <w:rPr>
          <w:color w:val="3C3C3C"/>
        </w:rPr>
      </w:pPr>
      <w:r>
        <w:rPr>
          <w:b/>
          <w:color w:val="18168C"/>
        </w:rPr>
        <w:t xml:space="preserve">Point de vigilance maîtrisé : </w:t>
      </w:r>
      <w:r>
        <w:rPr>
          <w:color w:val="3C3C3C"/>
        </w:rPr>
        <w:t xml:space="preserve">Apps Script abordé sous un angle fonctionnel et pilotage </w:t>
      </w:r>
      <w:proofErr w:type="spellStart"/>
      <w:r>
        <w:rPr>
          <w:color w:val="3C3C3C"/>
        </w:rPr>
        <w:t>développeur</w:t>
      </w:r>
      <w:proofErr w:type="spellEnd"/>
      <w:r>
        <w:rPr>
          <w:color w:val="3C3C3C"/>
        </w:rPr>
        <w:t xml:space="preserve">, sans </w:t>
      </w:r>
      <w:proofErr w:type="spellStart"/>
      <w:r>
        <w:rPr>
          <w:color w:val="3C3C3C"/>
        </w:rPr>
        <w:t>positionnement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développeur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pur</w:t>
      </w:r>
      <w:proofErr w:type="spellEnd"/>
      <w:r>
        <w:rPr>
          <w:color w:val="3C3C3C"/>
        </w:rPr>
        <w:t>.</w:t>
      </w:r>
    </w:p>
    <w:p w14:paraId="2778CEAA" w14:textId="77777777" w:rsidR="003B00BC" w:rsidRDefault="003B00BC">
      <w:pPr>
        <w:spacing w:after="0" w:line="226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2816"/>
        <w:gridCol w:w="7957"/>
      </w:tblGrid>
      <w:tr w:rsidR="00236581" w14:paraId="428BB793" w14:textId="77777777" w:rsidTr="00834632">
        <w:tc>
          <w:tcPr>
            <w:tcW w:w="10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8B3BDF9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ADÉQUATION DIRECTE AVEC LE BESOIN VEOLIA RVD</w:t>
            </w:r>
          </w:p>
        </w:tc>
      </w:tr>
      <w:tr w:rsidR="00236581" w14:paraId="11C4CD7F" w14:textId="77777777" w:rsidTr="00834632">
        <w:tc>
          <w:tcPr>
            <w:tcW w:w="2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5138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50E6324" w14:textId="77777777" w:rsidR="00236581" w:rsidRDefault="00000000">
            <w:pPr>
              <w:spacing w:after="0"/>
            </w:pPr>
            <w:proofErr w:type="spellStart"/>
            <w:r>
              <w:rPr>
                <w:b/>
                <w:color w:val="FFFFFF"/>
              </w:rPr>
              <w:t>Attendu</w:t>
            </w:r>
            <w:proofErr w:type="spellEnd"/>
            <w:r>
              <w:rPr>
                <w:b/>
                <w:color w:val="FFFFFF"/>
              </w:rPr>
              <w:t xml:space="preserve"> Veolia RVD</w:t>
            </w:r>
          </w:p>
        </w:tc>
        <w:tc>
          <w:tcPr>
            <w:tcW w:w="79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5138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3FDFC4D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Réponse WDN</w:t>
            </w:r>
          </w:p>
        </w:tc>
      </w:tr>
      <w:tr w:rsidR="00236581" w14:paraId="0C48EDCD" w14:textId="77777777" w:rsidTr="00834632">
        <w:tc>
          <w:tcPr>
            <w:tcW w:w="2816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460C4B77" w14:textId="77777777" w:rsidR="00236581" w:rsidRDefault="00000000">
            <w:pPr>
              <w:spacing w:after="0"/>
            </w:pPr>
            <w:r>
              <w:rPr>
                <w:b/>
                <w:color w:val="18168C"/>
              </w:rPr>
              <w:t>Google Workspace</w:t>
            </w:r>
          </w:p>
        </w:tc>
        <w:tc>
          <w:tcPr>
            <w:tcW w:w="7957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0B7F543" w14:textId="77777777" w:rsidR="00236581" w:rsidRDefault="00000000">
            <w:pPr>
              <w:spacing w:after="0"/>
            </w:pPr>
            <w:r>
              <w:rPr>
                <w:color w:val="3C3C3C"/>
              </w:rPr>
              <w:t>Google Admin Console, GAM, Gmail, Drive, Shared Drives, Sheets, Forms, Calendar, Meet, Groups, Chromebooks.</w:t>
            </w:r>
          </w:p>
        </w:tc>
      </w:tr>
      <w:tr w:rsidR="00236581" w14:paraId="0ED7ACD2" w14:textId="77777777" w:rsidTr="00834632">
        <w:tc>
          <w:tcPr>
            <w:tcW w:w="2816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4D77882" w14:textId="77777777" w:rsidR="00236581" w:rsidRDefault="00000000">
            <w:pPr>
              <w:spacing w:after="0"/>
            </w:pPr>
            <w:r>
              <w:rPr>
                <w:b/>
                <w:color w:val="18168C"/>
              </w:rPr>
              <w:t>Droits &amp; gouvernance</w:t>
            </w:r>
          </w:p>
        </w:tc>
        <w:tc>
          <w:tcPr>
            <w:tcW w:w="7957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937056B" w14:textId="77777777" w:rsidR="00236581" w:rsidRDefault="00000000">
            <w:pPr>
              <w:spacing w:after="0"/>
            </w:pPr>
            <w:r>
              <w:rPr>
                <w:color w:val="3C3C3C"/>
              </w:rPr>
              <w:t>Gestion des utilisateurs, groupes, habilitations, unités organisationnelles, ressources et espaces partagés.</w:t>
            </w:r>
          </w:p>
        </w:tc>
      </w:tr>
      <w:tr w:rsidR="00236581" w14:paraId="1C5F1B81" w14:textId="77777777" w:rsidTr="00834632">
        <w:tc>
          <w:tcPr>
            <w:tcW w:w="2816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30DAAB1" w14:textId="77777777" w:rsidR="00236581" w:rsidRDefault="00000000">
            <w:pPr>
              <w:spacing w:after="0"/>
            </w:pPr>
            <w:r>
              <w:rPr>
                <w:b/>
                <w:color w:val="18168C"/>
              </w:rPr>
              <w:t>AMOA / cadrage</w:t>
            </w:r>
          </w:p>
        </w:tc>
        <w:tc>
          <w:tcPr>
            <w:tcW w:w="7957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E59F6D5" w14:textId="77777777" w:rsidR="00236581" w:rsidRDefault="00000000">
            <w:pPr>
              <w:spacing w:after="0"/>
            </w:pPr>
            <w:r>
              <w:rPr>
                <w:color w:val="3C3C3C"/>
              </w:rPr>
              <w:t>Recueil, reformulation, challenge et priorisation des besoins ; rédaction de tickets, livrables et procédures.</w:t>
            </w:r>
          </w:p>
        </w:tc>
      </w:tr>
      <w:tr w:rsidR="00236581" w14:paraId="4971633E" w14:textId="77777777" w:rsidTr="00834632">
        <w:tc>
          <w:tcPr>
            <w:tcW w:w="2816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7AEF158" w14:textId="77777777" w:rsidR="00236581" w:rsidRDefault="00000000">
            <w:pPr>
              <w:spacing w:after="0"/>
            </w:pPr>
            <w:r>
              <w:rPr>
                <w:b/>
                <w:color w:val="18168C"/>
              </w:rPr>
              <w:t>Apps Script</w:t>
            </w:r>
          </w:p>
        </w:tc>
        <w:tc>
          <w:tcPr>
            <w:tcW w:w="7957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D6D6966" w14:textId="77777777" w:rsidR="00236581" w:rsidRDefault="00000000">
            <w:pPr>
              <w:spacing w:after="0"/>
            </w:pPr>
            <w:r>
              <w:rPr>
                <w:color w:val="3C3C3C"/>
              </w:rPr>
              <w:t>Compréhension fonctionnelle : cadrage des automatisations, règles de gestion, suivi développeur, tests et recette.</w:t>
            </w:r>
          </w:p>
        </w:tc>
      </w:tr>
      <w:tr w:rsidR="00236581" w14:paraId="771BE514" w14:textId="77777777" w:rsidTr="00834632">
        <w:tc>
          <w:tcPr>
            <w:tcW w:w="2816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DF91EA9" w14:textId="77777777" w:rsidR="00236581" w:rsidRDefault="00000000">
            <w:pPr>
              <w:spacing w:after="0"/>
            </w:pPr>
            <w:r>
              <w:rPr>
                <w:b/>
                <w:color w:val="18168C"/>
              </w:rPr>
              <w:t>MCO / anomalies</w:t>
            </w:r>
          </w:p>
        </w:tc>
        <w:tc>
          <w:tcPr>
            <w:tcW w:w="7957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91A0AC3" w14:textId="77777777" w:rsidR="00236581" w:rsidRDefault="00000000">
            <w:pPr>
              <w:spacing w:after="0"/>
            </w:pPr>
            <w:r>
              <w:rPr>
                <w:color w:val="3C3C3C"/>
              </w:rPr>
              <w:t>Support N2/N3, ServiceNow, incidents, demandes d’évolution, documentation et amélioration continue.</w:t>
            </w:r>
          </w:p>
        </w:tc>
      </w:tr>
      <w:tr w:rsidR="00236581" w14:paraId="23255FC0" w14:textId="77777777" w:rsidTr="00834632">
        <w:tc>
          <w:tcPr>
            <w:tcW w:w="2816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430356B" w14:textId="77777777" w:rsidR="00236581" w:rsidRDefault="00000000">
            <w:pPr>
              <w:spacing w:after="0"/>
            </w:pPr>
            <w:r>
              <w:rPr>
                <w:b/>
                <w:color w:val="18168C"/>
              </w:rPr>
              <w:t>Coordination</w:t>
            </w:r>
          </w:p>
        </w:tc>
        <w:tc>
          <w:tcPr>
            <w:tcW w:w="7957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487DF4CE" w14:textId="77777777" w:rsidR="00236581" w:rsidRDefault="00000000">
            <w:pPr>
              <w:spacing w:after="0"/>
            </w:pPr>
            <w:r>
              <w:rPr>
                <w:color w:val="3C3C3C"/>
              </w:rPr>
              <w:t>Animation de réunions, coordination métiers, DSI, support, infrastructure, sécurité et équipes techniques.</w:t>
            </w:r>
          </w:p>
        </w:tc>
      </w:tr>
    </w:tbl>
    <w:p w14:paraId="6BD70537" w14:textId="77777777" w:rsidR="00236581" w:rsidRDefault="00000000">
      <w:r>
        <w:br w:type="page"/>
      </w:r>
    </w:p>
    <w:p w14:paraId="50B8CBC2" w14:textId="77777777" w:rsidR="003B00BC" w:rsidRDefault="003B00BC">
      <w:pPr>
        <w:spacing w:after="40"/>
        <w:jc w:val="center"/>
      </w:pPr>
    </w:p>
    <w:p w14:paraId="7A09894A" w14:textId="77777777" w:rsidR="003B00BC" w:rsidRDefault="003B00BC">
      <w:pPr>
        <w:spacing w:after="40"/>
        <w:jc w:val="center"/>
      </w:pPr>
    </w:p>
    <w:p w14:paraId="32EFFF39" w14:textId="5C6DC41E" w:rsidR="00236581" w:rsidRDefault="003B00BC">
      <w:pPr>
        <w:spacing w:after="40"/>
        <w:jc w:val="center"/>
      </w:pPr>
      <w:r>
        <w:rPr>
          <w:noProof/>
        </w:rPr>
        <w:drawing>
          <wp:inline distT="0" distB="0" distL="0" distR="0" wp14:anchorId="440DBB06" wp14:editId="5DCC9F48">
            <wp:extent cx="2525145" cy="673100"/>
            <wp:effectExtent l="0" t="0" r="889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 rotWithShape="1">
                    <a:blip r:embed="rId8"/>
                    <a:srcRect t="30220" b="32148"/>
                    <a:stretch/>
                  </pic:blipFill>
                  <pic:spPr bwMode="auto">
                    <a:xfrm>
                      <a:off x="0" y="0"/>
                      <a:ext cx="2526993" cy="673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158"/>
      </w:tblGrid>
      <w:tr w:rsidR="00236581" w14:paraId="0E06D0CF" w14:textId="77777777">
        <w:trPr>
          <w:jc w:val="center"/>
        </w:trPr>
        <w:tc>
          <w:tcPr>
            <w:tcW w:w="10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3C1F0B71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CAS D’USAGE GOOGLE WORKSPACE MAÎTRISÉS</w:t>
            </w:r>
          </w:p>
        </w:tc>
      </w:tr>
      <w:tr w:rsidR="00236581" w14:paraId="61DE8B2E" w14:textId="77777777">
        <w:trPr>
          <w:gridAfter w:val="1"/>
          <w:wAfter w:w="158" w:type="dxa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5B671BEF" w14:textId="77777777" w:rsidR="003B00BC" w:rsidRDefault="003B00BC">
            <w:pPr>
              <w:spacing w:after="0"/>
              <w:rPr>
                <w:color w:val="3C3C3C"/>
              </w:rPr>
            </w:pPr>
          </w:p>
          <w:p w14:paraId="3685581C" w14:textId="1CBB6039" w:rsidR="00236581" w:rsidRDefault="00000000">
            <w:pPr>
              <w:spacing w:after="0"/>
            </w:pPr>
            <w:r>
              <w:rPr>
                <w:color w:val="3C3C3C"/>
              </w:rPr>
              <w:t>▪ Gestion des droits Drive, Shared Drives et Google Groups.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242D066A" w14:textId="77777777" w:rsidR="00834632" w:rsidRDefault="00834632">
            <w:pPr>
              <w:spacing w:after="0"/>
              <w:rPr>
                <w:color w:val="3C3C3C"/>
              </w:rPr>
            </w:pPr>
          </w:p>
          <w:p w14:paraId="3B2F9F00" w14:textId="206D8250" w:rsidR="00236581" w:rsidRDefault="00000000">
            <w:pPr>
              <w:spacing w:after="0"/>
              <w:rPr>
                <w:color w:val="3C3C3C"/>
              </w:rPr>
            </w:pPr>
            <w:r>
              <w:rPr>
                <w:color w:val="3C3C3C"/>
              </w:rPr>
              <w:t xml:space="preserve">▪ Administration des </w:t>
            </w:r>
            <w:proofErr w:type="spellStart"/>
            <w:r>
              <w:rPr>
                <w:color w:val="3C3C3C"/>
              </w:rPr>
              <w:t>comptes</w:t>
            </w:r>
            <w:proofErr w:type="spellEnd"/>
            <w:r>
              <w:rPr>
                <w:color w:val="3C3C3C"/>
              </w:rPr>
              <w:t xml:space="preserve">, </w:t>
            </w:r>
            <w:proofErr w:type="spellStart"/>
            <w:r>
              <w:rPr>
                <w:color w:val="3C3C3C"/>
              </w:rPr>
              <w:t>groupes</w:t>
            </w:r>
            <w:proofErr w:type="spellEnd"/>
            <w:r>
              <w:rPr>
                <w:color w:val="3C3C3C"/>
              </w:rPr>
              <w:t xml:space="preserve"> et </w:t>
            </w:r>
            <w:proofErr w:type="spellStart"/>
            <w:r>
              <w:rPr>
                <w:color w:val="3C3C3C"/>
              </w:rPr>
              <w:t>unités</w:t>
            </w:r>
            <w:proofErr w:type="spellEnd"/>
            <w:r>
              <w:rPr>
                <w:color w:val="3C3C3C"/>
              </w:rPr>
              <w:t xml:space="preserve"> </w:t>
            </w:r>
            <w:proofErr w:type="spellStart"/>
            <w:r>
              <w:rPr>
                <w:color w:val="3C3C3C"/>
              </w:rPr>
              <w:t>organisationnelles</w:t>
            </w:r>
            <w:proofErr w:type="spellEnd"/>
            <w:r>
              <w:rPr>
                <w:color w:val="3C3C3C"/>
              </w:rPr>
              <w:t>.</w:t>
            </w:r>
          </w:p>
          <w:p w14:paraId="34920BE1" w14:textId="1DA786A1" w:rsidR="003B00BC" w:rsidRDefault="003B00BC">
            <w:pPr>
              <w:spacing w:after="0"/>
            </w:pPr>
          </w:p>
        </w:tc>
      </w:tr>
      <w:tr w:rsidR="00236581" w14:paraId="4CFF1FE4" w14:textId="77777777">
        <w:trPr>
          <w:gridAfter w:val="1"/>
          <w:wAfter w:w="158" w:type="dxa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318E58C0" w14:textId="77777777" w:rsidR="00236581" w:rsidRDefault="00000000">
            <w:pPr>
              <w:spacing w:after="0"/>
            </w:pPr>
            <w:r>
              <w:rPr>
                <w:color w:val="3C3C3C"/>
              </w:rPr>
              <w:t>▪ Support N2/N3 sur incidents et demandes d’évolution.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1767A634" w14:textId="77777777" w:rsidR="00236581" w:rsidRDefault="00000000">
            <w:pPr>
              <w:spacing w:after="0"/>
              <w:rPr>
                <w:color w:val="3C3C3C"/>
              </w:rPr>
            </w:pPr>
            <w:r>
              <w:rPr>
                <w:color w:val="3C3C3C"/>
              </w:rPr>
              <w:t>▪ Structuration de procédures Google Workspace / GAM.</w:t>
            </w:r>
          </w:p>
          <w:p w14:paraId="3CEF8CF3" w14:textId="77777777" w:rsidR="003B00BC" w:rsidRDefault="003B00BC">
            <w:pPr>
              <w:spacing w:after="0"/>
            </w:pPr>
          </w:p>
        </w:tc>
      </w:tr>
      <w:tr w:rsidR="00236581" w14:paraId="7F155BB9" w14:textId="77777777">
        <w:trPr>
          <w:gridAfter w:val="1"/>
          <w:wAfter w:w="158" w:type="dxa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727750F5" w14:textId="77777777" w:rsidR="00236581" w:rsidRDefault="00000000">
            <w:pPr>
              <w:spacing w:after="0"/>
            </w:pPr>
            <w:r>
              <w:rPr>
                <w:color w:val="3C3C3C"/>
              </w:rPr>
              <w:t>▪ Accompagnement utilisateurs : Gmail, Drive, Calendar, Meet, Groups.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3FD07A0C" w14:textId="22760385" w:rsidR="00236581" w:rsidRDefault="00000000">
            <w:pPr>
              <w:spacing w:after="0"/>
              <w:rPr>
                <w:color w:val="3C3C3C"/>
              </w:rPr>
            </w:pPr>
            <w:r>
              <w:rPr>
                <w:color w:val="3C3C3C"/>
              </w:rPr>
              <w:t xml:space="preserve">▪ </w:t>
            </w:r>
            <w:r w:rsidR="007D76EC">
              <w:rPr>
                <w:color w:val="3C3C3C"/>
              </w:rPr>
              <w:t xml:space="preserve">Proposition de </w:t>
            </w:r>
            <w:proofErr w:type="spellStart"/>
            <w:r w:rsidR="007D76EC">
              <w:rPr>
                <w:color w:val="3C3C3C"/>
              </w:rPr>
              <w:t>c</w:t>
            </w:r>
            <w:r>
              <w:rPr>
                <w:color w:val="3C3C3C"/>
              </w:rPr>
              <w:t>adrage</w:t>
            </w:r>
            <w:proofErr w:type="spellEnd"/>
            <w:r>
              <w:rPr>
                <w:color w:val="3C3C3C"/>
              </w:rPr>
              <w:t xml:space="preserve"> </w:t>
            </w:r>
            <w:proofErr w:type="spellStart"/>
            <w:r>
              <w:rPr>
                <w:color w:val="3C3C3C"/>
              </w:rPr>
              <w:t>d’automatisations</w:t>
            </w:r>
            <w:proofErr w:type="spellEnd"/>
            <w:r>
              <w:rPr>
                <w:color w:val="3C3C3C"/>
              </w:rPr>
              <w:t xml:space="preserve"> Google Workspace et </w:t>
            </w:r>
            <w:proofErr w:type="spellStart"/>
            <w:r>
              <w:rPr>
                <w:color w:val="3C3C3C"/>
              </w:rPr>
              <w:t>recette</w:t>
            </w:r>
            <w:proofErr w:type="spellEnd"/>
            <w:r>
              <w:rPr>
                <w:color w:val="3C3C3C"/>
              </w:rPr>
              <w:t xml:space="preserve"> </w:t>
            </w:r>
            <w:proofErr w:type="spellStart"/>
            <w:r>
              <w:rPr>
                <w:color w:val="3C3C3C"/>
              </w:rPr>
              <w:t>fonctionnelle</w:t>
            </w:r>
            <w:proofErr w:type="spellEnd"/>
            <w:r>
              <w:rPr>
                <w:color w:val="3C3C3C"/>
              </w:rPr>
              <w:t>.</w:t>
            </w:r>
          </w:p>
          <w:p w14:paraId="6669ACC1" w14:textId="77777777" w:rsidR="003B00BC" w:rsidRDefault="003B00BC">
            <w:pPr>
              <w:spacing w:after="0"/>
            </w:pPr>
          </w:p>
        </w:tc>
      </w:tr>
      <w:tr w:rsidR="00236581" w14:paraId="76E0C3FD" w14:textId="77777777">
        <w:trPr>
          <w:jc w:val="center"/>
        </w:trPr>
        <w:tc>
          <w:tcPr>
            <w:tcW w:w="10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716CD2D2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COMPÉTENCES FONCTIONNELLES &amp; TECHNIQUES</w:t>
            </w:r>
          </w:p>
        </w:tc>
      </w:tr>
    </w:tbl>
    <w:p w14:paraId="287BBACD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27CBAAEF" w14:textId="3BE70370" w:rsidR="00236581" w:rsidRDefault="00000000">
      <w:pPr>
        <w:spacing w:after="0" w:line="226" w:lineRule="auto"/>
      </w:pPr>
      <w:r>
        <w:rPr>
          <w:b/>
          <w:color w:val="18168C"/>
        </w:rPr>
        <w:t xml:space="preserve">Google Workspace : </w:t>
      </w:r>
      <w:r>
        <w:rPr>
          <w:color w:val="3C3C3C"/>
        </w:rPr>
        <w:t>Google Admin Console, GAM, Gmail, Drive, Shared Drives / espaces partagés, Sheets, Forms, Calendar, Meet, Groups, ressources, utilisateurs, unités organisationnelles, Chromebooks, Google Endpoint Management.</w:t>
      </w:r>
    </w:p>
    <w:p w14:paraId="5857EB03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4B696D90" w14:textId="2DBA1F85" w:rsidR="00236581" w:rsidRDefault="00000000">
      <w:pPr>
        <w:spacing w:after="0" w:line="226" w:lineRule="auto"/>
      </w:pPr>
      <w:r>
        <w:rPr>
          <w:b/>
          <w:color w:val="18168C"/>
        </w:rPr>
        <w:t xml:space="preserve">AMOA / coordination : </w:t>
      </w:r>
      <w:proofErr w:type="spellStart"/>
      <w:r>
        <w:rPr>
          <w:color w:val="3C3C3C"/>
        </w:rPr>
        <w:t>recueil</w:t>
      </w:r>
      <w:proofErr w:type="spellEnd"/>
      <w:r>
        <w:rPr>
          <w:color w:val="3C3C3C"/>
        </w:rPr>
        <w:t xml:space="preserve">, </w:t>
      </w:r>
      <w:proofErr w:type="spellStart"/>
      <w:r>
        <w:rPr>
          <w:color w:val="3C3C3C"/>
        </w:rPr>
        <w:t>analyse</w:t>
      </w:r>
      <w:proofErr w:type="spellEnd"/>
      <w:r>
        <w:rPr>
          <w:color w:val="3C3C3C"/>
        </w:rPr>
        <w:t>, reformulation et challenge des besoins ; rédaction de procédures, modes opératoires, user stories, tickets, supports de suivi ; animation de réunions et coordination DSI / métiers / équipes techniques.</w:t>
      </w:r>
    </w:p>
    <w:p w14:paraId="020A6431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269D05E1" w14:textId="3FDFA6AF" w:rsidR="00236581" w:rsidRDefault="00000000">
      <w:pPr>
        <w:spacing w:after="0" w:line="226" w:lineRule="auto"/>
      </w:pPr>
      <w:r>
        <w:rPr>
          <w:b/>
          <w:color w:val="18168C"/>
        </w:rPr>
        <w:t xml:space="preserve">Google Sheets / Forms / Apps Script : </w:t>
      </w:r>
      <w:r>
        <w:rPr>
          <w:color w:val="3C3C3C"/>
        </w:rPr>
        <w:t>compréhension fonctionnelle des usages métier ; cadrage des demandes d’automatisation ; formalisation des règles de gestion ; préparation des cas de tests ; suivi développeur et recette.</w:t>
      </w:r>
    </w:p>
    <w:p w14:paraId="4A29990F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70F75709" w14:textId="63B24C65" w:rsidR="00236581" w:rsidRDefault="00000000">
      <w:pPr>
        <w:spacing w:after="0" w:line="226" w:lineRule="auto"/>
      </w:pPr>
      <w:r>
        <w:rPr>
          <w:b/>
          <w:color w:val="18168C"/>
        </w:rPr>
        <w:t xml:space="preserve">Support / MCO : </w:t>
      </w:r>
      <w:r>
        <w:rPr>
          <w:color w:val="3C3C3C"/>
        </w:rPr>
        <w:t>gestion d’incidents et demandes d’évolution, support N2/N3, ServiceNow, documentation utilisateurs, formation, maintien en condition opérationnelle, gouvernance et amélioration continue.</w:t>
      </w:r>
    </w:p>
    <w:p w14:paraId="42F11530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5BD2ED5A" w14:textId="3E0104EC" w:rsidR="00236581" w:rsidRDefault="00000000">
      <w:pPr>
        <w:spacing w:after="0" w:line="226" w:lineRule="auto"/>
        <w:rPr>
          <w:color w:val="3C3C3C"/>
        </w:rPr>
      </w:pPr>
      <w:proofErr w:type="spellStart"/>
      <w:r>
        <w:rPr>
          <w:b/>
          <w:color w:val="18168C"/>
        </w:rPr>
        <w:t>Sécurité</w:t>
      </w:r>
      <w:proofErr w:type="spellEnd"/>
      <w:r>
        <w:rPr>
          <w:b/>
          <w:color w:val="18168C"/>
        </w:rPr>
        <w:t xml:space="preserve"> &amp; </w:t>
      </w:r>
      <w:proofErr w:type="spellStart"/>
      <w:r>
        <w:rPr>
          <w:b/>
          <w:color w:val="18168C"/>
        </w:rPr>
        <w:t>identités</w:t>
      </w:r>
      <w:proofErr w:type="spellEnd"/>
      <w:r>
        <w:rPr>
          <w:b/>
          <w:color w:val="18168C"/>
        </w:rPr>
        <w:t xml:space="preserve"> : </w:t>
      </w:r>
      <w:r>
        <w:rPr>
          <w:color w:val="3C3C3C"/>
        </w:rPr>
        <w:t xml:space="preserve">SSO, MFA, Zero Trust, DLP, gestion des habilitations, PAM, </w:t>
      </w:r>
      <w:proofErr w:type="spellStart"/>
      <w:r>
        <w:rPr>
          <w:color w:val="3C3C3C"/>
        </w:rPr>
        <w:t>gouvernance</w:t>
      </w:r>
      <w:proofErr w:type="spellEnd"/>
      <w:r>
        <w:rPr>
          <w:color w:val="3C3C3C"/>
        </w:rPr>
        <w:t xml:space="preserve"> des </w:t>
      </w:r>
      <w:proofErr w:type="spellStart"/>
      <w:r>
        <w:rPr>
          <w:color w:val="3C3C3C"/>
        </w:rPr>
        <w:t>accès</w:t>
      </w:r>
      <w:proofErr w:type="spellEnd"/>
      <w:r>
        <w:rPr>
          <w:color w:val="3C3C3C"/>
        </w:rPr>
        <w:t>.</w:t>
      </w:r>
    </w:p>
    <w:p w14:paraId="20929F90" w14:textId="77777777" w:rsidR="003B00BC" w:rsidRDefault="003B00BC">
      <w:pPr>
        <w:spacing w:after="0" w:line="226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84"/>
      </w:tblGrid>
      <w:tr w:rsidR="00236581" w14:paraId="04198945" w14:textId="77777777">
        <w:trPr>
          <w:jc w:val="center"/>
        </w:trPr>
        <w:tc>
          <w:tcPr>
            <w:tcW w:w="10584" w:type="dxa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45E883EA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FORMATIONS &amp; CERTIFICATIONS</w:t>
            </w:r>
          </w:p>
        </w:tc>
      </w:tr>
    </w:tbl>
    <w:p w14:paraId="62B3C6B3" w14:textId="7899A1B0" w:rsidR="00236581" w:rsidRDefault="00236581" w:rsidP="007D76EC">
      <w:pPr>
        <w:spacing w:after="0" w:line="226" w:lineRule="auto"/>
      </w:pPr>
    </w:p>
    <w:p w14:paraId="1DF1E5EB" w14:textId="77777777" w:rsidR="007D76EC" w:rsidRDefault="007D76EC" w:rsidP="007D76EC">
      <w:pPr>
        <w:spacing w:after="0" w:line="226" w:lineRule="auto"/>
      </w:pPr>
    </w:p>
    <w:p w14:paraId="671E3688" w14:textId="77777777" w:rsidR="007D76EC" w:rsidRDefault="007D76EC" w:rsidP="007D76EC">
      <w:pPr>
        <w:spacing w:after="0" w:line="226" w:lineRule="auto"/>
        <w:ind w:left="259" w:hanging="144"/>
        <w:rPr>
          <w:color w:val="3C3C3C"/>
        </w:rPr>
      </w:pPr>
      <w:r>
        <w:rPr>
          <w:color w:val="3C3C3C"/>
        </w:rPr>
        <w:t xml:space="preserve">▪ 2023 : Microsoft AZ-104 | 2022 : Microsoft AZ-900, Cisco CCNA 200-301 | </w:t>
      </w:r>
      <w:proofErr w:type="spellStart"/>
      <w:r>
        <w:rPr>
          <w:color w:val="3C3C3C"/>
        </w:rPr>
        <w:t>Anglais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professionnel</w:t>
      </w:r>
      <w:proofErr w:type="spellEnd"/>
      <w:r>
        <w:rPr>
          <w:color w:val="3C3C3C"/>
        </w:rPr>
        <w:t>.</w:t>
      </w:r>
    </w:p>
    <w:p w14:paraId="0BF8E963" w14:textId="75D41CC9" w:rsidR="007D76EC" w:rsidRPr="007D76EC" w:rsidRDefault="007D76EC" w:rsidP="007D76EC">
      <w:pPr>
        <w:spacing w:after="0" w:line="226" w:lineRule="auto"/>
        <w:ind w:left="259" w:hanging="144"/>
        <w:rPr>
          <w:color w:val="3C3C3C"/>
        </w:rPr>
      </w:pPr>
      <w:r>
        <w:rPr>
          <w:color w:val="3C3C3C"/>
        </w:rPr>
        <w:t>▪ 2019 : Certifications Google : G Suite Administrator, G Suite Deployment Specialist, Collaboration Engineer Google.</w:t>
      </w:r>
    </w:p>
    <w:p w14:paraId="25DAA86E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2006 : Master’s Degree in Computer Science - Florida State University, Miami.</w:t>
      </w:r>
    </w:p>
    <w:p w14:paraId="507C50E9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2003 : BTS Informatique de Gestion, option Réseaux - ICOGES Paris.</w:t>
      </w:r>
    </w:p>
    <w:p w14:paraId="1F3C777C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106DDBBB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6AA9B1AD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52B4B423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49097738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35D8E24D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145C3791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2F1E357E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01E4291C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759F2BC6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3D1AB3D5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5A197005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54860BFF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61488E64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7EA4128B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08F149A8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3612828E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23167FD7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78FD56AB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65986447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52A49ACA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28F14E2F" w14:textId="57B8AF70" w:rsidR="003B00BC" w:rsidRDefault="003B00BC" w:rsidP="003B00BC">
      <w:pPr>
        <w:spacing w:after="0" w:line="226" w:lineRule="auto"/>
        <w:ind w:left="259" w:hanging="144"/>
        <w:jc w:val="center"/>
        <w:rPr>
          <w:color w:val="3C3C3C"/>
        </w:rPr>
      </w:pPr>
      <w:r>
        <w:rPr>
          <w:noProof/>
        </w:rPr>
        <w:drawing>
          <wp:inline distT="0" distB="0" distL="0" distR="0" wp14:anchorId="62A17C70" wp14:editId="682FBF29">
            <wp:extent cx="2525145" cy="673100"/>
            <wp:effectExtent l="0" t="0" r="889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 rotWithShape="1">
                    <a:blip r:embed="rId8"/>
                    <a:srcRect t="30220" b="32148"/>
                    <a:stretch/>
                  </pic:blipFill>
                  <pic:spPr bwMode="auto">
                    <a:xfrm>
                      <a:off x="0" y="0"/>
                      <a:ext cx="2526993" cy="673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6FDBA" w14:textId="77777777" w:rsidR="003B00BC" w:rsidRDefault="003B00BC">
      <w:pPr>
        <w:spacing w:after="0" w:line="226" w:lineRule="auto"/>
        <w:ind w:left="259" w:hanging="144"/>
        <w:rPr>
          <w:color w:val="3C3C3C"/>
        </w:rPr>
      </w:pPr>
    </w:p>
    <w:p w14:paraId="5F764DD6" w14:textId="77777777" w:rsidR="003B00BC" w:rsidRDefault="003B00BC">
      <w:pPr>
        <w:spacing w:after="0" w:line="226" w:lineRule="auto"/>
        <w:ind w:left="259" w:hanging="144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84"/>
      </w:tblGrid>
      <w:tr w:rsidR="00236581" w14:paraId="469455BA" w14:textId="77777777">
        <w:trPr>
          <w:jc w:val="center"/>
        </w:trPr>
        <w:tc>
          <w:tcPr>
            <w:tcW w:w="10584" w:type="dxa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3E5E66A3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EXPÉRIENCES PROFESSIONNELLES</w:t>
            </w:r>
          </w:p>
        </w:tc>
      </w:tr>
    </w:tbl>
    <w:p w14:paraId="66595409" w14:textId="77777777" w:rsidR="003B00BC" w:rsidRDefault="003B00BC">
      <w:pPr>
        <w:spacing w:before="80" w:after="0" w:line="223" w:lineRule="auto"/>
        <w:rPr>
          <w:b/>
          <w:color w:val="18168C"/>
        </w:rPr>
      </w:pPr>
    </w:p>
    <w:p w14:paraId="43A9AA98" w14:textId="6834E657" w:rsidR="00236581" w:rsidRDefault="00000000">
      <w:pPr>
        <w:spacing w:before="80" w:after="0" w:line="223" w:lineRule="auto"/>
      </w:pPr>
      <w:r>
        <w:rPr>
          <w:b/>
          <w:color w:val="18168C"/>
        </w:rPr>
        <w:t>CHRONOPOST, 2025 - 2026 (</w:t>
      </w:r>
      <w:r w:rsidR="004C1220">
        <w:rPr>
          <w:b/>
          <w:color w:val="18168C"/>
        </w:rPr>
        <w:t>1 an</w:t>
      </w:r>
      <w:r>
        <w:rPr>
          <w:b/>
          <w:color w:val="18168C"/>
        </w:rPr>
        <w:t>)</w:t>
      </w:r>
    </w:p>
    <w:p w14:paraId="5F0263E1" w14:textId="77777777" w:rsidR="00236581" w:rsidRDefault="00000000">
      <w:pPr>
        <w:spacing w:after="0" w:line="223" w:lineRule="auto"/>
      </w:pPr>
      <w:r>
        <w:rPr>
          <w:i/>
          <w:color w:val="3C3C3C"/>
        </w:rPr>
        <w:t>Chef de projet Google Workspace / Sécurité - périmètre 130 000 postes</w:t>
      </w:r>
    </w:p>
    <w:p w14:paraId="79BEA6B2" w14:textId="77777777" w:rsidR="00236581" w:rsidRDefault="00000000">
      <w:pPr>
        <w:spacing w:after="0" w:line="226" w:lineRule="auto"/>
      </w:pPr>
      <w:r>
        <w:rPr>
          <w:b/>
          <w:color w:val="18168C"/>
        </w:rPr>
        <w:t xml:space="preserve">Contexte du projet : </w:t>
      </w:r>
      <w:r>
        <w:rPr>
          <w:color w:val="3C3C3C"/>
        </w:rPr>
        <w:t>administration, sécurisation et amélioration continue des usages Google Workspace dans un environnement grand compte.</w:t>
      </w:r>
    </w:p>
    <w:p w14:paraId="220DF373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Administrer Google Admin Console et gérer le cycle de vie des identités : création, modification, suppression des comptes utilisateurs.</w:t>
      </w:r>
    </w:p>
    <w:p w14:paraId="0C415521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Administrer Gmail, Google Groups, Calendar, Meet, Drive et Shared Drives ; structurer les droits, ressources et partages documentaires.</w:t>
      </w:r>
    </w:p>
    <w:p w14:paraId="416B7801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Recueillir, reformuler et challenger les demandes métiers Google Workspace pour éviter les solutions trop complexes, non maintenables ou non conformes à la gouvernance.</w:t>
      </w:r>
    </w:p>
    <w:p w14:paraId="52E78DDD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Rédiger les procédures d’administration et d’exploitation Google Apps Manager afin de sécuriser les opérations récurrentes.</w:t>
      </w:r>
    </w:p>
    <w:p w14:paraId="183A266A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Cadrer les besoins d’automatisation Google Workspace / Apps Script : règles de gestion, validation de faisabilité, suivi des profils techniques et recette fonctionnelle.</w:t>
      </w:r>
    </w:p>
    <w:p w14:paraId="09E05CCB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Contribuer aux politiques de sécurisation des données : Zero Trust, DLP, applications autorisées et gouvernance des accès.</w:t>
      </w:r>
    </w:p>
    <w:p w14:paraId="7F5498A1" w14:textId="77777777" w:rsidR="00236581" w:rsidRDefault="00000000">
      <w:pPr>
        <w:spacing w:after="0" w:line="226" w:lineRule="auto"/>
      </w:pPr>
      <w:r>
        <w:rPr>
          <w:b/>
          <w:color w:val="18168C"/>
        </w:rPr>
        <w:t xml:space="preserve">Impact : </w:t>
      </w:r>
      <w:r>
        <w:rPr>
          <w:color w:val="3C3C3C"/>
        </w:rPr>
        <w:t>sécurisation des usages Google Workspace, meilleure maîtrise des droits et amélioration du traitement des demandes utilisateurs.</w:t>
      </w:r>
    </w:p>
    <w:p w14:paraId="6B70643A" w14:textId="77777777" w:rsidR="00236581" w:rsidRDefault="00000000">
      <w:pPr>
        <w:spacing w:after="0" w:line="226" w:lineRule="auto"/>
      </w:pPr>
      <w:r>
        <w:rPr>
          <w:b/>
          <w:color w:val="18168C"/>
        </w:rPr>
        <w:t xml:space="preserve">Environnement technique : </w:t>
      </w:r>
      <w:r>
        <w:rPr>
          <w:color w:val="3C3C3C"/>
        </w:rPr>
        <w:t>Google Admin Console, GAM, Gmail, Drive, Shared Drives, Sheets, Forms, Calendar, Meet, Chromebooks, Android, Zero Trust, DLP.</w:t>
      </w:r>
    </w:p>
    <w:p w14:paraId="19F26FF5" w14:textId="098495B9" w:rsidR="00236581" w:rsidRDefault="00236581" w:rsidP="003B00BC">
      <w:pPr>
        <w:spacing w:after="40"/>
      </w:pPr>
    </w:p>
    <w:p w14:paraId="263F7409" w14:textId="4A0E824D" w:rsidR="00236581" w:rsidRDefault="00000000">
      <w:pPr>
        <w:spacing w:before="80" w:after="0" w:line="223" w:lineRule="auto"/>
      </w:pPr>
      <w:r>
        <w:rPr>
          <w:b/>
          <w:color w:val="18168C"/>
        </w:rPr>
        <w:t>ALTURING, 2023 - 2025 (2</w:t>
      </w:r>
      <w:r w:rsidR="004C1220">
        <w:rPr>
          <w:b/>
          <w:color w:val="18168C"/>
        </w:rPr>
        <w:t xml:space="preserve">,5 </w:t>
      </w:r>
      <w:proofErr w:type="spellStart"/>
      <w:r w:rsidR="004C1220">
        <w:rPr>
          <w:b/>
          <w:color w:val="18168C"/>
        </w:rPr>
        <w:t>ans</w:t>
      </w:r>
      <w:proofErr w:type="spellEnd"/>
      <w:r>
        <w:rPr>
          <w:b/>
          <w:color w:val="18168C"/>
        </w:rPr>
        <w:t>)</w:t>
      </w:r>
    </w:p>
    <w:p w14:paraId="6B5333BD" w14:textId="77777777" w:rsidR="00236581" w:rsidRDefault="00000000">
      <w:pPr>
        <w:spacing w:after="0" w:line="223" w:lineRule="auto"/>
      </w:pPr>
      <w:r>
        <w:rPr>
          <w:i/>
          <w:color w:val="3C3C3C"/>
        </w:rPr>
        <w:t>AMOA / Chef de projet Google Workspace - périmètre 280 000 postes</w:t>
      </w:r>
    </w:p>
    <w:p w14:paraId="71F4DBE2" w14:textId="77777777" w:rsidR="00236581" w:rsidRDefault="00000000">
      <w:pPr>
        <w:spacing w:after="0" w:line="226" w:lineRule="auto"/>
      </w:pPr>
      <w:r>
        <w:rPr>
          <w:b/>
          <w:color w:val="18168C"/>
        </w:rPr>
        <w:t xml:space="preserve">Contexte du projet : </w:t>
      </w:r>
      <w:r>
        <w:rPr>
          <w:color w:val="3C3C3C"/>
        </w:rPr>
        <w:t>pilotage et administration Google Workspace, support utilisateurs, MCO, gouvernance et accompagnement des usages collaboratifs.</w:t>
      </w:r>
    </w:p>
    <w:p w14:paraId="59A4619D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Administrer Google Admin Console, GAM, utilisateurs, groupes, unités organisationnelles, Gmail, Calendar, Meet, Drive et Shared Drives.</w:t>
      </w:r>
    </w:p>
    <w:p w14:paraId="1241AF43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Gérer les habilitations, salles de réunion, ressources Calendar, droits Drive et espaces partagés ; organiser les objets Google Drive.</w:t>
      </w:r>
    </w:p>
    <w:p w14:paraId="7CED4E0A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Recueillir, analyser et reformuler les besoins utilisateurs ; rédiger procédures métiers/DSI, modes opératoires, supports utilisateurs et documentation de MCO.</w:t>
      </w:r>
    </w:p>
    <w:p w14:paraId="36D7D862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Participer aux phases de recette fonctionnelle, qualifier les incidents et demandes d’évolution, prioriser leur traitement avec les équipes techniques.</w:t>
      </w:r>
    </w:p>
    <w:p w14:paraId="11950018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Assurer le support N2/N3 via ServiceNow, le maintien en condition opérationnelle, la gouvernance et l’amélioration continue des processus Google Workspace.</w:t>
      </w:r>
    </w:p>
    <w:p w14:paraId="1C31600E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Former et accompagner les utilisateurs dans l’adoption des usages Google Workspace et des bonnes pratiques collaboratives.</w:t>
      </w:r>
    </w:p>
    <w:p w14:paraId="2D3EA991" w14:textId="77777777" w:rsidR="00236581" w:rsidRDefault="00000000">
      <w:pPr>
        <w:spacing w:after="0" w:line="226" w:lineRule="auto"/>
      </w:pPr>
      <w:r>
        <w:rPr>
          <w:b/>
          <w:color w:val="18168C"/>
        </w:rPr>
        <w:t xml:space="preserve">Impact : </w:t>
      </w:r>
      <w:r>
        <w:rPr>
          <w:color w:val="3C3C3C"/>
        </w:rPr>
        <w:t>industrialisation de l’administration Google Workspace, amélioration du support et renforcement de l’appropriation utilisateurs.</w:t>
      </w:r>
    </w:p>
    <w:p w14:paraId="57FBE728" w14:textId="77777777" w:rsidR="00236581" w:rsidRDefault="00000000">
      <w:pPr>
        <w:spacing w:after="0" w:line="226" w:lineRule="auto"/>
        <w:rPr>
          <w:color w:val="3C3C3C"/>
        </w:rPr>
      </w:pPr>
      <w:r>
        <w:rPr>
          <w:b/>
          <w:color w:val="18168C"/>
        </w:rPr>
        <w:t xml:space="preserve">Environnement technique : </w:t>
      </w:r>
      <w:r>
        <w:rPr>
          <w:color w:val="3C3C3C"/>
        </w:rPr>
        <w:t>Google Admin Console, GAM, Gmail, Drive, Shared Drives, Sheets, Forms, Calendar, Meet, Chromebooks, ServiceNow.</w:t>
      </w:r>
    </w:p>
    <w:p w14:paraId="7DFB4FA0" w14:textId="77777777" w:rsidR="003B00BC" w:rsidRDefault="003B00BC">
      <w:pPr>
        <w:spacing w:after="0" w:line="226" w:lineRule="auto"/>
      </w:pPr>
    </w:p>
    <w:p w14:paraId="75DFCE4F" w14:textId="6EB6DDC9" w:rsidR="00236581" w:rsidRDefault="00000000">
      <w:pPr>
        <w:spacing w:before="80" w:after="0" w:line="223" w:lineRule="auto"/>
      </w:pPr>
      <w:r>
        <w:rPr>
          <w:b/>
          <w:color w:val="18168C"/>
        </w:rPr>
        <w:t>WINTON GROUP, 2023 - (1</w:t>
      </w:r>
      <w:r w:rsidR="004C1220">
        <w:rPr>
          <w:b/>
          <w:color w:val="18168C"/>
        </w:rPr>
        <w:t xml:space="preserve"> an </w:t>
      </w:r>
      <w:r>
        <w:rPr>
          <w:b/>
          <w:color w:val="18168C"/>
        </w:rPr>
        <w:t>)</w:t>
      </w:r>
    </w:p>
    <w:p w14:paraId="25FA924E" w14:textId="77777777" w:rsidR="00236581" w:rsidRDefault="00000000">
      <w:pPr>
        <w:spacing w:after="0" w:line="223" w:lineRule="auto"/>
      </w:pPr>
      <w:r>
        <w:rPr>
          <w:i/>
          <w:color w:val="3C3C3C"/>
        </w:rPr>
        <w:t>Chef de projet Digital Workplace / Google Workspace - périmètre 110 000 postes</w:t>
      </w:r>
    </w:p>
    <w:p w14:paraId="18CB7981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Administrer la Google Admin Console et contribuer à la gestion des environnements collaboratifs.</w:t>
      </w:r>
    </w:p>
    <w:p w14:paraId="5101020F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Rédiger des user stories sur des besoins Google Workspace, Google Forms et automatisations associées.</w:t>
      </w:r>
    </w:p>
    <w:p w14:paraId="2EB8DC22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Comprendre les besoins d’automatisation Google Workspace / Apps Script, qualifier la faisabilité et suivre les impacts fonctionnels avec les équipes techniques.</w:t>
      </w:r>
    </w:p>
    <w:p w14:paraId="04E1C04C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Coordonner les équipes support N2/N3, ingénieurs systèmes/réseaux et managers européens ; animer les réunions de pilotage et rédiger les livrables.</w:t>
      </w:r>
    </w:p>
    <w:p w14:paraId="639AE312" w14:textId="77777777" w:rsidR="00236581" w:rsidRDefault="00000000">
      <w:pPr>
        <w:spacing w:after="0" w:line="226" w:lineRule="auto"/>
        <w:ind w:left="259" w:hanging="144"/>
      </w:pPr>
      <w:r>
        <w:rPr>
          <w:color w:val="3C3C3C"/>
        </w:rPr>
        <w:t>▪ Suivre les demandes d’évolution, le MCO et la qualité de service dans une logique de delivery agile.</w:t>
      </w:r>
    </w:p>
    <w:p w14:paraId="480623F9" w14:textId="77777777" w:rsidR="00236581" w:rsidRDefault="00000000">
      <w:pPr>
        <w:spacing w:after="0" w:line="226" w:lineRule="auto"/>
        <w:rPr>
          <w:color w:val="3C3C3C"/>
        </w:rPr>
      </w:pPr>
      <w:r>
        <w:rPr>
          <w:b/>
          <w:color w:val="18168C"/>
        </w:rPr>
        <w:t xml:space="preserve">Environnement technique : </w:t>
      </w:r>
      <w:r>
        <w:rPr>
          <w:color w:val="3C3C3C"/>
        </w:rPr>
        <w:t xml:space="preserve">Google Admin Console, Google Apps Script, Google Forms, Chromebook, ServiceNow, </w:t>
      </w:r>
      <w:proofErr w:type="spellStart"/>
      <w:r>
        <w:rPr>
          <w:color w:val="3C3C3C"/>
        </w:rPr>
        <w:t>Centreon</w:t>
      </w:r>
      <w:proofErr w:type="spellEnd"/>
      <w:r>
        <w:rPr>
          <w:color w:val="3C3C3C"/>
        </w:rPr>
        <w:t>, Azure AD, Intune.</w:t>
      </w:r>
    </w:p>
    <w:p w14:paraId="1AAD0E25" w14:textId="77777777" w:rsidR="003B00BC" w:rsidRDefault="003B00BC">
      <w:pPr>
        <w:spacing w:after="0" w:line="226" w:lineRule="auto"/>
        <w:rPr>
          <w:color w:val="3C3C3C"/>
        </w:rPr>
      </w:pPr>
    </w:p>
    <w:p w14:paraId="4CA233E6" w14:textId="77777777" w:rsidR="003B00BC" w:rsidRDefault="003B00BC">
      <w:pPr>
        <w:spacing w:after="0" w:line="226" w:lineRule="auto"/>
        <w:rPr>
          <w:color w:val="3C3C3C"/>
        </w:rPr>
      </w:pPr>
    </w:p>
    <w:p w14:paraId="5D2F8284" w14:textId="79783A7C" w:rsidR="003B00BC" w:rsidRDefault="003B00BC" w:rsidP="003B00BC">
      <w:pPr>
        <w:spacing w:after="0" w:line="226" w:lineRule="auto"/>
        <w:jc w:val="center"/>
        <w:rPr>
          <w:color w:val="3C3C3C"/>
        </w:rPr>
      </w:pPr>
      <w:r>
        <w:rPr>
          <w:noProof/>
        </w:rPr>
        <w:drawing>
          <wp:inline distT="0" distB="0" distL="0" distR="0" wp14:anchorId="29471E20" wp14:editId="285B76A3">
            <wp:extent cx="2525145" cy="673100"/>
            <wp:effectExtent l="0" t="0" r="889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 rotWithShape="1">
                    <a:blip r:embed="rId8"/>
                    <a:srcRect t="30220" b="32148"/>
                    <a:stretch/>
                  </pic:blipFill>
                  <pic:spPr bwMode="auto">
                    <a:xfrm>
                      <a:off x="0" y="0"/>
                      <a:ext cx="2526993" cy="673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916823" w14:textId="77777777" w:rsidR="003B00BC" w:rsidRDefault="003B00BC">
      <w:pPr>
        <w:spacing w:after="0" w:line="226" w:lineRule="auto"/>
        <w:rPr>
          <w:color w:val="3C3C3C"/>
        </w:rPr>
      </w:pPr>
    </w:p>
    <w:p w14:paraId="56122640" w14:textId="77777777" w:rsidR="003B00BC" w:rsidRDefault="003B00BC">
      <w:pPr>
        <w:spacing w:after="0" w:line="226" w:lineRule="auto"/>
      </w:pPr>
    </w:p>
    <w:p w14:paraId="21F64CC7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2EC90A7A" w14:textId="51D7B8EF" w:rsidR="004C1220" w:rsidRDefault="004C1220">
      <w:pPr>
        <w:spacing w:after="0" w:line="226" w:lineRule="auto"/>
        <w:rPr>
          <w:b/>
          <w:color w:val="18168C"/>
        </w:rPr>
      </w:pPr>
      <w:r>
        <w:rPr>
          <w:b/>
          <w:color w:val="18168C"/>
        </w:rPr>
        <w:t xml:space="preserve">Divers clients : 2010 – 2022 (12 </w:t>
      </w:r>
      <w:proofErr w:type="spellStart"/>
      <w:r>
        <w:rPr>
          <w:b/>
          <w:color w:val="18168C"/>
        </w:rPr>
        <w:t>ans</w:t>
      </w:r>
      <w:proofErr w:type="spellEnd"/>
      <w:r>
        <w:rPr>
          <w:b/>
          <w:color w:val="18168C"/>
        </w:rPr>
        <w:t>)</w:t>
      </w:r>
    </w:p>
    <w:p w14:paraId="18834745" w14:textId="77777777" w:rsidR="004C1220" w:rsidRDefault="004C1220">
      <w:pPr>
        <w:spacing w:after="0" w:line="226" w:lineRule="auto"/>
        <w:rPr>
          <w:b/>
          <w:color w:val="18168C"/>
        </w:rPr>
      </w:pPr>
    </w:p>
    <w:p w14:paraId="01BD8BA4" w14:textId="43BC8429" w:rsidR="004C1220" w:rsidRDefault="004C1220">
      <w:pPr>
        <w:spacing w:after="0" w:line="226" w:lineRule="auto"/>
        <w:rPr>
          <w:b/>
          <w:color w:val="18168C"/>
        </w:rPr>
      </w:pPr>
      <w:r>
        <w:rPr>
          <w:b/>
          <w:color w:val="18168C"/>
        </w:rPr>
        <w:t xml:space="preserve">Clients </w:t>
      </w:r>
      <w:proofErr w:type="spellStart"/>
      <w:r>
        <w:rPr>
          <w:b/>
          <w:color w:val="18168C"/>
        </w:rPr>
        <w:t>représentatifs</w:t>
      </w:r>
      <w:proofErr w:type="spellEnd"/>
      <w:r>
        <w:rPr>
          <w:b/>
          <w:color w:val="18168C"/>
        </w:rPr>
        <w:t xml:space="preserve"> sur Google Workspace</w:t>
      </w:r>
    </w:p>
    <w:p w14:paraId="01630835" w14:textId="77777777" w:rsidR="004C1220" w:rsidRDefault="004C1220">
      <w:pPr>
        <w:spacing w:after="0" w:line="226" w:lineRule="auto"/>
        <w:rPr>
          <w:b/>
          <w:color w:val="18168C"/>
        </w:rPr>
      </w:pPr>
    </w:p>
    <w:p w14:paraId="2CCF3D70" w14:textId="724DFFE8" w:rsidR="004C1220" w:rsidRDefault="00000000">
      <w:pPr>
        <w:spacing w:after="0" w:line="226" w:lineRule="auto"/>
        <w:rPr>
          <w:b/>
          <w:color w:val="18168C"/>
        </w:rPr>
      </w:pPr>
      <w:r>
        <w:rPr>
          <w:b/>
          <w:color w:val="18168C"/>
        </w:rPr>
        <w:t>ELLO</w:t>
      </w:r>
      <w:r w:rsidR="004C1220">
        <w:rPr>
          <w:b/>
          <w:color w:val="18168C"/>
        </w:rPr>
        <w:t xml:space="preserve"> : 1 an</w:t>
      </w:r>
    </w:p>
    <w:p w14:paraId="70F4AD06" w14:textId="011880A9" w:rsidR="004C1220" w:rsidRDefault="00000000">
      <w:pPr>
        <w:spacing w:after="0" w:line="226" w:lineRule="auto"/>
        <w:rPr>
          <w:b/>
          <w:color w:val="18168C"/>
        </w:rPr>
      </w:pPr>
      <w:r>
        <w:rPr>
          <w:b/>
          <w:color w:val="18168C"/>
        </w:rPr>
        <w:t>ENGIE</w:t>
      </w:r>
      <w:r w:rsidR="004C1220">
        <w:rPr>
          <w:b/>
          <w:color w:val="18168C"/>
        </w:rPr>
        <w:t xml:space="preserve"> : 1 an</w:t>
      </w:r>
    </w:p>
    <w:p w14:paraId="17FB0ACE" w14:textId="7C69D223" w:rsidR="004C1220" w:rsidRDefault="00000000">
      <w:pPr>
        <w:spacing w:after="0" w:line="226" w:lineRule="auto"/>
        <w:rPr>
          <w:b/>
          <w:color w:val="18168C"/>
        </w:rPr>
      </w:pPr>
      <w:r>
        <w:rPr>
          <w:b/>
          <w:color w:val="18168C"/>
        </w:rPr>
        <w:t xml:space="preserve">EVERLAST </w:t>
      </w:r>
      <w:r w:rsidR="004C1220">
        <w:rPr>
          <w:b/>
          <w:color w:val="18168C"/>
        </w:rPr>
        <w:t>: 1 an</w:t>
      </w:r>
    </w:p>
    <w:p w14:paraId="0716D71F" w14:textId="1796CEAD" w:rsidR="004C1220" w:rsidRDefault="004C1220">
      <w:pPr>
        <w:spacing w:after="0" w:line="226" w:lineRule="auto"/>
        <w:rPr>
          <w:b/>
          <w:color w:val="18168C"/>
        </w:rPr>
      </w:pPr>
      <w:r>
        <w:rPr>
          <w:b/>
          <w:color w:val="18168C"/>
        </w:rPr>
        <w:t xml:space="preserve">PAYPAL : 2 </w:t>
      </w:r>
      <w:proofErr w:type="spellStart"/>
      <w:r>
        <w:rPr>
          <w:b/>
          <w:color w:val="18168C"/>
        </w:rPr>
        <w:t>ans</w:t>
      </w:r>
      <w:proofErr w:type="spellEnd"/>
    </w:p>
    <w:p w14:paraId="608E5CB2" w14:textId="15F5661F" w:rsidR="00236581" w:rsidRDefault="004C1220">
      <w:pPr>
        <w:spacing w:after="0" w:line="226" w:lineRule="auto"/>
        <w:rPr>
          <w:color w:val="3C3C3C"/>
        </w:rPr>
      </w:pPr>
      <w:r>
        <w:rPr>
          <w:color w:val="3C3C3C"/>
        </w:rPr>
        <w:t>A</w:t>
      </w:r>
      <w:r w:rsidR="00000000">
        <w:rPr>
          <w:color w:val="3C3C3C"/>
        </w:rPr>
        <w:t xml:space="preserve">dministration Google Workspace, GAM, formation des équipes à la plateforme d’administration, gestion des environnements hybrides, SSO, MCO, rédaction de </w:t>
      </w:r>
      <w:proofErr w:type="spellStart"/>
      <w:r w:rsidR="00000000">
        <w:rPr>
          <w:color w:val="3C3C3C"/>
        </w:rPr>
        <w:t>livrables</w:t>
      </w:r>
      <w:proofErr w:type="spellEnd"/>
      <w:r w:rsidR="00000000">
        <w:rPr>
          <w:color w:val="3C3C3C"/>
        </w:rPr>
        <w:t xml:space="preserve"> support/admin/VIP et </w:t>
      </w:r>
      <w:proofErr w:type="spellStart"/>
      <w:r w:rsidR="00000000">
        <w:rPr>
          <w:color w:val="3C3C3C"/>
        </w:rPr>
        <w:t>accompagnement</w:t>
      </w:r>
      <w:proofErr w:type="spellEnd"/>
      <w:r w:rsidR="00000000">
        <w:rPr>
          <w:color w:val="3C3C3C"/>
        </w:rPr>
        <w:t xml:space="preserve"> des usages </w:t>
      </w:r>
      <w:proofErr w:type="spellStart"/>
      <w:r w:rsidR="00000000">
        <w:rPr>
          <w:color w:val="3C3C3C"/>
        </w:rPr>
        <w:t>collaboratifs</w:t>
      </w:r>
      <w:proofErr w:type="spellEnd"/>
      <w:r w:rsidR="00000000">
        <w:rPr>
          <w:color w:val="3C3C3C"/>
        </w:rPr>
        <w:t>.</w:t>
      </w:r>
    </w:p>
    <w:p w14:paraId="01730ABB" w14:textId="77777777" w:rsidR="003B00BC" w:rsidRDefault="003B00BC">
      <w:pPr>
        <w:spacing w:after="0" w:line="226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84"/>
      </w:tblGrid>
      <w:tr w:rsidR="00236581" w14:paraId="681A021B" w14:textId="77777777">
        <w:trPr>
          <w:jc w:val="center"/>
        </w:trPr>
        <w:tc>
          <w:tcPr>
            <w:tcW w:w="10584" w:type="dxa"/>
            <w:tcBorders>
              <w:top w:val="nil"/>
              <w:left w:val="nil"/>
              <w:bottom w:val="nil"/>
              <w:right w:val="nil"/>
            </w:tcBorders>
            <w:shd w:val="clear" w:color="auto" w:fill="15138A"/>
            <w:vAlign w:val="center"/>
          </w:tcPr>
          <w:p w14:paraId="50870D67" w14:textId="77777777" w:rsidR="00236581" w:rsidRDefault="00000000">
            <w:pPr>
              <w:spacing w:after="0"/>
            </w:pPr>
            <w:r>
              <w:rPr>
                <w:b/>
                <w:color w:val="FFFFFF"/>
              </w:rPr>
              <w:t>EXPÉRIENCES COMPLÉMENTAIRES CLOUD / SÉCURITÉ / INFRASTRUCTURE</w:t>
            </w:r>
          </w:p>
        </w:tc>
      </w:tr>
    </w:tbl>
    <w:p w14:paraId="093B690A" w14:textId="77777777" w:rsidR="003B00BC" w:rsidRDefault="003B00BC">
      <w:pPr>
        <w:spacing w:after="0" w:line="226" w:lineRule="auto"/>
        <w:rPr>
          <w:b/>
          <w:color w:val="18168C"/>
        </w:rPr>
      </w:pPr>
    </w:p>
    <w:p w14:paraId="48CFAFE8" w14:textId="02AF8E51" w:rsidR="00236581" w:rsidRDefault="00000000">
      <w:pPr>
        <w:spacing w:after="0" w:line="226" w:lineRule="auto"/>
        <w:rPr>
          <w:color w:val="3C3C3C"/>
        </w:rPr>
      </w:pPr>
      <w:proofErr w:type="spellStart"/>
      <w:r>
        <w:rPr>
          <w:b/>
          <w:color w:val="18168C"/>
        </w:rPr>
        <w:t>Synthèse</w:t>
      </w:r>
      <w:proofErr w:type="spellEnd"/>
      <w:r>
        <w:rPr>
          <w:b/>
          <w:color w:val="18168C"/>
        </w:rPr>
        <w:t xml:space="preserve"> : </w:t>
      </w:r>
      <w:r>
        <w:rPr>
          <w:color w:val="3C3C3C"/>
        </w:rPr>
        <w:t xml:space="preserve">missions </w:t>
      </w:r>
      <w:proofErr w:type="spellStart"/>
      <w:r>
        <w:rPr>
          <w:color w:val="3C3C3C"/>
        </w:rPr>
        <w:t>réalisées</w:t>
      </w:r>
      <w:proofErr w:type="spellEnd"/>
      <w:r>
        <w:rPr>
          <w:color w:val="3C3C3C"/>
        </w:rPr>
        <w:t xml:space="preserve"> chez, CEVA, </w:t>
      </w:r>
      <w:proofErr w:type="spellStart"/>
      <w:r>
        <w:rPr>
          <w:color w:val="3C3C3C"/>
        </w:rPr>
        <w:t>Noriak</w:t>
      </w:r>
      <w:proofErr w:type="spellEnd"/>
      <w:r>
        <w:rPr>
          <w:color w:val="3C3C3C"/>
        </w:rPr>
        <w:t xml:space="preserve">, </w:t>
      </w:r>
      <w:proofErr w:type="spellStart"/>
      <w:r>
        <w:rPr>
          <w:color w:val="3C3C3C"/>
        </w:rPr>
        <w:t>Bluetti</w:t>
      </w:r>
      <w:proofErr w:type="spellEnd"/>
      <w:r>
        <w:rPr>
          <w:color w:val="3C3C3C"/>
        </w:rPr>
        <w:t xml:space="preserve">, Groupe VYV, Yellow Korner et Burgeap autour du cloud, des identités, du poste de travail, de la sécurité, du support et du </w:t>
      </w:r>
      <w:proofErr w:type="spellStart"/>
      <w:r>
        <w:rPr>
          <w:color w:val="3C3C3C"/>
        </w:rPr>
        <w:t>maintien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en</w:t>
      </w:r>
      <w:proofErr w:type="spellEnd"/>
      <w:r>
        <w:rPr>
          <w:color w:val="3C3C3C"/>
        </w:rPr>
        <w:t xml:space="preserve"> condition </w:t>
      </w:r>
      <w:proofErr w:type="spellStart"/>
      <w:r>
        <w:rPr>
          <w:color w:val="3C3C3C"/>
        </w:rPr>
        <w:t>opérationnelle</w:t>
      </w:r>
      <w:proofErr w:type="spellEnd"/>
      <w:r>
        <w:rPr>
          <w:color w:val="3C3C3C"/>
        </w:rPr>
        <w:t>.</w:t>
      </w:r>
    </w:p>
    <w:p w14:paraId="7DAB3F34" w14:textId="77777777" w:rsidR="003B00BC" w:rsidRDefault="003B00BC">
      <w:pPr>
        <w:spacing w:after="0" w:line="226" w:lineRule="auto"/>
      </w:pPr>
    </w:p>
    <w:p w14:paraId="629C38E9" w14:textId="77777777" w:rsidR="00236581" w:rsidRDefault="00000000">
      <w:pPr>
        <w:spacing w:after="0" w:line="226" w:lineRule="auto"/>
        <w:ind w:left="259" w:hanging="144"/>
        <w:rPr>
          <w:color w:val="3C3C3C"/>
        </w:rPr>
      </w:pPr>
      <w:r>
        <w:rPr>
          <w:color w:val="3C3C3C"/>
        </w:rPr>
        <w:t xml:space="preserve">▪ Coordination de migrations cloud, Active Directory, Microsoft 365, Exchange, Intune, SCCM/MECM et </w:t>
      </w:r>
      <w:proofErr w:type="spellStart"/>
      <w:r>
        <w:rPr>
          <w:color w:val="3C3C3C"/>
        </w:rPr>
        <w:t>environnements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hybrides</w:t>
      </w:r>
      <w:proofErr w:type="spellEnd"/>
      <w:r>
        <w:rPr>
          <w:color w:val="3C3C3C"/>
        </w:rPr>
        <w:t>.</w:t>
      </w:r>
    </w:p>
    <w:p w14:paraId="2075AEF4" w14:textId="77777777" w:rsidR="003B00BC" w:rsidRDefault="003B00BC">
      <w:pPr>
        <w:spacing w:after="0" w:line="226" w:lineRule="auto"/>
        <w:ind w:left="259" w:hanging="144"/>
      </w:pPr>
    </w:p>
    <w:p w14:paraId="1E40367C" w14:textId="77777777" w:rsidR="00236581" w:rsidRDefault="00000000">
      <w:pPr>
        <w:spacing w:after="0" w:line="226" w:lineRule="auto"/>
        <w:ind w:left="259" w:hanging="144"/>
        <w:rPr>
          <w:color w:val="3C3C3C"/>
        </w:rPr>
      </w:pPr>
      <w:r>
        <w:rPr>
          <w:color w:val="3C3C3C"/>
        </w:rPr>
        <w:t>▪ Administration des identités, MFA, SSO, politiques d’accès, remédiation Active Directory, PAM et Zero Trust.</w:t>
      </w:r>
    </w:p>
    <w:p w14:paraId="54DE5312" w14:textId="77777777" w:rsidR="003B00BC" w:rsidRDefault="003B00BC">
      <w:pPr>
        <w:spacing w:after="0" w:line="226" w:lineRule="auto"/>
        <w:ind w:left="259" w:hanging="144"/>
      </w:pPr>
    </w:p>
    <w:p w14:paraId="207705D8" w14:textId="77777777" w:rsidR="00236581" w:rsidRDefault="00000000">
      <w:pPr>
        <w:spacing w:after="0" w:line="226" w:lineRule="auto"/>
        <w:ind w:left="259" w:hanging="144"/>
        <w:rPr>
          <w:color w:val="3C3C3C"/>
        </w:rPr>
      </w:pPr>
      <w:r>
        <w:rPr>
          <w:color w:val="3C3C3C"/>
        </w:rPr>
        <w:t xml:space="preserve">▪ Rédaction de DAT, procédures d’exploitation, modes opératoires, livrables support/admin/VIP et animation de </w:t>
      </w:r>
      <w:proofErr w:type="spellStart"/>
      <w:r>
        <w:rPr>
          <w:color w:val="3C3C3C"/>
        </w:rPr>
        <w:t>réunions</w:t>
      </w:r>
      <w:proofErr w:type="spellEnd"/>
      <w:r>
        <w:rPr>
          <w:color w:val="3C3C3C"/>
        </w:rPr>
        <w:t xml:space="preserve"> de pilotage.</w:t>
      </w:r>
    </w:p>
    <w:p w14:paraId="7D12B53F" w14:textId="77777777" w:rsidR="003B00BC" w:rsidRDefault="003B00BC">
      <w:pPr>
        <w:spacing w:after="0" w:line="226" w:lineRule="auto"/>
        <w:ind w:left="259" w:hanging="144"/>
      </w:pPr>
    </w:p>
    <w:p w14:paraId="1127FE4C" w14:textId="77777777" w:rsidR="00236581" w:rsidRDefault="00000000">
      <w:pPr>
        <w:spacing w:after="0" w:line="226" w:lineRule="auto"/>
        <w:ind w:left="259" w:hanging="144"/>
        <w:rPr>
          <w:color w:val="3C3C3C"/>
        </w:rPr>
      </w:pPr>
      <w:r>
        <w:rPr>
          <w:color w:val="3C3C3C"/>
        </w:rPr>
        <w:t xml:space="preserve">▪ Automatisation via PowerShell, Ansible, Terraform et contribution aux pratiques de MCO, supervision, support et gestion </w:t>
      </w:r>
      <w:proofErr w:type="spellStart"/>
      <w:r>
        <w:rPr>
          <w:color w:val="3C3C3C"/>
        </w:rPr>
        <w:t>d’incidents</w:t>
      </w:r>
      <w:proofErr w:type="spellEnd"/>
      <w:r>
        <w:rPr>
          <w:color w:val="3C3C3C"/>
        </w:rPr>
        <w:t>.</w:t>
      </w:r>
    </w:p>
    <w:p w14:paraId="7264F624" w14:textId="77777777" w:rsidR="003B00BC" w:rsidRDefault="003B00BC">
      <w:pPr>
        <w:spacing w:after="0" w:line="226" w:lineRule="auto"/>
        <w:ind w:left="259" w:hanging="144"/>
      </w:pPr>
    </w:p>
    <w:p w14:paraId="46536062" w14:textId="77777777" w:rsidR="00236581" w:rsidRDefault="00000000">
      <w:pPr>
        <w:spacing w:after="0" w:line="226" w:lineRule="auto"/>
      </w:pPr>
      <w:r>
        <w:rPr>
          <w:b/>
          <w:color w:val="18168C"/>
        </w:rPr>
        <w:t xml:space="preserve">Impact : </w:t>
      </w:r>
      <w:r>
        <w:rPr>
          <w:color w:val="3C3C3C"/>
        </w:rPr>
        <w:t>socle technique robuste pour dialoguer efficacement avec les équipes infrastructure, sécurité et développement dans une posture de coordination technico-fonctionnelle.</w:t>
      </w:r>
    </w:p>
    <w:sectPr w:rsidR="00236581" w:rsidSect="00034616">
      <w:footerReference w:type="default" r:id="rId9"/>
      <w:pgSz w:w="12240" w:h="15840"/>
      <w:pgMar w:top="504" w:right="792" w:bottom="547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3DF24" w14:textId="77777777" w:rsidR="004C34BA" w:rsidRDefault="004C34BA">
      <w:pPr>
        <w:spacing w:after="0" w:line="240" w:lineRule="auto"/>
      </w:pPr>
      <w:r>
        <w:separator/>
      </w:r>
    </w:p>
  </w:endnote>
  <w:endnote w:type="continuationSeparator" w:id="0">
    <w:p w14:paraId="077D0652" w14:textId="77777777" w:rsidR="004C34BA" w:rsidRDefault="004C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3505" w14:textId="77777777" w:rsidR="00236581" w:rsidRDefault="00000000">
    <w:pPr>
      <w:pStyle w:val="Pieddepage"/>
      <w:jc w:val="center"/>
    </w:pPr>
    <w:r>
      <w:rPr>
        <w:color w:val="828282"/>
      </w:rPr>
      <w:t>TILENCIA 40 rue Alexandre Dumas 75011 Paris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36128" w14:textId="77777777" w:rsidR="004C34BA" w:rsidRDefault="004C34BA">
      <w:pPr>
        <w:spacing w:after="0" w:line="240" w:lineRule="auto"/>
      </w:pPr>
      <w:r>
        <w:separator/>
      </w:r>
    </w:p>
  </w:footnote>
  <w:footnote w:type="continuationSeparator" w:id="0">
    <w:p w14:paraId="1B7D9630" w14:textId="77777777" w:rsidR="004C34BA" w:rsidRDefault="004C3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7287134">
    <w:abstractNumId w:val="8"/>
  </w:num>
  <w:num w:numId="2" w16cid:durableId="1832795692">
    <w:abstractNumId w:val="6"/>
  </w:num>
  <w:num w:numId="3" w16cid:durableId="1167406476">
    <w:abstractNumId w:val="5"/>
  </w:num>
  <w:num w:numId="4" w16cid:durableId="1135030266">
    <w:abstractNumId w:val="4"/>
  </w:num>
  <w:num w:numId="5" w16cid:durableId="688263302">
    <w:abstractNumId w:val="7"/>
  </w:num>
  <w:num w:numId="6" w16cid:durableId="146367478">
    <w:abstractNumId w:val="3"/>
  </w:num>
  <w:num w:numId="7" w16cid:durableId="324018503">
    <w:abstractNumId w:val="2"/>
  </w:num>
  <w:num w:numId="8" w16cid:durableId="1018695373">
    <w:abstractNumId w:val="1"/>
  </w:num>
  <w:num w:numId="9" w16cid:durableId="74903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0182"/>
    <w:rsid w:val="00236581"/>
    <w:rsid w:val="0029639D"/>
    <w:rsid w:val="00326F90"/>
    <w:rsid w:val="003B00BC"/>
    <w:rsid w:val="004C1220"/>
    <w:rsid w:val="004C34BA"/>
    <w:rsid w:val="007D76EC"/>
    <w:rsid w:val="00834632"/>
    <w:rsid w:val="00AA1D8D"/>
    <w:rsid w:val="00B47730"/>
    <w:rsid w:val="00C35947"/>
    <w:rsid w:val="00CB0664"/>
    <w:rsid w:val="00D3473E"/>
    <w:rsid w:val="00EE55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EE895"/>
  <w14:defaultImageDpi w14:val="300"/>
  <w15:docId w15:val="{B9D84533-1112-4701-B7D3-B53ADA28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  <w:rPr>
      <w:sz w:val="20"/>
    </w:rPr>
  </w:style>
  <w:style w:type="paragraph" w:styleId="Sansinterligne">
    <w:name w:val="No Spacing"/>
    <w:uiPriority w:val="1"/>
    <w:qFormat/>
    <w:rsid w:val="00FC693F"/>
    <w:pPr>
      <w:spacing w:after="0" w:line="240" w:lineRule="auto"/>
    </w:pPr>
    <w:rPr>
      <w:sz w:val="20"/>
    </w:r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0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0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0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  <w:rPr>
      <w:sz w:val="20"/>
    </w:rPr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  <w:rPr>
      <w:sz w:val="20"/>
    </w:rPr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20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  <w:sz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  <w:sz w:val="20"/>
    </w:rPr>
  </w:style>
  <w:style w:type="character" w:styleId="Accentuation">
    <w:name w:val="Emphasis"/>
    <w:basedOn w:val="Policepardfaut"/>
    <w:uiPriority w:val="20"/>
    <w:qFormat/>
    <w:rsid w:val="00FC693F"/>
    <w:rPr>
      <w:i/>
      <w:iCs/>
      <w:sz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  <w:sz w:val="20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  <w:sz w:val="20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  <w:sz w:val="20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sz w:val="20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sz w:val="20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  <w:sz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1423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WDN - CV Tilencia Google Workspace final</dc:title>
  <dc:subject>Chef de projet technico-fonctionnel Google Workspace</dc:subject>
  <dc:creator>Tilencia</dc:creator>
  <cp:keywords/>
  <dc:description/>
  <cp:lastModifiedBy>David Vandenborght</cp:lastModifiedBy>
  <cp:revision>7</cp:revision>
  <dcterms:created xsi:type="dcterms:W3CDTF">2026-07-03T08:07:00Z</dcterms:created>
  <dcterms:modified xsi:type="dcterms:W3CDTF">2026-07-03T08:44:00Z</dcterms:modified>
  <cp:category/>
</cp:coreProperties>
</file>