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E4B54" w14:textId="77777777" w:rsidR="00F32116" w:rsidRDefault="00000000">
      <w:pPr>
        <w:jc w:val="center"/>
      </w:pPr>
      <w:r>
        <w:rPr>
          <w:b/>
          <w:color w:val="17375E"/>
          <w:sz w:val="36"/>
        </w:rPr>
        <w:t>DOCAPOSTE – Ciblage IT, Achats et Continuité d’activité</w:t>
      </w:r>
    </w:p>
    <w:p w14:paraId="0EBCD280" w14:textId="77777777" w:rsidR="00F32116" w:rsidRDefault="00000000">
      <w:pPr>
        <w:jc w:val="center"/>
      </w:pPr>
      <w:r>
        <w:rPr>
          <w:i/>
          <w:sz w:val="18"/>
        </w:rPr>
        <w:t>Synthèse des contacts publiquement identifiables et vérifiés au 20 mars 2026</w:t>
      </w:r>
    </w:p>
    <w:p w14:paraId="7CE42B13" w14:textId="77777777" w:rsidR="00F32116" w:rsidRDefault="00000000">
      <w:r>
        <w:rPr>
          <w:b/>
        </w:rPr>
        <w:t xml:space="preserve">Méthode : </w:t>
      </w:r>
      <w:r>
        <w:t>sélection limitée aux profils ou pages officielles permettant de confirmer un poste actuel. Quand la fonction est visible sur le site officiel Docaposte, le niveau de confiance est maximal. Quand la confirmation vient d’un extrait public LinkedIn, la mention “confirmé publiquement” est utilisée.</w:t>
      </w:r>
    </w:p>
    <w:p w14:paraId="5855690B" w14:textId="77777777" w:rsidR="00F32116" w:rsidRDefault="00000000">
      <w:pPr>
        <w:spacing w:before="160" w:after="80"/>
      </w:pPr>
      <w:r>
        <w:rPr>
          <w:b/>
          <w:color w:val="17375E"/>
          <w:sz w:val="26"/>
        </w:rPr>
        <w:t>1. Gouvernance IT / cyber / opérations</w:t>
      </w:r>
    </w:p>
    <w:tbl>
      <w:tblPr>
        <w:tblStyle w:val="Grilledutableau"/>
        <w:tblW w:w="0" w:type="auto"/>
        <w:jc w:val="center"/>
        <w:tblLook w:val="04A0" w:firstRow="1" w:lastRow="0" w:firstColumn="1" w:lastColumn="0" w:noHBand="0" w:noVBand="1"/>
      </w:tblPr>
      <w:tblGrid>
        <w:gridCol w:w="1306"/>
        <w:gridCol w:w="2003"/>
        <w:gridCol w:w="1839"/>
        <w:gridCol w:w="1648"/>
        <w:gridCol w:w="3418"/>
      </w:tblGrid>
      <w:tr w:rsidR="00F32116" w14:paraId="154A59A7" w14:textId="77777777">
        <w:trPr>
          <w:jc w:val="center"/>
        </w:trPr>
        <w:tc>
          <w:tcPr>
            <w:tcW w:w="1728" w:type="dxa"/>
            <w:shd w:val="clear" w:color="auto" w:fill="D9E2F3"/>
            <w:vAlign w:val="center"/>
          </w:tcPr>
          <w:p w14:paraId="5FABAFA0" w14:textId="77777777" w:rsidR="00F32116" w:rsidRDefault="00000000">
            <w:pPr>
              <w:spacing w:after="40"/>
            </w:pPr>
            <w:r>
              <w:rPr>
                <w:b/>
                <w:sz w:val="18"/>
              </w:rPr>
              <w:t>Nom</w:t>
            </w:r>
          </w:p>
        </w:tc>
        <w:tc>
          <w:tcPr>
            <w:tcW w:w="3456" w:type="dxa"/>
            <w:shd w:val="clear" w:color="auto" w:fill="D9E2F3"/>
            <w:vAlign w:val="center"/>
          </w:tcPr>
          <w:p w14:paraId="587D64CA" w14:textId="77777777" w:rsidR="00F32116" w:rsidRDefault="00000000">
            <w:pPr>
              <w:spacing w:after="40"/>
            </w:pPr>
            <w:r>
              <w:rPr>
                <w:b/>
                <w:sz w:val="18"/>
              </w:rPr>
              <w:t>Fonction</w:t>
            </w:r>
          </w:p>
        </w:tc>
        <w:tc>
          <w:tcPr>
            <w:tcW w:w="2880" w:type="dxa"/>
            <w:shd w:val="clear" w:color="auto" w:fill="D9E2F3"/>
            <w:vAlign w:val="center"/>
          </w:tcPr>
          <w:p w14:paraId="5D908727" w14:textId="77777777" w:rsidR="00F32116" w:rsidRDefault="00000000">
            <w:pPr>
              <w:spacing w:after="40"/>
            </w:pPr>
            <w:r>
              <w:rPr>
                <w:b/>
                <w:sz w:val="18"/>
              </w:rPr>
              <w:t>Statut de vérification</w:t>
            </w:r>
          </w:p>
        </w:tc>
        <w:tc>
          <w:tcPr>
            <w:tcW w:w="2592" w:type="dxa"/>
            <w:shd w:val="clear" w:color="auto" w:fill="D9E2F3"/>
            <w:vAlign w:val="center"/>
          </w:tcPr>
          <w:p w14:paraId="0C9DC0FB" w14:textId="77777777" w:rsidR="00F32116" w:rsidRDefault="00000000">
            <w:pPr>
              <w:spacing w:after="40"/>
            </w:pPr>
            <w:r>
              <w:rPr>
                <w:b/>
                <w:sz w:val="18"/>
              </w:rPr>
              <w:t>Pourquoi le cibler</w:t>
            </w:r>
          </w:p>
        </w:tc>
        <w:tc>
          <w:tcPr>
            <w:tcW w:w="2880" w:type="dxa"/>
            <w:shd w:val="clear" w:color="auto" w:fill="D9E2F3"/>
            <w:vAlign w:val="center"/>
          </w:tcPr>
          <w:p w14:paraId="1B01208C" w14:textId="77777777" w:rsidR="00F32116" w:rsidRDefault="00000000">
            <w:pPr>
              <w:spacing w:after="40"/>
            </w:pPr>
            <w:r>
              <w:rPr>
                <w:b/>
                <w:sz w:val="18"/>
              </w:rPr>
              <w:t>Lien LinkedIn / source</w:t>
            </w:r>
          </w:p>
        </w:tc>
      </w:tr>
      <w:tr w:rsidR="00F32116" w14:paraId="73A5E5F7" w14:textId="77777777">
        <w:trPr>
          <w:jc w:val="center"/>
        </w:trPr>
        <w:tc>
          <w:tcPr>
            <w:tcW w:w="1728" w:type="dxa"/>
            <w:vAlign w:val="center"/>
          </w:tcPr>
          <w:p w14:paraId="605E1762" w14:textId="77777777" w:rsidR="00F32116" w:rsidRDefault="00000000">
            <w:pPr>
              <w:spacing w:after="40"/>
            </w:pPr>
            <w:r>
              <w:rPr>
                <w:sz w:val="18"/>
              </w:rPr>
              <w:t>Olivier Vallet</w:t>
            </w:r>
          </w:p>
        </w:tc>
        <w:tc>
          <w:tcPr>
            <w:tcW w:w="3456" w:type="dxa"/>
            <w:vAlign w:val="center"/>
          </w:tcPr>
          <w:p w14:paraId="14B401E4" w14:textId="77777777" w:rsidR="00F32116" w:rsidRDefault="00000000">
            <w:pPr>
              <w:spacing w:after="40"/>
            </w:pPr>
            <w:r>
              <w:rPr>
                <w:sz w:val="18"/>
              </w:rPr>
              <w:t>Président-directeur général de Docaposte</w:t>
            </w:r>
          </w:p>
        </w:tc>
        <w:tc>
          <w:tcPr>
            <w:tcW w:w="2880" w:type="dxa"/>
            <w:vAlign w:val="center"/>
          </w:tcPr>
          <w:p w14:paraId="58B941E5" w14:textId="77777777" w:rsidR="00F32116" w:rsidRDefault="00000000">
            <w:pPr>
              <w:spacing w:after="40"/>
            </w:pPr>
            <w:r>
              <w:rPr>
                <w:sz w:val="18"/>
              </w:rPr>
              <w:t>Confirmé sur le site officiel Docaposte</w:t>
            </w:r>
          </w:p>
        </w:tc>
        <w:tc>
          <w:tcPr>
            <w:tcW w:w="2592" w:type="dxa"/>
            <w:vAlign w:val="center"/>
          </w:tcPr>
          <w:p w14:paraId="5621E5A0" w14:textId="77777777" w:rsidR="00F32116" w:rsidRDefault="00000000">
            <w:pPr>
              <w:spacing w:after="40"/>
            </w:pPr>
            <w:r>
              <w:rPr>
                <w:sz w:val="18"/>
              </w:rPr>
              <w:t>Niveau comité exécutif / sponsor</w:t>
            </w:r>
          </w:p>
        </w:tc>
        <w:tc>
          <w:tcPr>
            <w:tcW w:w="2880" w:type="dxa"/>
            <w:vAlign w:val="center"/>
          </w:tcPr>
          <w:p w14:paraId="6D73197E" w14:textId="77777777" w:rsidR="00F32116" w:rsidRDefault="00000000">
            <w:pPr>
              <w:spacing w:after="40"/>
            </w:pPr>
            <w:r>
              <w:rPr>
                <w:sz w:val="18"/>
              </w:rPr>
              <w:t>https://www.docaposte.com/notre-histoire</w:t>
            </w:r>
          </w:p>
        </w:tc>
      </w:tr>
      <w:tr w:rsidR="00F32116" w14:paraId="3ACFBAF8" w14:textId="77777777">
        <w:trPr>
          <w:jc w:val="center"/>
        </w:trPr>
        <w:tc>
          <w:tcPr>
            <w:tcW w:w="1728" w:type="dxa"/>
            <w:vAlign w:val="center"/>
          </w:tcPr>
          <w:p w14:paraId="3E7423D9" w14:textId="77777777" w:rsidR="00F32116" w:rsidRDefault="00000000">
            <w:pPr>
              <w:spacing w:after="40"/>
            </w:pPr>
            <w:r>
              <w:rPr>
                <w:sz w:val="18"/>
              </w:rPr>
              <w:t>Christophe Thivet</w:t>
            </w:r>
          </w:p>
        </w:tc>
        <w:tc>
          <w:tcPr>
            <w:tcW w:w="3456" w:type="dxa"/>
            <w:vAlign w:val="center"/>
          </w:tcPr>
          <w:p w14:paraId="08902410" w14:textId="77777777" w:rsidR="00F32116" w:rsidRDefault="00000000">
            <w:pPr>
              <w:spacing w:after="40"/>
            </w:pPr>
            <w:r>
              <w:rPr>
                <w:sz w:val="18"/>
              </w:rPr>
              <w:t>Directeur Technologie, Cyber et Opérations ; présenté aussi comme CIO de Docaposte sur des sources publiques récentes</w:t>
            </w:r>
          </w:p>
        </w:tc>
        <w:tc>
          <w:tcPr>
            <w:tcW w:w="2880" w:type="dxa"/>
            <w:vAlign w:val="center"/>
          </w:tcPr>
          <w:p w14:paraId="1CC42054" w14:textId="77777777" w:rsidR="00F32116" w:rsidRDefault="00000000">
            <w:pPr>
              <w:spacing w:after="40"/>
            </w:pPr>
            <w:r>
              <w:rPr>
                <w:sz w:val="18"/>
              </w:rPr>
              <w:t>Confirmé sur le site officiel Docaposte + source publique 2025/2026</w:t>
            </w:r>
          </w:p>
        </w:tc>
        <w:tc>
          <w:tcPr>
            <w:tcW w:w="2592" w:type="dxa"/>
            <w:vAlign w:val="center"/>
          </w:tcPr>
          <w:p w14:paraId="2B18F7EE" w14:textId="77777777" w:rsidR="00F32116" w:rsidRDefault="00000000">
            <w:pPr>
              <w:spacing w:after="40"/>
            </w:pPr>
            <w:r>
              <w:rPr>
                <w:sz w:val="18"/>
              </w:rPr>
              <w:t>Décideur clé IT, cyber, opérations, PRA/PCA</w:t>
            </w:r>
          </w:p>
        </w:tc>
        <w:tc>
          <w:tcPr>
            <w:tcW w:w="2880" w:type="dxa"/>
            <w:vAlign w:val="center"/>
          </w:tcPr>
          <w:p w14:paraId="77EC2EE3" w14:textId="77777777" w:rsidR="00F32116" w:rsidRDefault="00000000">
            <w:pPr>
              <w:spacing w:after="40"/>
            </w:pPr>
            <w:r>
              <w:rPr>
                <w:sz w:val="18"/>
              </w:rPr>
              <w:t>https://fr.linkedin.com/in/christophethivet</w:t>
            </w:r>
          </w:p>
        </w:tc>
      </w:tr>
      <w:tr w:rsidR="00F32116" w14:paraId="25577679" w14:textId="77777777">
        <w:trPr>
          <w:jc w:val="center"/>
        </w:trPr>
        <w:tc>
          <w:tcPr>
            <w:tcW w:w="1728" w:type="dxa"/>
            <w:vAlign w:val="center"/>
          </w:tcPr>
          <w:p w14:paraId="4E44835A" w14:textId="77777777" w:rsidR="00F32116" w:rsidRDefault="00000000">
            <w:pPr>
              <w:spacing w:after="40"/>
            </w:pPr>
            <w:r>
              <w:rPr>
                <w:sz w:val="18"/>
              </w:rPr>
              <w:t>Patrick Anglard</w:t>
            </w:r>
          </w:p>
        </w:tc>
        <w:tc>
          <w:tcPr>
            <w:tcW w:w="3456" w:type="dxa"/>
            <w:vAlign w:val="center"/>
          </w:tcPr>
          <w:p w14:paraId="356FE392" w14:textId="77777777" w:rsidR="00F32116" w:rsidRDefault="00000000">
            <w:pPr>
              <w:spacing w:after="40"/>
            </w:pPr>
            <w:r>
              <w:rPr>
                <w:sz w:val="18"/>
              </w:rPr>
              <w:t>Group Information Officer – Docaposte</w:t>
            </w:r>
          </w:p>
        </w:tc>
        <w:tc>
          <w:tcPr>
            <w:tcW w:w="2880" w:type="dxa"/>
            <w:vAlign w:val="center"/>
          </w:tcPr>
          <w:p w14:paraId="207A23A5" w14:textId="77777777" w:rsidR="00F32116" w:rsidRDefault="00000000">
            <w:pPr>
              <w:spacing w:after="40"/>
            </w:pPr>
            <w:r>
              <w:rPr>
                <w:sz w:val="18"/>
              </w:rPr>
              <w:t>Confirmé publiquement via extrait LinkedIn</w:t>
            </w:r>
          </w:p>
        </w:tc>
        <w:tc>
          <w:tcPr>
            <w:tcW w:w="2592" w:type="dxa"/>
            <w:vAlign w:val="center"/>
          </w:tcPr>
          <w:p w14:paraId="08B62EFC" w14:textId="77777777" w:rsidR="00F32116" w:rsidRDefault="00000000">
            <w:pPr>
              <w:spacing w:after="40"/>
            </w:pPr>
            <w:r>
              <w:rPr>
                <w:sz w:val="18"/>
              </w:rPr>
              <w:t>Décideur SI groupe / architecture / continuité</w:t>
            </w:r>
          </w:p>
        </w:tc>
        <w:tc>
          <w:tcPr>
            <w:tcW w:w="2880" w:type="dxa"/>
            <w:vAlign w:val="center"/>
          </w:tcPr>
          <w:p w14:paraId="50353C4F" w14:textId="77777777" w:rsidR="00F32116" w:rsidRDefault="00000000">
            <w:pPr>
              <w:spacing w:after="40"/>
            </w:pPr>
            <w:r>
              <w:rPr>
                <w:sz w:val="18"/>
              </w:rPr>
              <w:t>https://fr.linkedin.com/in/patrick-anglard-39941511b</w:t>
            </w:r>
          </w:p>
        </w:tc>
      </w:tr>
      <w:tr w:rsidR="00F32116" w14:paraId="0EF8CF0D" w14:textId="77777777">
        <w:trPr>
          <w:jc w:val="center"/>
        </w:trPr>
        <w:tc>
          <w:tcPr>
            <w:tcW w:w="1728" w:type="dxa"/>
            <w:vAlign w:val="center"/>
          </w:tcPr>
          <w:p w14:paraId="2768B648" w14:textId="77777777" w:rsidR="00F32116" w:rsidRDefault="00000000">
            <w:pPr>
              <w:spacing w:after="40"/>
            </w:pPr>
            <w:r>
              <w:rPr>
                <w:sz w:val="18"/>
              </w:rPr>
              <w:t>Catherine Gaudoin</w:t>
            </w:r>
          </w:p>
        </w:tc>
        <w:tc>
          <w:tcPr>
            <w:tcW w:w="3456" w:type="dxa"/>
            <w:vAlign w:val="center"/>
          </w:tcPr>
          <w:p w14:paraId="7725B614" w14:textId="77777777" w:rsidR="00F32116" w:rsidRDefault="00000000">
            <w:pPr>
              <w:spacing w:after="40"/>
            </w:pPr>
            <w:r>
              <w:rPr>
                <w:sz w:val="18"/>
              </w:rPr>
              <w:t>Directrice générale adjointe en charge de la DAF, CSP, Juridique &amp; Conformités</w:t>
            </w:r>
          </w:p>
        </w:tc>
        <w:tc>
          <w:tcPr>
            <w:tcW w:w="2880" w:type="dxa"/>
            <w:vAlign w:val="center"/>
          </w:tcPr>
          <w:p w14:paraId="7CC719DE" w14:textId="77777777" w:rsidR="00F32116" w:rsidRDefault="00000000">
            <w:pPr>
              <w:spacing w:after="40"/>
            </w:pPr>
            <w:r>
              <w:rPr>
                <w:sz w:val="18"/>
              </w:rPr>
              <w:t>Confirmé sur le site officiel Docaposte</w:t>
            </w:r>
          </w:p>
        </w:tc>
        <w:tc>
          <w:tcPr>
            <w:tcW w:w="2592" w:type="dxa"/>
            <w:vAlign w:val="center"/>
          </w:tcPr>
          <w:p w14:paraId="7D385C8B" w14:textId="77777777" w:rsidR="00F32116" w:rsidRDefault="00000000">
            <w:pPr>
              <w:spacing w:after="40"/>
            </w:pPr>
            <w:r>
              <w:rPr>
                <w:sz w:val="18"/>
              </w:rPr>
              <w:t>Point d’entrée finance / ROI / validation</w:t>
            </w:r>
          </w:p>
        </w:tc>
        <w:tc>
          <w:tcPr>
            <w:tcW w:w="2880" w:type="dxa"/>
            <w:vAlign w:val="center"/>
          </w:tcPr>
          <w:p w14:paraId="76434D49" w14:textId="77777777" w:rsidR="00F32116" w:rsidRDefault="00000000">
            <w:pPr>
              <w:spacing w:after="40"/>
            </w:pPr>
            <w:r>
              <w:rPr>
                <w:sz w:val="18"/>
              </w:rPr>
              <w:t>https://www.docaposte.com/notre-histoire</w:t>
            </w:r>
          </w:p>
        </w:tc>
      </w:tr>
    </w:tbl>
    <w:p w14:paraId="7A2BDDFE" w14:textId="77777777" w:rsidR="00F32116" w:rsidRDefault="00F32116"/>
    <w:p w14:paraId="7FF042EB" w14:textId="77777777" w:rsidR="00F32116" w:rsidRDefault="00000000">
      <w:pPr>
        <w:spacing w:before="160" w:after="80"/>
      </w:pPr>
      <w:r>
        <w:rPr>
          <w:b/>
          <w:color w:val="17375E"/>
          <w:sz w:val="26"/>
        </w:rPr>
        <w:t>2. Directeurs de programme / directeurs de projet IT confirmés en poste</w:t>
      </w:r>
    </w:p>
    <w:tbl>
      <w:tblPr>
        <w:tblStyle w:val="Grilledutableau"/>
        <w:tblW w:w="0" w:type="auto"/>
        <w:jc w:val="center"/>
        <w:tblLook w:val="04A0" w:firstRow="1" w:lastRow="0" w:firstColumn="1" w:lastColumn="0" w:noHBand="0" w:noVBand="1"/>
      </w:tblPr>
      <w:tblGrid>
        <w:gridCol w:w="1309"/>
        <w:gridCol w:w="2158"/>
        <w:gridCol w:w="1906"/>
        <w:gridCol w:w="1893"/>
        <w:gridCol w:w="2948"/>
      </w:tblGrid>
      <w:tr w:rsidR="00F32116" w14:paraId="076853DB" w14:textId="77777777">
        <w:trPr>
          <w:jc w:val="center"/>
        </w:trPr>
        <w:tc>
          <w:tcPr>
            <w:tcW w:w="1728" w:type="dxa"/>
            <w:shd w:val="clear" w:color="auto" w:fill="D9E2F3"/>
            <w:vAlign w:val="center"/>
          </w:tcPr>
          <w:p w14:paraId="3F443612" w14:textId="77777777" w:rsidR="00F32116" w:rsidRDefault="00000000">
            <w:pPr>
              <w:spacing w:after="40"/>
            </w:pPr>
            <w:r>
              <w:rPr>
                <w:b/>
                <w:sz w:val="18"/>
              </w:rPr>
              <w:t>Nom</w:t>
            </w:r>
          </w:p>
        </w:tc>
        <w:tc>
          <w:tcPr>
            <w:tcW w:w="3456" w:type="dxa"/>
            <w:shd w:val="clear" w:color="auto" w:fill="D9E2F3"/>
            <w:vAlign w:val="center"/>
          </w:tcPr>
          <w:p w14:paraId="36DB1E64" w14:textId="77777777" w:rsidR="00F32116" w:rsidRDefault="00000000">
            <w:pPr>
              <w:spacing w:after="40"/>
            </w:pPr>
            <w:r>
              <w:rPr>
                <w:b/>
                <w:sz w:val="18"/>
              </w:rPr>
              <w:t>Fonction</w:t>
            </w:r>
          </w:p>
        </w:tc>
        <w:tc>
          <w:tcPr>
            <w:tcW w:w="2880" w:type="dxa"/>
            <w:shd w:val="clear" w:color="auto" w:fill="D9E2F3"/>
            <w:vAlign w:val="center"/>
          </w:tcPr>
          <w:p w14:paraId="0F29B19B" w14:textId="77777777" w:rsidR="00F32116" w:rsidRDefault="00000000">
            <w:pPr>
              <w:spacing w:after="40"/>
            </w:pPr>
            <w:r>
              <w:rPr>
                <w:b/>
                <w:sz w:val="18"/>
              </w:rPr>
              <w:t>Statut de vérification</w:t>
            </w:r>
          </w:p>
        </w:tc>
        <w:tc>
          <w:tcPr>
            <w:tcW w:w="2592" w:type="dxa"/>
            <w:shd w:val="clear" w:color="auto" w:fill="D9E2F3"/>
            <w:vAlign w:val="center"/>
          </w:tcPr>
          <w:p w14:paraId="4D8F4187" w14:textId="77777777" w:rsidR="00F32116" w:rsidRDefault="00000000">
            <w:pPr>
              <w:spacing w:after="40"/>
            </w:pPr>
            <w:r>
              <w:rPr>
                <w:b/>
                <w:sz w:val="18"/>
              </w:rPr>
              <w:t>Pourquoi le cibler</w:t>
            </w:r>
          </w:p>
        </w:tc>
        <w:tc>
          <w:tcPr>
            <w:tcW w:w="2880" w:type="dxa"/>
            <w:shd w:val="clear" w:color="auto" w:fill="D9E2F3"/>
            <w:vAlign w:val="center"/>
          </w:tcPr>
          <w:p w14:paraId="0BD1B70E" w14:textId="77777777" w:rsidR="00F32116" w:rsidRDefault="00000000">
            <w:pPr>
              <w:spacing w:after="40"/>
            </w:pPr>
            <w:r>
              <w:rPr>
                <w:b/>
                <w:sz w:val="18"/>
              </w:rPr>
              <w:t>Lien LinkedIn / source</w:t>
            </w:r>
          </w:p>
        </w:tc>
      </w:tr>
      <w:tr w:rsidR="00F32116" w14:paraId="66421EA3" w14:textId="77777777">
        <w:trPr>
          <w:jc w:val="center"/>
        </w:trPr>
        <w:tc>
          <w:tcPr>
            <w:tcW w:w="1728" w:type="dxa"/>
            <w:vAlign w:val="center"/>
          </w:tcPr>
          <w:p w14:paraId="48659BC6" w14:textId="77777777" w:rsidR="00F32116" w:rsidRDefault="00000000">
            <w:pPr>
              <w:spacing w:after="40"/>
            </w:pPr>
            <w:r>
              <w:rPr>
                <w:sz w:val="18"/>
              </w:rPr>
              <w:t>Arnaud Lesage</w:t>
            </w:r>
          </w:p>
        </w:tc>
        <w:tc>
          <w:tcPr>
            <w:tcW w:w="3456" w:type="dxa"/>
            <w:vAlign w:val="center"/>
          </w:tcPr>
          <w:p w14:paraId="7D15E300" w14:textId="77777777" w:rsidR="00F32116" w:rsidRDefault="00000000">
            <w:pPr>
              <w:spacing w:after="40"/>
            </w:pPr>
            <w:r>
              <w:rPr>
                <w:sz w:val="18"/>
              </w:rPr>
              <w:t>Directeur de programme informatique – Docaposte</w:t>
            </w:r>
          </w:p>
        </w:tc>
        <w:tc>
          <w:tcPr>
            <w:tcW w:w="2880" w:type="dxa"/>
            <w:vAlign w:val="center"/>
          </w:tcPr>
          <w:p w14:paraId="4BB282AA" w14:textId="77777777" w:rsidR="00F32116" w:rsidRDefault="00000000">
            <w:pPr>
              <w:spacing w:after="40"/>
            </w:pPr>
            <w:r>
              <w:rPr>
                <w:sz w:val="18"/>
              </w:rPr>
              <w:t>Extrait LinkedIn : « janv. 2019 – aujourd’hui »</w:t>
            </w:r>
          </w:p>
        </w:tc>
        <w:tc>
          <w:tcPr>
            <w:tcW w:w="2592" w:type="dxa"/>
            <w:vAlign w:val="center"/>
          </w:tcPr>
          <w:p w14:paraId="1A4BA3C7" w14:textId="77777777" w:rsidR="00F32116" w:rsidRDefault="00000000">
            <w:pPr>
              <w:spacing w:after="40"/>
            </w:pPr>
            <w:r>
              <w:rPr>
                <w:sz w:val="18"/>
              </w:rPr>
              <w:t>Transformation SI / grands programmes</w:t>
            </w:r>
          </w:p>
        </w:tc>
        <w:tc>
          <w:tcPr>
            <w:tcW w:w="2880" w:type="dxa"/>
            <w:vAlign w:val="center"/>
          </w:tcPr>
          <w:p w14:paraId="62D6D1F9" w14:textId="77777777" w:rsidR="00F32116" w:rsidRDefault="00000000">
            <w:pPr>
              <w:spacing w:after="40"/>
            </w:pPr>
            <w:r>
              <w:rPr>
                <w:sz w:val="18"/>
              </w:rPr>
              <w:t>https://fr.linkedin.com/in/arnaud-lesage-a939b615</w:t>
            </w:r>
          </w:p>
        </w:tc>
      </w:tr>
      <w:tr w:rsidR="00F32116" w14:paraId="00325189" w14:textId="77777777">
        <w:trPr>
          <w:jc w:val="center"/>
        </w:trPr>
        <w:tc>
          <w:tcPr>
            <w:tcW w:w="1728" w:type="dxa"/>
            <w:vAlign w:val="center"/>
          </w:tcPr>
          <w:p w14:paraId="119E439C" w14:textId="77777777" w:rsidR="00F32116" w:rsidRDefault="00000000">
            <w:pPr>
              <w:spacing w:after="40"/>
            </w:pPr>
            <w:r>
              <w:rPr>
                <w:sz w:val="18"/>
              </w:rPr>
              <w:t>Patrick Caillaud</w:t>
            </w:r>
          </w:p>
        </w:tc>
        <w:tc>
          <w:tcPr>
            <w:tcW w:w="3456" w:type="dxa"/>
            <w:vAlign w:val="center"/>
          </w:tcPr>
          <w:p w14:paraId="7F947CD4" w14:textId="77777777" w:rsidR="00F32116" w:rsidRDefault="00000000">
            <w:pPr>
              <w:spacing w:after="40"/>
            </w:pPr>
            <w:r>
              <w:rPr>
                <w:sz w:val="18"/>
              </w:rPr>
              <w:t>Directeur de projet – Docaposte</w:t>
            </w:r>
          </w:p>
        </w:tc>
        <w:tc>
          <w:tcPr>
            <w:tcW w:w="2880" w:type="dxa"/>
            <w:vAlign w:val="center"/>
          </w:tcPr>
          <w:p w14:paraId="7E85C3F4" w14:textId="77777777" w:rsidR="00F32116" w:rsidRDefault="00000000">
            <w:pPr>
              <w:spacing w:after="40"/>
            </w:pPr>
            <w:r>
              <w:rPr>
                <w:sz w:val="18"/>
              </w:rPr>
              <w:t>Extrait LinkedIn : « sept. 2018 – aujourd’hui »</w:t>
            </w:r>
          </w:p>
        </w:tc>
        <w:tc>
          <w:tcPr>
            <w:tcW w:w="2592" w:type="dxa"/>
            <w:vAlign w:val="center"/>
          </w:tcPr>
          <w:p w14:paraId="6CBB5A0E" w14:textId="77777777" w:rsidR="00F32116" w:rsidRDefault="00000000">
            <w:pPr>
              <w:spacing w:after="40"/>
            </w:pPr>
            <w:r>
              <w:rPr>
                <w:sz w:val="18"/>
              </w:rPr>
              <w:t>Pilotage de projets / relais opérationnel</w:t>
            </w:r>
          </w:p>
        </w:tc>
        <w:tc>
          <w:tcPr>
            <w:tcW w:w="2880" w:type="dxa"/>
            <w:vAlign w:val="center"/>
          </w:tcPr>
          <w:p w14:paraId="6A7AB302" w14:textId="77777777" w:rsidR="00F32116" w:rsidRDefault="00000000">
            <w:pPr>
              <w:spacing w:after="40"/>
            </w:pPr>
            <w:r>
              <w:rPr>
                <w:sz w:val="18"/>
              </w:rPr>
              <w:t>https://fr.linkedin.com/in/patrick-caillaud</w:t>
            </w:r>
          </w:p>
        </w:tc>
      </w:tr>
      <w:tr w:rsidR="00F32116" w14:paraId="6E38BCA0" w14:textId="77777777">
        <w:trPr>
          <w:jc w:val="center"/>
        </w:trPr>
        <w:tc>
          <w:tcPr>
            <w:tcW w:w="1728" w:type="dxa"/>
            <w:vAlign w:val="center"/>
          </w:tcPr>
          <w:p w14:paraId="256EA746" w14:textId="77777777" w:rsidR="00F32116" w:rsidRDefault="00000000">
            <w:pPr>
              <w:spacing w:after="40"/>
            </w:pPr>
            <w:r>
              <w:rPr>
                <w:sz w:val="18"/>
              </w:rPr>
              <w:t>Olivier Lefrançois</w:t>
            </w:r>
          </w:p>
        </w:tc>
        <w:tc>
          <w:tcPr>
            <w:tcW w:w="3456" w:type="dxa"/>
            <w:vAlign w:val="center"/>
          </w:tcPr>
          <w:p w14:paraId="2113EC3E" w14:textId="77777777" w:rsidR="00F32116" w:rsidRDefault="00000000">
            <w:pPr>
              <w:spacing w:after="40"/>
            </w:pPr>
            <w:r>
              <w:rPr>
                <w:sz w:val="18"/>
              </w:rPr>
              <w:t>Directeur de projet informatique – Docaposte Agility</w:t>
            </w:r>
          </w:p>
        </w:tc>
        <w:tc>
          <w:tcPr>
            <w:tcW w:w="2880" w:type="dxa"/>
            <w:vAlign w:val="center"/>
          </w:tcPr>
          <w:p w14:paraId="145AD726" w14:textId="77777777" w:rsidR="00F32116" w:rsidRDefault="00000000">
            <w:pPr>
              <w:spacing w:after="40"/>
            </w:pPr>
            <w:r>
              <w:rPr>
                <w:sz w:val="18"/>
              </w:rPr>
              <w:t>Extrait LinkedIn : « mars 2024 – aujourd’hui »</w:t>
            </w:r>
          </w:p>
        </w:tc>
        <w:tc>
          <w:tcPr>
            <w:tcW w:w="2592" w:type="dxa"/>
            <w:vAlign w:val="center"/>
          </w:tcPr>
          <w:p w14:paraId="7BFC915C" w14:textId="77777777" w:rsidR="00F32116" w:rsidRDefault="00000000">
            <w:pPr>
              <w:spacing w:after="40"/>
            </w:pPr>
            <w:r>
              <w:rPr>
                <w:sz w:val="18"/>
              </w:rPr>
              <w:t>Projets IT / entité Docaposte Agility</w:t>
            </w:r>
          </w:p>
        </w:tc>
        <w:tc>
          <w:tcPr>
            <w:tcW w:w="2880" w:type="dxa"/>
            <w:vAlign w:val="center"/>
          </w:tcPr>
          <w:p w14:paraId="23617E58" w14:textId="77777777" w:rsidR="00F32116" w:rsidRDefault="00000000">
            <w:pPr>
              <w:spacing w:after="40"/>
            </w:pPr>
            <w:r>
              <w:rPr>
                <w:sz w:val="18"/>
              </w:rPr>
              <w:t>https://fr.linkedin.com/in/olivier-lefran%C3%A7ois-02841ab7</w:t>
            </w:r>
          </w:p>
        </w:tc>
      </w:tr>
      <w:tr w:rsidR="00F32116" w14:paraId="7B440AA7" w14:textId="77777777">
        <w:trPr>
          <w:jc w:val="center"/>
        </w:trPr>
        <w:tc>
          <w:tcPr>
            <w:tcW w:w="1728" w:type="dxa"/>
            <w:vAlign w:val="center"/>
          </w:tcPr>
          <w:p w14:paraId="11A92AFB" w14:textId="77777777" w:rsidR="00F32116" w:rsidRDefault="00000000">
            <w:pPr>
              <w:spacing w:after="40"/>
            </w:pPr>
            <w:r>
              <w:rPr>
                <w:sz w:val="18"/>
              </w:rPr>
              <w:t>Laurent Jeault</w:t>
            </w:r>
          </w:p>
        </w:tc>
        <w:tc>
          <w:tcPr>
            <w:tcW w:w="3456" w:type="dxa"/>
            <w:vAlign w:val="center"/>
          </w:tcPr>
          <w:p w14:paraId="21E2A58B" w14:textId="77777777" w:rsidR="00F32116" w:rsidRDefault="00000000">
            <w:pPr>
              <w:spacing w:after="40"/>
            </w:pPr>
            <w:r>
              <w:rPr>
                <w:sz w:val="18"/>
              </w:rPr>
              <w:t>Directeur de projets – DOCAPOSTE</w:t>
            </w:r>
          </w:p>
        </w:tc>
        <w:tc>
          <w:tcPr>
            <w:tcW w:w="2880" w:type="dxa"/>
            <w:vAlign w:val="center"/>
          </w:tcPr>
          <w:p w14:paraId="0EF58E7B" w14:textId="77777777" w:rsidR="00F32116" w:rsidRDefault="00000000">
            <w:pPr>
              <w:spacing w:after="40"/>
            </w:pPr>
            <w:r>
              <w:rPr>
                <w:sz w:val="18"/>
              </w:rPr>
              <w:t>Extrait LinkedIn : « juin 2015 – aujourd’hui »</w:t>
            </w:r>
          </w:p>
        </w:tc>
        <w:tc>
          <w:tcPr>
            <w:tcW w:w="2592" w:type="dxa"/>
            <w:vAlign w:val="center"/>
          </w:tcPr>
          <w:p w14:paraId="7D67B502" w14:textId="77777777" w:rsidR="00F32116" w:rsidRDefault="00000000">
            <w:pPr>
              <w:spacing w:after="40"/>
            </w:pPr>
            <w:r>
              <w:rPr>
                <w:sz w:val="18"/>
              </w:rPr>
              <w:t>Grandes transformations / delivery</w:t>
            </w:r>
          </w:p>
        </w:tc>
        <w:tc>
          <w:tcPr>
            <w:tcW w:w="2880" w:type="dxa"/>
            <w:vAlign w:val="center"/>
          </w:tcPr>
          <w:p w14:paraId="0E981400" w14:textId="77777777" w:rsidR="00F32116" w:rsidRDefault="00000000">
            <w:pPr>
              <w:spacing w:after="40"/>
            </w:pPr>
            <w:r>
              <w:rPr>
                <w:sz w:val="18"/>
              </w:rPr>
              <w:t>https://fr.linkedin.com/in/laurent-jeault-0461322a</w:t>
            </w:r>
          </w:p>
        </w:tc>
      </w:tr>
      <w:tr w:rsidR="00F32116" w14:paraId="5E3979A4" w14:textId="77777777">
        <w:trPr>
          <w:jc w:val="center"/>
        </w:trPr>
        <w:tc>
          <w:tcPr>
            <w:tcW w:w="1728" w:type="dxa"/>
            <w:vAlign w:val="center"/>
          </w:tcPr>
          <w:p w14:paraId="7C59B3E2" w14:textId="77777777" w:rsidR="00F32116" w:rsidRDefault="00000000">
            <w:pPr>
              <w:spacing w:after="40"/>
            </w:pPr>
            <w:r>
              <w:rPr>
                <w:sz w:val="18"/>
              </w:rPr>
              <w:t>Christelle Bianchi</w:t>
            </w:r>
          </w:p>
        </w:tc>
        <w:tc>
          <w:tcPr>
            <w:tcW w:w="3456" w:type="dxa"/>
            <w:vAlign w:val="center"/>
          </w:tcPr>
          <w:p w14:paraId="1856D1D3" w14:textId="77777777" w:rsidR="00F32116" w:rsidRDefault="00000000">
            <w:pPr>
              <w:spacing w:after="40"/>
            </w:pPr>
            <w:r>
              <w:rPr>
                <w:sz w:val="18"/>
              </w:rPr>
              <w:t>Directrice IT Clients – Docaposte</w:t>
            </w:r>
          </w:p>
        </w:tc>
        <w:tc>
          <w:tcPr>
            <w:tcW w:w="2880" w:type="dxa"/>
            <w:vAlign w:val="center"/>
          </w:tcPr>
          <w:p w14:paraId="55BC54B5" w14:textId="77777777" w:rsidR="00F32116" w:rsidRDefault="00000000">
            <w:pPr>
              <w:spacing w:after="40"/>
            </w:pPr>
            <w:r>
              <w:rPr>
                <w:sz w:val="18"/>
              </w:rPr>
              <w:t>Confirmé publiquement via extrait LinkedIn</w:t>
            </w:r>
          </w:p>
        </w:tc>
        <w:tc>
          <w:tcPr>
            <w:tcW w:w="2592" w:type="dxa"/>
            <w:vAlign w:val="center"/>
          </w:tcPr>
          <w:p w14:paraId="350A816A" w14:textId="77777777" w:rsidR="00F32116" w:rsidRDefault="00000000">
            <w:pPr>
              <w:spacing w:after="40"/>
            </w:pPr>
            <w:r>
              <w:rPr>
                <w:sz w:val="18"/>
              </w:rPr>
              <w:t>IT orientée clients / delivery</w:t>
            </w:r>
          </w:p>
        </w:tc>
        <w:tc>
          <w:tcPr>
            <w:tcW w:w="2880" w:type="dxa"/>
            <w:vAlign w:val="center"/>
          </w:tcPr>
          <w:p w14:paraId="6F139B4B" w14:textId="77777777" w:rsidR="00F32116" w:rsidRDefault="00000000">
            <w:pPr>
              <w:spacing w:after="40"/>
            </w:pPr>
            <w:r>
              <w:rPr>
                <w:sz w:val="18"/>
              </w:rPr>
              <w:t>https://fr.linkedin.com/in/christelle-bianchi-5850b6b1</w:t>
            </w:r>
          </w:p>
        </w:tc>
      </w:tr>
      <w:tr w:rsidR="00F32116" w14:paraId="0FF5C8B6" w14:textId="77777777">
        <w:trPr>
          <w:jc w:val="center"/>
        </w:trPr>
        <w:tc>
          <w:tcPr>
            <w:tcW w:w="1728" w:type="dxa"/>
            <w:vAlign w:val="center"/>
          </w:tcPr>
          <w:p w14:paraId="5DFC69E9" w14:textId="77777777" w:rsidR="00F32116" w:rsidRDefault="00000000">
            <w:pPr>
              <w:spacing w:after="40"/>
            </w:pPr>
            <w:r>
              <w:rPr>
                <w:sz w:val="18"/>
              </w:rPr>
              <w:t>Benjamin Alezra</w:t>
            </w:r>
          </w:p>
        </w:tc>
        <w:tc>
          <w:tcPr>
            <w:tcW w:w="3456" w:type="dxa"/>
            <w:vAlign w:val="center"/>
          </w:tcPr>
          <w:p w14:paraId="3777E79C" w14:textId="77777777" w:rsidR="00F32116" w:rsidRDefault="00000000">
            <w:pPr>
              <w:spacing w:after="40"/>
            </w:pPr>
            <w:r>
              <w:rPr>
                <w:sz w:val="18"/>
              </w:rPr>
              <w:t>Directeur IT – Docaposte</w:t>
            </w:r>
          </w:p>
        </w:tc>
        <w:tc>
          <w:tcPr>
            <w:tcW w:w="2880" w:type="dxa"/>
            <w:vAlign w:val="center"/>
          </w:tcPr>
          <w:p w14:paraId="0DFD2EF5" w14:textId="77777777" w:rsidR="00F32116" w:rsidRDefault="00000000">
            <w:pPr>
              <w:spacing w:after="40"/>
            </w:pPr>
            <w:r>
              <w:rPr>
                <w:sz w:val="18"/>
              </w:rPr>
              <w:t>Extrait LinkedIn : « 2016 – aujourd’hui »</w:t>
            </w:r>
          </w:p>
        </w:tc>
        <w:tc>
          <w:tcPr>
            <w:tcW w:w="2592" w:type="dxa"/>
            <w:vAlign w:val="center"/>
          </w:tcPr>
          <w:p w14:paraId="44FF13F7" w14:textId="77777777" w:rsidR="00F32116" w:rsidRDefault="00000000">
            <w:pPr>
              <w:spacing w:after="40"/>
            </w:pPr>
            <w:r>
              <w:rPr>
                <w:sz w:val="18"/>
              </w:rPr>
              <w:t>Direction IT / management d’équipes</w:t>
            </w:r>
          </w:p>
        </w:tc>
        <w:tc>
          <w:tcPr>
            <w:tcW w:w="2880" w:type="dxa"/>
            <w:vAlign w:val="center"/>
          </w:tcPr>
          <w:p w14:paraId="08ADD5F5" w14:textId="77777777" w:rsidR="00F32116" w:rsidRDefault="00000000">
            <w:pPr>
              <w:spacing w:after="40"/>
            </w:pPr>
            <w:r>
              <w:rPr>
                <w:sz w:val="18"/>
              </w:rPr>
              <w:t>https://fr.linkedin.com/in/benjamin-alezra-87722656</w:t>
            </w:r>
          </w:p>
        </w:tc>
      </w:tr>
    </w:tbl>
    <w:p w14:paraId="6321A423" w14:textId="77777777" w:rsidR="00F32116" w:rsidRDefault="00F32116"/>
    <w:p w14:paraId="5F504380" w14:textId="77777777" w:rsidR="001B4C50" w:rsidRDefault="001B4C50"/>
    <w:p w14:paraId="4F988E0A" w14:textId="77777777" w:rsidR="001B4C50" w:rsidRDefault="001B4C50"/>
    <w:p w14:paraId="1CA2D17F" w14:textId="77777777" w:rsidR="00F32116" w:rsidRDefault="00000000">
      <w:pPr>
        <w:spacing w:before="160" w:after="80"/>
      </w:pPr>
      <w:r>
        <w:rPr>
          <w:b/>
          <w:color w:val="17375E"/>
          <w:sz w:val="26"/>
        </w:rPr>
        <w:lastRenderedPageBreak/>
        <w:t>3. Achats – profils confirmés publiquement en poste</w:t>
      </w:r>
    </w:p>
    <w:tbl>
      <w:tblPr>
        <w:tblStyle w:val="Grilledutableau"/>
        <w:tblW w:w="0" w:type="auto"/>
        <w:jc w:val="center"/>
        <w:tblLook w:val="04A0" w:firstRow="1" w:lastRow="0" w:firstColumn="1" w:lastColumn="0" w:noHBand="0" w:noVBand="1"/>
      </w:tblPr>
      <w:tblGrid>
        <w:gridCol w:w="1159"/>
        <w:gridCol w:w="2019"/>
        <w:gridCol w:w="1822"/>
        <w:gridCol w:w="1726"/>
        <w:gridCol w:w="3488"/>
      </w:tblGrid>
      <w:tr w:rsidR="00F32116" w14:paraId="78A54E42" w14:textId="77777777">
        <w:trPr>
          <w:jc w:val="center"/>
        </w:trPr>
        <w:tc>
          <w:tcPr>
            <w:tcW w:w="1728" w:type="dxa"/>
            <w:shd w:val="clear" w:color="auto" w:fill="D9E2F3"/>
            <w:vAlign w:val="center"/>
          </w:tcPr>
          <w:p w14:paraId="2D4BB580" w14:textId="77777777" w:rsidR="00F32116" w:rsidRDefault="00000000">
            <w:pPr>
              <w:spacing w:after="40"/>
            </w:pPr>
            <w:r>
              <w:rPr>
                <w:b/>
                <w:sz w:val="18"/>
              </w:rPr>
              <w:t>Nom</w:t>
            </w:r>
          </w:p>
        </w:tc>
        <w:tc>
          <w:tcPr>
            <w:tcW w:w="3456" w:type="dxa"/>
            <w:shd w:val="clear" w:color="auto" w:fill="D9E2F3"/>
            <w:vAlign w:val="center"/>
          </w:tcPr>
          <w:p w14:paraId="4C7ECA76" w14:textId="77777777" w:rsidR="00F32116" w:rsidRDefault="00000000">
            <w:pPr>
              <w:spacing w:after="40"/>
            </w:pPr>
            <w:r>
              <w:rPr>
                <w:b/>
                <w:sz w:val="18"/>
              </w:rPr>
              <w:t>Fonction</w:t>
            </w:r>
          </w:p>
        </w:tc>
        <w:tc>
          <w:tcPr>
            <w:tcW w:w="2880" w:type="dxa"/>
            <w:shd w:val="clear" w:color="auto" w:fill="D9E2F3"/>
            <w:vAlign w:val="center"/>
          </w:tcPr>
          <w:p w14:paraId="3729FE57" w14:textId="77777777" w:rsidR="00F32116" w:rsidRDefault="00000000">
            <w:pPr>
              <w:spacing w:after="40"/>
            </w:pPr>
            <w:r>
              <w:rPr>
                <w:b/>
                <w:sz w:val="18"/>
              </w:rPr>
              <w:t>Statut de vérification</w:t>
            </w:r>
          </w:p>
        </w:tc>
        <w:tc>
          <w:tcPr>
            <w:tcW w:w="2592" w:type="dxa"/>
            <w:shd w:val="clear" w:color="auto" w:fill="D9E2F3"/>
            <w:vAlign w:val="center"/>
          </w:tcPr>
          <w:p w14:paraId="610F118A" w14:textId="77777777" w:rsidR="00F32116" w:rsidRDefault="00000000">
            <w:pPr>
              <w:spacing w:after="40"/>
            </w:pPr>
            <w:r>
              <w:rPr>
                <w:b/>
                <w:sz w:val="18"/>
              </w:rPr>
              <w:t>Pourquoi le cibler</w:t>
            </w:r>
          </w:p>
        </w:tc>
        <w:tc>
          <w:tcPr>
            <w:tcW w:w="2880" w:type="dxa"/>
            <w:shd w:val="clear" w:color="auto" w:fill="D9E2F3"/>
            <w:vAlign w:val="center"/>
          </w:tcPr>
          <w:p w14:paraId="1A20D558" w14:textId="77777777" w:rsidR="00F32116" w:rsidRDefault="00000000">
            <w:pPr>
              <w:spacing w:after="40"/>
            </w:pPr>
            <w:r>
              <w:rPr>
                <w:b/>
                <w:sz w:val="18"/>
              </w:rPr>
              <w:t>Lien LinkedIn / source</w:t>
            </w:r>
          </w:p>
        </w:tc>
      </w:tr>
      <w:tr w:rsidR="00F32116" w14:paraId="2858D330" w14:textId="77777777">
        <w:trPr>
          <w:jc w:val="center"/>
        </w:trPr>
        <w:tc>
          <w:tcPr>
            <w:tcW w:w="1728" w:type="dxa"/>
            <w:vAlign w:val="center"/>
          </w:tcPr>
          <w:p w14:paraId="78B82A24" w14:textId="77777777" w:rsidR="00F32116" w:rsidRDefault="00000000">
            <w:pPr>
              <w:spacing w:after="40"/>
            </w:pPr>
            <w:r>
              <w:rPr>
                <w:sz w:val="18"/>
              </w:rPr>
              <w:t>Valérian de Peretti</w:t>
            </w:r>
          </w:p>
        </w:tc>
        <w:tc>
          <w:tcPr>
            <w:tcW w:w="3456" w:type="dxa"/>
            <w:vAlign w:val="center"/>
          </w:tcPr>
          <w:p w14:paraId="4C35A422" w14:textId="77777777" w:rsidR="00F32116" w:rsidRDefault="00000000">
            <w:pPr>
              <w:spacing w:after="40"/>
            </w:pPr>
            <w:r>
              <w:rPr>
                <w:sz w:val="18"/>
              </w:rPr>
              <w:t>Acheteur Leader IT – Docaposte</w:t>
            </w:r>
          </w:p>
        </w:tc>
        <w:tc>
          <w:tcPr>
            <w:tcW w:w="2880" w:type="dxa"/>
            <w:vAlign w:val="center"/>
          </w:tcPr>
          <w:p w14:paraId="40E68C56" w14:textId="77777777" w:rsidR="00F32116" w:rsidRDefault="00000000">
            <w:pPr>
              <w:spacing w:after="40"/>
            </w:pPr>
            <w:r>
              <w:rPr>
                <w:sz w:val="18"/>
              </w:rPr>
              <w:t>Extrait LinkedIn : « mai 2024 – aujourd’hui »</w:t>
            </w:r>
          </w:p>
        </w:tc>
        <w:tc>
          <w:tcPr>
            <w:tcW w:w="2592" w:type="dxa"/>
            <w:vAlign w:val="center"/>
          </w:tcPr>
          <w:p w14:paraId="67A28CDE" w14:textId="77777777" w:rsidR="00F32116" w:rsidRDefault="00000000">
            <w:pPr>
              <w:spacing w:after="40"/>
            </w:pPr>
            <w:r>
              <w:rPr>
                <w:sz w:val="18"/>
              </w:rPr>
              <w:t>Cible achats IT prioritaire</w:t>
            </w:r>
          </w:p>
        </w:tc>
        <w:tc>
          <w:tcPr>
            <w:tcW w:w="2880" w:type="dxa"/>
            <w:vAlign w:val="center"/>
          </w:tcPr>
          <w:p w14:paraId="62030161" w14:textId="77777777" w:rsidR="00F32116" w:rsidRDefault="00000000">
            <w:pPr>
              <w:spacing w:after="40"/>
            </w:pPr>
            <w:r>
              <w:rPr>
                <w:sz w:val="18"/>
              </w:rPr>
              <w:t>https://fr.linkedin.com/in/valeriandeperetti</w:t>
            </w:r>
          </w:p>
        </w:tc>
      </w:tr>
      <w:tr w:rsidR="00F32116" w14:paraId="0CA33154" w14:textId="77777777">
        <w:trPr>
          <w:jc w:val="center"/>
        </w:trPr>
        <w:tc>
          <w:tcPr>
            <w:tcW w:w="1728" w:type="dxa"/>
            <w:vAlign w:val="center"/>
          </w:tcPr>
          <w:p w14:paraId="72AA8FF5" w14:textId="77777777" w:rsidR="00F32116" w:rsidRDefault="00000000">
            <w:pPr>
              <w:spacing w:after="40"/>
            </w:pPr>
            <w:r>
              <w:rPr>
                <w:sz w:val="18"/>
              </w:rPr>
              <w:t>Thomas Bove</w:t>
            </w:r>
          </w:p>
        </w:tc>
        <w:tc>
          <w:tcPr>
            <w:tcW w:w="3456" w:type="dxa"/>
            <w:vAlign w:val="center"/>
          </w:tcPr>
          <w:p w14:paraId="14619AB3" w14:textId="77777777" w:rsidR="00F32116" w:rsidRDefault="00000000">
            <w:pPr>
              <w:spacing w:after="40"/>
            </w:pPr>
            <w:r>
              <w:rPr>
                <w:sz w:val="18"/>
              </w:rPr>
              <w:t>Acheteur Prestations Intellectuelles – Docaposte</w:t>
            </w:r>
          </w:p>
        </w:tc>
        <w:tc>
          <w:tcPr>
            <w:tcW w:w="2880" w:type="dxa"/>
            <w:vAlign w:val="center"/>
          </w:tcPr>
          <w:p w14:paraId="7F787FB1" w14:textId="77777777" w:rsidR="00F32116" w:rsidRDefault="00000000">
            <w:pPr>
              <w:spacing w:after="40"/>
            </w:pPr>
            <w:r>
              <w:rPr>
                <w:sz w:val="18"/>
              </w:rPr>
              <w:t>Extrait LinkedIn : « févr. 2026 – aujourd’hui »</w:t>
            </w:r>
          </w:p>
        </w:tc>
        <w:tc>
          <w:tcPr>
            <w:tcW w:w="2592" w:type="dxa"/>
            <w:vAlign w:val="center"/>
          </w:tcPr>
          <w:p w14:paraId="4CC7B21F" w14:textId="77777777" w:rsidR="00F32116" w:rsidRDefault="00000000">
            <w:pPr>
              <w:spacing w:after="40"/>
            </w:pPr>
            <w:r>
              <w:rPr>
                <w:sz w:val="18"/>
              </w:rPr>
              <w:t>Prestations intellectuelles / consultants</w:t>
            </w:r>
          </w:p>
        </w:tc>
        <w:tc>
          <w:tcPr>
            <w:tcW w:w="2880" w:type="dxa"/>
            <w:vAlign w:val="center"/>
          </w:tcPr>
          <w:p w14:paraId="24091CD1" w14:textId="77777777" w:rsidR="00F32116" w:rsidRDefault="00000000">
            <w:pPr>
              <w:spacing w:after="40"/>
            </w:pPr>
            <w:r>
              <w:rPr>
                <w:sz w:val="18"/>
              </w:rPr>
              <w:t>https://fr.linkedin.com/in/thomas-bove</w:t>
            </w:r>
          </w:p>
        </w:tc>
      </w:tr>
      <w:tr w:rsidR="00F32116" w14:paraId="4354CB26" w14:textId="77777777">
        <w:trPr>
          <w:jc w:val="center"/>
        </w:trPr>
        <w:tc>
          <w:tcPr>
            <w:tcW w:w="1728" w:type="dxa"/>
            <w:vAlign w:val="center"/>
          </w:tcPr>
          <w:p w14:paraId="6BA82E37" w14:textId="77777777" w:rsidR="00F32116" w:rsidRDefault="00000000">
            <w:pPr>
              <w:spacing w:after="40"/>
            </w:pPr>
            <w:r>
              <w:rPr>
                <w:sz w:val="18"/>
              </w:rPr>
              <w:t>Fayad Adjibi</w:t>
            </w:r>
          </w:p>
        </w:tc>
        <w:tc>
          <w:tcPr>
            <w:tcW w:w="3456" w:type="dxa"/>
            <w:vAlign w:val="center"/>
          </w:tcPr>
          <w:p w14:paraId="2E01F7DB" w14:textId="77777777" w:rsidR="00F32116" w:rsidRDefault="00000000">
            <w:pPr>
              <w:spacing w:after="40"/>
            </w:pPr>
            <w:r>
              <w:rPr>
                <w:sz w:val="18"/>
              </w:rPr>
              <w:t>Acheteur IT – Docaposte</w:t>
            </w:r>
          </w:p>
        </w:tc>
        <w:tc>
          <w:tcPr>
            <w:tcW w:w="2880" w:type="dxa"/>
            <w:vAlign w:val="center"/>
          </w:tcPr>
          <w:p w14:paraId="1C8E5A69" w14:textId="77777777" w:rsidR="00F32116" w:rsidRDefault="00000000">
            <w:pPr>
              <w:spacing w:after="40"/>
            </w:pPr>
            <w:r>
              <w:rPr>
                <w:sz w:val="18"/>
              </w:rPr>
              <w:t>Fonction visible publiquement ; confirmation temporelle partielle</w:t>
            </w:r>
          </w:p>
        </w:tc>
        <w:tc>
          <w:tcPr>
            <w:tcW w:w="2592" w:type="dxa"/>
            <w:vAlign w:val="center"/>
          </w:tcPr>
          <w:p w14:paraId="1C2F3D6C" w14:textId="77777777" w:rsidR="00F32116" w:rsidRDefault="00000000">
            <w:pPr>
              <w:spacing w:after="40"/>
            </w:pPr>
            <w:r>
              <w:rPr>
                <w:sz w:val="18"/>
              </w:rPr>
              <w:t>Achats IT / sourcing</w:t>
            </w:r>
          </w:p>
        </w:tc>
        <w:tc>
          <w:tcPr>
            <w:tcW w:w="2880" w:type="dxa"/>
            <w:vAlign w:val="center"/>
          </w:tcPr>
          <w:p w14:paraId="5B541274" w14:textId="77777777" w:rsidR="00F32116" w:rsidRDefault="00000000">
            <w:pPr>
              <w:spacing w:after="40"/>
            </w:pPr>
            <w:r>
              <w:rPr>
                <w:sz w:val="18"/>
              </w:rPr>
              <w:t>https://fr.linkedin.com/in/fayadadjibi</w:t>
            </w:r>
          </w:p>
        </w:tc>
      </w:tr>
    </w:tbl>
    <w:p w14:paraId="270256EF" w14:textId="77777777" w:rsidR="00F32116" w:rsidRDefault="00F32116"/>
    <w:p w14:paraId="1FCDD868" w14:textId="77777777" w:rsidR="00F32116" w:rsidRDefault="00000000">
      <w:pPr>
        <w:spacing w:before="160" w:after="80"/>
      </w:pPr>
      <w:r>
        <w:rPr>
          <w:b/>
          <w:color w:val="17375E"/>
          <w:sz w:val="26"/>
        </w:rPr>
        <w:t>4. Contacts pertinents pour la reprise d’activité en cas de crash / PCA / PRA</w:t>
      </w:r>
    </w:p>
    <w:tbl>
      <w:tblPr>
        <w:tblStyle w:val="Grilledutableau"/>
        <w:tblW w:w="0" w:type="auto"/>
        <w:jc w:val="center"/>
        <w:tblLook w:val="04A0" w:firstRow="1" w:lastRow="0" w:firstColumn="1" w:lastColumn="0" w:noHBand="0" w:noVBand="1"/>
      </w:tblPr>
      <w:tblGrid>
        <w:gridCol w:w="1226"/>
        <w:gridCol w:w="2327"/>
        <w:gridCol w:w="1637"/>
        <w:gridCol w:w="1575"/>
        <w:gridCol w:w="3449"/>
      </w:tblGrid>
      <w:tr w:rsidR="00F32116" w14:paraId="17B3FF55" w14:textId="77777777">
        <w:trPr>
          <w:jc w:val="center"/>
        </w:trPr>
        <w:tc>
          <w:tcPr>
            <w:tcW w:w="1728" w:type="dxa"/>
            <w:shd w:val="clear" w:color="auto" w:fill="D9E2F3"/>
            <w:vAlign w:val="center"/>
          </w:tcPr>
          <w:p w14:paraId="36F3CF7F" w14:textId="77777777" w:rsidR="00F32116" w:rsidRDefault="00000000">
            <w:pPr>
              <w:spacing w:after="40"/>
            </w:pPr>
            <w:r>
              <w:rPr>
                <w:b/>
                <w:sz w:val="18"/>
              </w:rPr>
              <w:t>Nom</w:t>
            </w:r>
          </w:p>
        </w:tc>
        <w:tc>
          <w:tcPr>
            <w:tcW w:w="3456" w:type="dxa"/>
            <w:shd w:val="clear" w:color="auto" w:fill="D9E2F3"/>
            <w:vAlign w:val="center"/>
          </w:tcPr>
          <w:p w14:paraId="426BFA14" w14:textId="77777777" w:rsidR="00F32116" w:rsidRDefault="00000000">
            <w:pPr>
              <w:spacing w:after="40"/>
            </w:pPr>
            <w:r>
              <w:rPr>
                <w:b/>
                <w:sz w:val="18"/>
              </w:rPr>
              <w:t>Fonction</w:t>
            </w:r>
          </w:p>
        </w:tc>
        <w:tc>
          <w:tcPr>
            <w:tcW w:w="2880" w:type="dxa"/>
            <w:shd w:val="clear" w:color="auto" w:fill="D9E2F3"/>
            <w:vAlign w:val="center"/>
          </w:tcPr>
          <w:p w14:paraId="43659AEC" w14:textId="77777777" w:rsidR="00F32116" w:rsidRDefault="00000000">
            <w:pPr>
              <w:spacing w:after="40"/>
            </w:pPr>
            <w:r>
              <w:rPr>
                <w:b/>
                <w:sz w:val="18"/>
              </w:rPr>
              <w:t>Statut de vérification</w:t>
            </w:r>
          </w:p>
        </w:tc>
        <w:tc>
          <w:tcPr>
            <w:tcW w:w="2592" w:type="dxa"/>
            <w:shd w:val="clear" w:color="auto" w:fill="D9E2F3"/>
            <w:vAlign w:val="center"/>
          </w:tcPr>
          <w:p w14:paraId="2BF5186B" w14:textId="77777777" w:rsidR="00F32116" w:rsidRDefault="00000000">
            <w:pPr>
              <w:spacing w:after="40"/>
            </w:pPr>
            <w:r>
              <w:rPr>
                <w:b/>
                <w:sz w:val="18"/>
              </w:rPr>
              <w:t>Pourquoi le cibler</w:t>
            </w:r>
          </w:p>
        </w:tc>
        <w:tc>
          <w:tcPr>
            <w:tcW w:w="2880" w:type="dxa"/>
            <w:shd w:val="clear" w:color="auto" w:fill="D9E2F3"/>
            <w:vAlign w:val="center"/>
          </w:tcPr>
          <w:p w14:paraId="74B67BB0" w14:textId="77777777" w:rsidR="00F32116" w:rsidRDefault="00000000">
            <w:pPr>
              <w:spacing w:after="40"/>
            </w:pPr>
            <w:r>
              <w:rPr>
                <w:b/>
                <w:sz w:val="18"/>
              </w:rPr>
              <w:t>Lien LinkedIn / source</w:t>
            </w:r>
          </w:p>
        </w:tc>
      </w:tr>
      <w:tr w:rsidR="00F32116" w14:paraId="59314C56" w14:textId="77777777">
        <w:trPr>
          <w:jc w:val="center"/>
        </w:trPr>
        <w:tc>
          <w:tcPr>
            <w:tcW w:w="1728" w:type="dxa"/>
            <w:vAlign w:val="center"/>
          </w:tcPr>
          <w:p w14:paraId="6F572509" w14:textId="77777777" w:rsidR="00F32116" w:rsidRDefault="00000000">
            <w:pPr>
              <w:spacing w:after="40"/>
            </w:pPr>
            <w:r>
              <w:rPr>
                <w:sz w:val="18"/>
              </w:rPr>
              <w:t>Christophe Thivet</w:t>
            </w:r>
          </w:p>
        </w:tc>
        <w:tc>
          <w:tcPr>
            <w:tcW w:w="3456" w:type="dxa"/>
            <w:vAlign w:val="center"/>
          </w:tcPr>
          <w:p w14:paraId="7D34BD35" w14:textId="77777777" w:rsidR="00F32116" w:rsidRDefault="00000000">
            <w:pPr>
              <w:spacing w:after="40"/>
            </w:pPr>
            <w:r>
              <w:rPr>
                <w:sz w:val="18"/>
              </w:rPr>
              <w:t>Directeur Technologie, Cyber et Opérations</w:t>
            </w:r>
          </w:p>
        </w:tc>
        <w:tc>
          <w:tcPr>
            <w:tcW w:w="2880" w:type="dxa"/>
            <w:vAlign w:val="center"/>
          </w:tcPr>
          <w:p w14:paraId="6B4B8CAB" w14:textId="77777777" w:rsidR="00F32116" w:rsidRDefault="00000000">
            <w:pPr>
              <w:spacing w:after="40"/>
            </w:pPr>
            <w:r>
              <w:rPr>
                <w:sz w:val="18"/>
              </w:rPr>
              <w:t>Officiel Docaposte</w:t>
            </w:r>
          </w:p>
        </w:tc>
        <w:tc>
          <w:tcPr>
            <w:tcW w:w="2592" w:type="dxa"/>
            <w:vAlign w:val="center"/>
          </w:tcPr>
          <w:p w14:paraId="4C60640C" w14:textId="77777777" w:rsidR="00F32116" w:rsidRDefault="00000000">
            <w:pPr>
              <w:spacing w:after="40"/>
            </w:pPr>
            <w:r>
              <w:rPr>
                <w:sz w:val="18"/>
              </w:rPr>
              <w:t>Contact n°1 pour PRA/PCA, cyber et opérations</w:t>
            </w:r>
          </w:p>
        </w:tc>
        <w:tc>
          <w:tcPr>
            <w:tcW w:w="2880" w:type="dxa"/>
            <w:vAlign w:val="center"/>
          </w:tcPr>
          <w:p w14:paraId="28EAF7CD" w14:textId="77777777" w:rsidR="00F32116" w:rsidRDefault="00000000">
            <w:pPr>
              <w:spacing w:after="40"/>
            </w:pPr>
            <w:r>
              <w:rPr>
                <w:sz w:val="18"/>
              </w:rPr>
              <w:t>https://fr.linkedin.com/in/christophethivet</w:t>
            </w:r>
          </w:p>
        </w:tc>
      </w:tr>
      <w:tr w:rsidR="00F32116" w14:paraId="1AF6D30D" w14:textId="77777777">
        <w:trPr>
          <w:jc w:val="center"/>
        </w:trPr>
        <w:tc>
          <w:tcPr>
            <w:tcW w:w="1728" w:type="dxa"/>
            <w:vAlign w:val="center"/>
          </w:tcPr>
          <w:p w14:paraId="534A696A" w14:textId="77777777" w:rsidR="00F32116" w:rsidRDefault="00000000">
            <w:pPr>
              <w:spacing w:after="40"/>
            </w:pPr>
            <w:r>
              <w:rPr>
                <w:sz w:val="18"/>
              </w:rPr>
              <w:t>Patrick Anglard</w:t>
            </w:r>
          </w:p>
        </w:tc>
        <w:tc>
          <w:tcPr>
            <w:tcW w:w="3456" w:type="dxa"/>
            <w:vAlign w:val="center"/>
          </w:tcPr>
          <w:p w14:paraId="68BAF01B" w14:textId="77777777" w:rsidR="00F32116" w:rsidRDefault="00000000">
            <w:pPr>
              <w:spacing w:after="40"/>
            </w:pPr>
            <w:r>
              <w:rPr>
                <w:sz w:val="18"/>
              </w:rPr>
              <w:t>Group Information Officer – Docaposte</w:t>
            </w:r>
          </w:p>
        </w:tc>
        <w:tc>
          <w:tcPr>
            <w:tcW w:w="2880" w:type="dxa"/>
            <w:vAlign w:val="center"/>
          </w:tcPr>
          <w:p w14:paraId="669A2B86" w14:textId="77777777" w:rsidR="00F32116" w:rsidRDefault="00000000">
            <w:pPr>
              <w:spacing w:after="40"/>
            </w:pPr>
            <w:r>
              <w:rPr>
                <w:sz w:val="18"/>
              </w:rPr>
              <w:t>Extrait LinkedIn public</w:t>
            </w:r>
          </w:p>
        </w:tc>
        <w:tc>
          <w:tcPr>
            <w:tcW w:w="2592" w:type="dxa"/>
            <w:vAlign w:val="center"/>
          </w:tcPr>
          <w:p w14:paraId="4384AD37" w14:textId="77777777" w:rsidR="00F32116" w:rsidRDefault="00000000">
            <w:pPr>
              <w:spacing w:after="40"/>
            </w:pPr>
            <w:r>
              <w:rPr>
                <w:sz w:val="18"/>
              </w:rPr>
              <w:t>Gouvernance SI groupe / résilience</w:t>
            </w:r>
          </w:p>
        </w:tc>
        <w:tc>
          <w:tcPr>
            <w:tcW w:w="2880" w:type="dxa"/>
            <w:vAlign w:val="center"/>
          </w:tcPr>
          <w:p w14:paraId="53F5E248" w14:textId="77777777" w:rsidR="00F32116" w:rsidRDefault="00000000">
            <w:pPr>
              <w:spacing w:after="40"/>
            </w:pPr>
            <w:r>
              <w:rPr>
                <w:sz w:val="18"/>
              </w:rPr>
              <w:t>https://fr.linkedin.com/in/patrick-anglard-39941511b</w:t>
            </w:r>
          </w:p>
        </w:tc>
      </w:tr>
      <w:tr w:rsidR="00F32116" w14:paraId="39D31B71" w14:textId="77777777">
        <w:trPr>
          <w:jc w:val="center"/>
        </w:trPr>
        <w:tc>
          <w:tcPr>
            <w:tcW w:w="1728" w:type="dxa"/>
            <w:vAlign w:val="center"/>
          </w:tcPr>
          <w:p w14:paraId="0A0B6CF9" w14:textId="77777777" w:rsidR="00F32116" w:rsidRDefault="00000000">
            <w:pPr>
              <w:spacing w:after="40"/>
            </w:pPr>
            <w:r>
              <w:rPr>
                <w:sz w:val="18"/>
              </w:rPr>
              <w:t>Patrick Guillot</w:t>
            </w:r>
          </w:p>
        </w:tc>
        <w:tc>
          <w:tcPr>
            <w:tcW w:w="3456" w:type="dxa"/>
            <w:vAlign w:val="center"/>
          </w:tcPr>
          <w:p w14:paraId="7360385D" w14:textId="77777777" w:rsidR="00F32116" w:rsidRDefault="00000000">
            <w:pPr>
              <w:spacing w:after="40"/>
            </w:pPr>
            <w:r>
              <w:rPr>
                <w:sz w:val="18"/>
              </w:rPr>
              <w:t>Directeur des opérations &amp; Responsable du Cloud Privatif de la BU Software (Docaposte)</w:t>
            </w:r>
          </w:p>
        </w:tc>
        <w:tc>
          <w:tcPr>
            <w:tcW w:w="2880" w:type="dxa"/>
            <w:vAlign w:val="center"/>
          </w:tcPr>
          <w:p w14:paraId="4D5F328F" w14:textId="77777777" w:rsidR="00F32116" w:rsidRDefault="00000000">
            <w:pPr>
              <w:spacing w:after="40"/>
            </w:pPr>
            <w:r>
              <w:rPr>
                <w:sz w:val="18"/>
              </w:rPr>
              <w:t>Confirmé publiquement via extrait LinkedIn</w:t>
            </w:r>
          </w:p>
        </w:tc>
        <w:tc>
          <w:tcPr>
            <w:tcW w:w="2592" w:type="dxa"/>
            <w:vAlign w:val="center"/>
          </w:tcPr>
          <w:p w14:paraId="58236BA5" w14:textId="77777777" w:rsidR="00F32116" w:rsidRDefault="00000000">
            <w:pPr>
              <w:spacing w:after="40"/>
            </w:pPr>
            <w:r>
              <w:rPr>
                <w:sz w:val="18"/>
              </w:rPr>
              <w:t>Très pertinent pour reprise technique / infrastructure / cloud</w:t>
            </w:r>
          </w:p>
        </w:tc>
        <w:tc>
          <w:tcPr>
            <w:tcW w:w="2880" w:type="dxa"/>
            <w:vAlign w:val="center"/>
          </w:tcPr>
          <w:p w14:paraId="61E56EA8" w14:textId="77777777" w:rsidR="00F32116" w:rsidRDefault="00000000">
            <w:pPr>
              <w:spacing w:after="40"/>
            </w:pPr>
            <w:r>
              <w:rPr>
                <w:sz w:val="18"/>
              </w:rPr>
              <w:t>https://fr.linkedin.com/in/patrickguillot</w:t>
            </w:r>
          </w:p>
        </w:tc>
      </w:tr>
      <w:tr w:rsidR="00F32116" w14:paraId="7F1C793E" w14:textId="77777777">
        <w:trPr>
          <w:jc w:val="center"/>
        </w:trPr>
        <w:tc>
          <w:tcPr>
            <w:tcW w:w="1728" w:type="dxa"/>
            <w:vAlign w:val="center"/>
          </w:tcPr>
          <w:p w14:paraId="72D093EA" w14:textId="77777777" w:rsidR="00F32116" w:rsidRDefault="00000000">
            <w:pPr>
              <w:spacing w:after="40"/>
            </w:pPr>
            <w:r>
              <w:rPr>
                <w:sz w:val="18"/>
              </w:rPr>
              <w:t>Christophe Dahout</w:t>
            </w:r>
          </w:p>
        </w:tc>
        <w:tc>
          <w:tcPr>
            <w:tcW w:w="3456" w:type="dxa"/>
            <w:vAlign w:val="center"/>
          </w:tcPr>
          <w:p w14:paraId="46C77E5B" w14:textId="77777777" w:rsidR="00F32116" w:rsidRDefault="00000000">
            <w:pPr>
              <w:spacing w:after="40"/>
            </w:pPr>
            <w:r>
              <w:rPr>
                <w:sz w:val="18"/>
              </w:rPr>
              <w:t>Chief Information Officer – Docaposte Trust &amp; Sign ; ex production/exploitation informatique</w:t>
            </w:r>
          </w:p>
        </w:tc>
        <w:tc>
          <w:tcPr>
            <w:tcW w:w="2880" w:type="dxa"/>
            <w:vAlign w:val="center"/>
          </w:tcPr>
          <w:p w14:paraId="6E4736C2" w14:textId="77777777" w:rsidR="00F32116" w:rsidRDefault="00000000">
            <w:pPr>
              <w:spacing w:after="40"/>
            </w:pPr>
            <w:r>
              <w:rPr>
                <w:sz w:val="18"/>
              </w:rPr>
              <w:t>Confirmé publiquement via extrait LinkedIn</w:t>
            </w:r>
          </w:p>
        </w:tc>
        <w:tc>
          <w:tcPr>
            <w:tcW w:w="2592" w:type="dxa"/>
            <w:vAlign w:val="center"/>
          </w:tcPr>
          <w:p w14:paraId="3D0C982E" w14:textId="77777777" w:rsidR="00F32116" w:rsidRDefault="00000000">
            <w:pPr>
              <w:spacing w:after="40"/>
            </w:pPr>
            <w:r>
              <w:rPr>
                <w:sz w:val="18"/>
              </w:rPr>
              <w:t>Pertinent pour résilience sur périmètre Trust &amp; Sign / exploitation</w:t>
            </w:r>
          </w:p>
        </w:tc>
        <w:tc>
          <w:tcPr>
            <w:tcW w:w="2880" w:type="dxa"/>
            <w:vAlign w:val="center"/>
          </w:tcPr>
          <w:p w14:paraId="2736DF2D" w14:textId="77777777" w:rsidR="00F32116" w:rsidRDefault="00000000">
            <w:pPr>
              <w:spacing w:after="40"/>
            </w:pPr>
            <w:r>
              <w:rPr>
                <w:sz w:val="18"/>
              </w:rPr>
              <w:t>https://fr.linkedin.com/in/christophe-dahout-b9140a219</w:t>
            </w:r>
          </w:p>
        </w:tc>
      </w:tr>
      <w:tr w:rsidR="00F32116" w14:paraId="2D04BD82" w14:textId="77777777">
        <w:trPr>
          <w:jc w:val="center"/>
        </w:trPr>
        <w:tc>
          <w:tcPr>
            <w:tcW w:w="1728" w:type="dxa"/>
            <w:vAlign w:val="center"/>
          </w:tcPr>
          <w:p w14:paraId="02642CB3" w14:textId="77777777" w:rsidR="00F32116" w:rsidRDefault="00000000">
            <w:pPr>
              <w:spacing w:after="40"/>
            </w:pPr>
            <w:r>
              <w:rPr>
                <w:sz w:val="18"/>
              </w:rPr>
              <w:t>Stéphane Dugnat</w:t>
            </w:r>
          </w:p>
        </w:tc>
        <w:tc>
          <w:tcPr>
            <w:tcW w:w="3456" w:type="dxa"/>
            <w:vAlign w:val="center"/>
          </w:tcPr>
          <w:p w14:paraId="5813752A" w14:textId="77777777" w:rsidR="00F32116" w:rsidRDefault="00000000">
            <w:pPr>
              <w:spacing w:after="40"/>
            </w:pPr>
            <w:r>
              <w:rPr>
                <w:sz w:val="18"/>
              </w:rPr>
              <w:t>CTO Digiposte</w:t>
            </w:r>
          </w:p>
        </w:tc>
        <w:tc>
          <w:tcPr>
            <w:tcW w:w="2880" w:type="dxa"/>
            <w:vAlign w:val="center"/>
          </w:tcPr>
          <w:p w14:paraId="7D82B78E" w14:textId="77777777" w:rsidR="00F32116" w:rsidRDefault="00000000">
            <w:pPr>
              <w:spacing w:after="40"/>
            </w:pPr>
            <w:r>
              <w:rPr>
                <w:sz w:val="18"/>
              </w:rPr>
              <w:t>Confirmé publiquement ; rôle actuel dans la filiale Digiposte</w:t>
            </w:r>
          </w:p>
        </w:tc>
        <w:tc>
          <w:tcPr>
            <w:tcW w:w="2592" w:type="dxa"/>
            <w:vAlign w:val="center"/>
          </w:tcPr>
          <w:p w14:paraId="1AC8B7A0" w14:textId="77777777" w:rsidR="00F32116" w:rsidRDefault="00000000">
            <w:pPr>
              <w:spacing w:after="40"/>
            </w:pPr>
            <w:r>
              <w:rPr>
                <w:sz w:val="18"/>
              </w:rPr>
              <w:t>Pertinent si la cible porte sur Digiposte / services grand public</w:t>
            </w:r>
          </w:p>
        </w:tc>
        <w:tc>
          <w:tcPr>
            <w:tcW w:w="2880" w:type="dxa"/>
            <w:vAlign w:val="center"/>
          </w:tcPr>
          <w:p w14:paraId="2139447A" w14:textId="77777777" w:rsidR="00F32116" w:rsidRDefault="00000000">
            <w:pPr>
              <w:spacing w:after="40"/>
            </w:pPr>
            <w:r>
              <w:rPr>
                <w:sz w:val="18"/>
              </w:rPr>
              <w:t>https://fr.linkedin.com/in/stephanedugnat</w:t>
            </w:r>
          </w:p>
        </w:tc>
      </w:tr>
    </w:tbl>
    <w:p w14:paraId="29E6FF1E" w14:textId="77777777" w:rsidR="00F32116" w:rsidRDefault="00F32116"/>
    <w:p w14:paraId="058E58BF" w14:textId="77777777" w:rsidR="00F32116" w:rsidRDefault="00000000">
      <w:pPr>
        <w:ind w:left="288"/>
      </w:pPr>
      <w:r>
        <w:t>• 1er cercle : Christophe Thivet, Catherine Gaudoin, Patrick Anglard.</w:t>
      </w:r>
    </w:p>
    <w:p w14:paraId="40EF4F6F" w14:textId="77777777" w:rsidR="00F32116" w:rsidRDefault="00000000">
      <w:pPr>
        <w:ind w:left="288"/>
      </w:pPr>
      <w:r>
        <w:t>• 2e cercle : Valérian de Peretti, Thomas Bove, Fayad Adjibi.</w:t>
      </w:r>
    </w:p>
    <w:p w14:paraId="37C73871" w14:textId="77777777" w:rsidR="00F32116" w:rsidRDefault="00000000">
      <w:pPr>
        <w:ind w:left="288"/>
      </w:pPr>
      <w:r>
        <w:t>• 3e cercle : Arnaud Lesage, Patrick Caillaud, Patrick Guillot.</w:t>
      </w:r>
    </w:p>
    <w:sectPr w:rsidR="00F32116"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04173719">
    <w:abstractNumId w:val="8"/>
  </w:num>
  <w:num w:numId="2" w16cid:durableId="888688141">
    <w:abstractNumId w:val="6"/>
  </w:num>
  <w:num w:numId="3" w16cid:durableId="1635796341">
    <w:abstractNumId w:val="5"/>
  </w:num>
  <w:num w:numId="4" w16cid:durableId="1087965687">
    <w:abstractNumId w:val="4"/>
  </w:num>
  <w:num w:numId="5" w16cid:durableId="600264331">
    <w:abstractNumId w:val="7"/>
  </w:num>
  <w:num w:numId="6" w16cid:durableId="453983969">
    <w:abstractNumId w:val="3"/>
  </w:num>
  <w:num w:numId="7" w16cid:durableId="1819766737">
    <w:abstractNumId w:val="2"/>
  </w:num>
  <w:num w:numId="8" w16cid:durableId="377701176">
    <w:abstractNumId w:val="1"/>
  </w:num>
  <w:num w:numId="9" w16cid:durableId="199055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4C50"/>
    <w:rsid w:val="0029639D"/>
    <w:rsid w:val="00326F90"/>
    <w:rsid w:val="00423C7E"/>
    <w:rsid w:val="00AA1D8D"/>
    <w:rsid w:val="00B47730"/>
    <w:rsid w:val="00CB0664"/>
    <w:rsid w:val="00E2154A"/>
    <w:rsid w:val="00F321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1F4FDA"/>
  <w14:defaultImageDpi w14:val="300"/>
  <w15:docId w15:val="{E9D0A261-285E-4FEF-8E00-2AD4D27B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740</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Vandenborght</cp:lastModifiedBy>
  <cp:revision>3</cp:revision>
  <dcterms:created xsi:type="dcterms:W3CDTF">2026-03-20T09:02:00Z</dcterms:created>
  <dcterms:modified xsi:type="dcterms:W3CDTF">2026-03-20T09:03:00Z</dcterms:modified>
  <cp:category/>
</cp:coreProperties>
</file>